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567AC" w14:textId="5DBBBAB2" w:rsidR="5C87EEBC" w:rsidRDefault="5C87EEBC"/>
    <w:p w14:paraId="2D0F441A" w14:textId="006D8EF7" w:rsidR="00150CCC" w:rsidRDefault="00150CCC"/>
    <w:p w14:paraId="3DB4699E" w14:textId="6149D623" w:rsidR="00150CCC" w:rsidRDefault="00150CCC"/>
    <w:p w14:paraId="4D44B9E0" w14:textId="77777777" w:rsidR="00150CCC" w:rsidRDefault="00150CCC"/>
    <w:p w14:paraId="609B9A4B" w14:textId="77777777" w:rsidR="00150CCC" w:rsidRDefault="00150CCC"/>
    <w:p w14:paraId="4C7B19DE" w14:textId="142965D9" w:rsidR="00150CCC" w:rsidRDefault="00150CCC"/>
    <w:tbl>
      <w:tblPr>
        <w:tblpPr w:leftFromText="180" w:rightFromText="180" w:vertAnchor="text" w:horzAnchor="page" w:tblpX="879" w:tblpY="-3733"/>
        <w:tblW w:w="6033" w:type="dxa"/>
        <w:tblLayout w:type="fixed"/>
        <w:tblCellMar>
          <w:left w:w="0" w:type="dxa"/>
          <w:right w:w="0" w:type="dxa"/>
        </w:tblCellMar>
        <w:tblLook w:val="04A0" w:firstRow="1" w:lastRow="0" w:firstColumn="1" w:lastColumn="0" w:noHBand="0" w:noVBand="1"/>
      </w:tblPr>
      <w:tblGrid>
        <w:gridCol w:w="6033"/>
      </w:tblGrid>
      <w:tr w:rsidR="00B16F38" w:rsidRPr="005E4327" w14:paraId="40BA51CC" w14:textId="77777777" w:rsidTr="53EF50A9">
        <w:trPr>
          <w:trHeight w:hRule="exact" w:val="219"/>
        </w:trPr>
        <w:tc>
          <w:tcPr>
            <w:tcW w:w="6033" w:type="dxa"/>
            <w:shd w:val="clear" w:color="auto" w:fill="auto"/>
          </w:tcPr>
          <w:p w14:paraId="230CE502" w14:textId="268E7776" w:rsidR="00B16F38" w:rsidRPr="005E4327" w:rsidRDefault="00B16F38" w:rsidP="005E4327">
            <w:pPr>
              <w:pStyle w:val="Documenttitle"/>
              <w:rPr>
                <w:color w:val="auto"/>
              </w:rPr>
            </w:pPr>
          </w:p>
        </w:tc>
      </w:tr>
      <w:tr w:rsidR="00B16F38" w:rsidRPr="005E4327" w14:paraId="28C919D2" w14:textId="77777777" w:rsidTr="53EF50A9">
        <w:trPr>
          <w:trHeight w:val="294"/>
        </w:trPr>
        <w:tc>
          <w:tcPr>
            <w:tcW w:w="6033" w:type="dxa"/>
            <w:shd w:val="clear" w:color="auto" w:fill="auto"/>
          </w:tcPr>
          <w:p w14:paraId="39CA8124" w14:textId="58F5AEAF" w:rsidR="00B16F38" w:rsidRPr="005E4327" w:rsidRDefault="000F50F8" w:rsidP="009B2CDC">
            <w:pPr>
              <w:pStyle w:val="Title"/>
            </w:pPr>
            <w:r>
              <w:t>Strathburn</w:t>
            </w:r>
            <w:r w:rsidR="00C37ED3" w:rsidRPr="005E4327">
              <w:t xml:space="preserve"> School</w:t>
            </w:r>
          </w:p>
        </w:tc>
      </w:tr>
      <w:tr w:rsidR="00B16F38" w:rsidRPr="005E4327" w14:paraId="30F96273" w14:textId="77777777" w:rsidTr="53EF50A9">
        <w:trPr>
          <w:trHeight w:val="325"/>
        </w:trPr>
        <w:tc>
          <w:tcPr>
            <w:tcW w:w="6033" w:type="dxa"/>
            <w:shd w:val="clear" w:color="auto" w:fill="auto"/>
          </w:tcPr>
          <w:p w14:paraId="71BE62EC" w14:textId="4280DB4D" w:rsidR="00B16F38" w:rsidRPr="005E4327" w:rsidRDefault="00B9661D" w:rsidP="009B2CDC">
            <w:pPr>
              <w:pStyle w:val="Title"/>
            </w:pPr>
            <w:r w:rsidRPr="005E4327">
              <w:t>Handbook</w:t>
            </w:r>
          </w:p>
          <w:p w14:paraId="45F05BAA" w14:textId="5B0CB11F" w:rsidR="00FF4451" w:rsidRPr="002F5877" w:rsidRDefault="00B9661D" w:rsidP="009B2CDC">
            <w:pPr>
              <w:pStyle w:val="Title"/>
            </w:pPr>
            <w:r w:rsidRPr="002F5877">
              <w:t>201</w:t>
            </w:r>
            <w:r w:rsidR="009B2CDC">
              <w:t>9/20</w:t>
            </w:r>
          </w:p>
        </w:tc>
      </w:tr>
    </w:tbl>
    <w:p w14:paraId="3C1C3144" w14:textId="77777777" w:rsidR="00C04C69" w:rsidRPr="00FD7674" w:rsidRDefault="00C04C69" w:rsidP="00D93A99">
      <w:pPr>
        <w:pStyle w:val="Spacer"/>
      </w:pPr>
    </w:p>
    <w:p w14:paraId="209ABF1E" w14:textId="77777777" w:rsidR="006E2122" w:rsidRPr="00FD7674" w:rsidRDefault="006E2122" w:rsidP="0003036C"/>
    <w:p w14:paraId="5987D1C1" w14:textId="77777777" w:rsidR="00C04C69" w:rsidRPr="00FD7674" w:rsidRDefault="00C04C69" w:rsidP="003C1D2F">
      <w:pPr>
        <w:pStyle w:val="Spacer"/>
        <w:rPr>
          <w:color w:val="auto"/>
        </w:rPr>
      </w:pPr>
    </w:p>
    <w:p w14:paraId="4A86CB14" w14:textId="77777777" w:rsidR="00243CBE" w:rsidRPr="00FD7674" w:rsidRDefault="00243CBE" w:rsidP="003C1D2F">
      <w:pPr>
        <w:pStyle w:val="Spacer"/>
        <w:rPr>
          <w:color w:val="auto"/>
        </w:rPr>
      </w:pPr>
    </w:p>
    <w:p w14:paraId="3029A2AC" w14:textId="5C402C04" w:rsidR="00BC5747" w:rsidRPr="00FD7674" w:rsidRDefault="00BC5747" w:rsidP="003C1D2F"/>
    <w:p w14:paraId="7D98E90B" w14:textId="77777777" w:rsidR="00243CBE" w:rsidRDefault="00243CBE" w:rsidP="00A1418E"/>
    <w:p w14:paraId="749D2F95" w14:textId="77777777" w:rsidR="007147C2" w:rsidRPr="007147C2" w:rsidRDefault="007147C2" w:rsidP="007147C2"/>
    <w:p w14:paraId="5E539E5A" w14:textId="77777777" w:rsidR="007147C2" w:rsidRPr="007147C2" w:rsidRDefault="007147C2" w:rsidP="007147C2"/>
    <w:p w14:paraId="0DA91892" w14:textId="77777777" w:rsidR="007147C2" w:rsidRPr="007147C2" w:rsidRDefault="007147C2" w:rsidP="007147C2"/>
    <w:p w14:paraId="0F7DA8A4" w14:textId="77777777" w:rsidR="007147C2" w:rsidRPr="007147C2" w:rsidRDefault="007147C2" w:rsidP="007147C2"/>
    <w:p w14:paraId="458FCC5F" w14:textId="75734FF5" w:rsidR="007147C2" w:rsidRDefault="007147C2" w:rsidP="007147C2">
      <w:pPr>
        <w:tabs>
          <w:tab w:val="left" w:pos="6650"/>
        </w:tabs>
      </w:pPr>
      <w:r>
        <w:tab/>
      </w:r>
    </w:p>
    <w:p w14:paraId="57E270AC" w14:textId="77777777" w:rsidR="007147C2" w:rsidRDefault="007147C2" w:rsidP="007147C2">
      <w:pPr>
        <w:tabs>
          <w:tab w:val="left" w:pos="6650"/>
        </w:tabs>
      </w:pPr>
      <w:r>
        <w:tab/>
      </w:r>
    </w:p>
    <w:p w14:paraId="7083BB85" w14:textId="77777777" w:rsidR="007147C2" w:rsidRPr="007147C2" w:rsidRDefault="007147C2" w:rsidP="007147C2"/>
    <w:p w14:paraId="772A2629" w14:textId="77777777" w:rsidR="007147C2" w:rsidRPr="007147C2" w:rsidRDefault="007147C2" w:rsidP="007147C2"/>
    <w:p w14:paraId="4FF97FCB" w14:textId="77777777" w:rsidR="007147C2" w:rsidRPr="007147C2" w:rsidRDefault="007147C2" w:rsidP="007147C2"/>
    <w:p w14:paraId="24343A81" w14:textId="77777777" w:rsidR="007147C2" w:rsidRPr="007147C2" w:rsidRDefault="007147C2" w:rsidP="007147C2"/>
    <w:p w14:paraId="7A331C97" w14:textId="77777777" w:rsidR="007147C2" w:rsidRPr="007147C2" w:rsidRDefault="007147C2" w:rsidP="007147C2"/>
    <w:p w14:paraId="53743889" w14:textId="77777777" w:rsidR="007147C2" w:rsidRDefault="007147C2" w:rsidP="007147C2"/>
    <w:p w14:paraId="04BE58CF" w14:textId="5CD57046" w:rsidR="007147C2" w:rsidRDefault="007147C2" w:rsidP="007147C2">
      <w:pPr>
        <w:tabs>
          <w:tab w:val="left" w:pos="8870"/>
        </w:tabs>
      </w:pPr>
      <w:r>
        <w:tab/>
      </w:r>
    </w:p>
    <w:p w14:paraId="4852633F" w14:textId="15619D1F" w:rsidR="007147C2" w:rsidRPr="007147C2" w:rsidRDefault="007147C2" w:rsidP="007147C2">
      <w:pPr>
        <w:tabs>
          <w:tab w:val="left" w:pos="8870"/>
        </w:tabs>
        <w:sectPr w:rsidR="007147C2" w:rsidRPr="007147C2" w:rsidSect="00B16F38">
          <w:headerReference w:type="even" r:id="rId11"/>
          <w:headerReference w:type="default" r:id="rId12"/>
          <w:footerReference w:type="even" r:id="rId13"/>
          <w:footerReference w:type="default" r:id="rId14"/>
          <w:headerReference w:type="first" r:id="rId15"/>
          <w:footerReference w:type="first" r:id="rId16"/>
          <w:pgSz w:w="11907" w:h="16839" w:code="9"/>
          <w:pgMar w:top="4536" w:right="510" w:bottom="851" w:left="680" w:header="709" w:footer="851" w:gutter="0"/>
          <w:cols w:space="708"/>
          <w:titlePg/>
          <w:docGrid w:linePitch="360"/>
        </w:sectPr>
      </w:pPr>
      <w:r>
        <w:tab/>
      </w:r>
    </w:p>
    <w:p w14:paraId="12623BD3" w14:textId="77777777" w:rsidR="00EB2966" w:rsidRDefault="007D498D">
      <w:pPr>
        <w:pStyle w:val="TOC1"/>
      </w:pPr>
      <w:r>
        <w:lastRenderedPageBreak/>
        <w:t>Contents</w:t>
      </w:r>
    </w:p>
    <w:p w14:paraId="549B8DC7" w14:textId="76A5A022" w:rsidR="007147C2" w:rsidRDefault="00CF1697">
      <w:pPr>
        <w:pStyle w:val="TOC1"/>
        <w:rPr>
          <w:rFonts w:asciiTheme="minorHAnsi" w:eastAsiaTheme="minorEastAsia" w:hAnsiTheme="minorHAnsi" w:cstheme="minorBidi"/>
          <w:b w:val="0"/>
          <w:noProof/>
          <w:color w:val="auto"/>
          <w:sz w:val="22"/>
          <w:lang w:eastAsia="en-GB"/>
        </w:rPr>
      </w:pPr>
      <w:r>
        <w:rPr>
          <w:bCs/>
        </w:rPr>
        <w:fldChar w:fldCharType="begin"/>
      </w:r>
      <w:r>
        <w:rPr>
          <w:b w:val="0"/>
          <w:bCs/>
        </w:rPr>
        <w:instrText xml:space="preserve"> TOC \h \z \t "Heading 1,2,Heading 2,3,Document title,1" </w:instrText>
      </w:r>
      <w:r>
        <w:rPr>
          <w:b w:val="0"/>
          <w:bCs/>
        </w:rPr>
        <w:fldChar w:fldCharType="separate"/>
      </w:r>
      <w:hyperlink w:anchor="_Toc21373022" w:history="1">
        <w:r w:rsidR="007147C2" w:rsidRPr="002241D8">
          <w:rPr>
            <w:rStyle w:val="Hyperlink"/>
            <w:noProof/>
          </w:rPr>
          <w:t>Introduction to Strathburn School</w:t>
        </w:r>
        <w:r w:rsidR="007147C2">
          <w:rPr>
            <w:noProof/>
            <w:webHidden/>
          </w:rPr>
          <w:tab/>
        </w:r>
        <w:r w:rsidR="007147C2">
          <w:rPr>
            <w:noProof/>
            <w:webHidden/>
          </w:rPr>
          <w:fldChar w:fldCharType="begin"/>
        </w:r>
        <w:r w:rsidR="007147C2">
          <w:rPr>
            <w:noProof/>
            <w:webHidden/>
          </w:rPr>
          <w:instrText xml:space="preserve"> PAGEREF _Toc21373022 \h </w:instrText>
        </w:r>
        <w:r w:rsidR="007147C2">
          <w:rPr>
            <w:noProof/>
            <w:webHidden/>
          </w:rPr>
        </w:r>
        <w:r w:rsidR="007147C2">
          <w:rPr>
            <w:noProof/>
            <w:webHidden/>
          </w:rPr>
          <w:fldChar w:fldCharType="separate"/>
        </w:r>
        <w:r w:rsidR="007147C2">
          <w:rPr>
            <w:noProof/>
            <w:webHidden/>
          </w:rPr>
          <w:t>4</w:t>
        </w:r>
        <w:r w:rsidR="007147C2">
          <w:rPr>
            <w:noProof/>
            <w:webHidden/>
          </w:rPr>
          <w:fldChar w:fldCharType="end"/>
        </w:r>
      </w:hyperlink>
    </w:p>
    <w:p w14:paraId="6E9AE68E" w14:textId="7B98EA73" w:rsidR="007147C2" w:rsidRDefault="00EE2924">
      <w:pPr>
        <w:pStyle w:val="TOC1"/>
        <w:rPr>
          <w:rFonts w:asciiTheme="minorHAnsi" w:eastAsiaTheme="minorEastAsia" w:hAnsiTheme="minorHAnsi" w:cstheme="minorBidi"/>
          <w:b w:val="0"/>
          <w:noProof/>
          <w:color w:val="auto"/>
          <w:sz w:val="22"/>
          <w:lang w:eastAsia="en-GB"/>
        </w:rPr>
      </w:pPr>
      <w:hyperlink w:anchor="_Toc21373023" w:history="1">
        <w:r w:rsidR="007147C2" w:rsidRPr="002241D8">
          <w:rPr>
            <w:rStyle w:val="Hyperlink"/>
            <w:noProof/>
          </w:rPr>
          <w:t>Our Vision, Values and School Ethos</w:t>
        </w:r>
        <w:r w:rsidR="007147C2">
          <w:rPr>
            <w:noProof/>
            <w:webHidden/>
          </w:rPr>
          <w:tab/>
        </w:r>
        <w:r w:rsidR="007147C2">
          <w:rPr>
            <w:noProof/>
            <w:webHidden/>
          </w:rPr>
          <w:fldChar w:fldCharType="begin"/>
        </w:r>
        <w:r w:rsidR="007147C2">
          <w:rPr>
            <w:noProof/>
            <w:webHidden/>
          </w:rPr>
          <w:instrText xml:space="preserve"> PAGEREF _Toc21373023 \h </w:instrText>
        </w:r>
        <w:r w:rsidR="007147C2">
          <w:rPr>
            <w:noProof/>
            <w:webHidden/>
          </w:rPr>
        </w:r>
        <w:r w:rsidR="007147C2">
          <w:rPr>
            <w:noProof/>
            <w:webHidden/>
          </w:rPr>
          <w:fldChar w:fldCharType="separate"/>
        </w:r>
        <w:r w:rsidR="007147C2">
          <w:rPr>
            <w:noProof/>
            <w:webHidden/>
          </w:rPr>
          <w:t>5</w:t>
        </w:r>
        <w:r w:rsidR="007147C2">
          <w:rPr>
            <w:noProof/>
            <w:webHidden/>
          </w:rPr>
          <w:fldChar w:fldCharType="end"/>
        </w:r>
      </w:hyperlink>
    </w:p>
    <w:p w14:paraId="478BB891" w14:textId="3BA18C5D" w:rsidR="007147C2" w:rsidRDefault="00EE2924">
      <w:pPr>
        <w:pStyle w:val="TOC1"/>
        <w:rPr>
          <w:rFonts w:asciiTheme="minorHAnsi" w:eastAsiaTheme="minorEastAsia" w:hAnsiTheme="minorHAnsi" w:cstheme="minorBidi"/>
          <w:b w:val="0"/>
          <w:noProof/>
          <w:color w:val="auto"/>
          <w:sz w:val="22"/>
          <w:lang w:eastAsia="en-GB"/>
        </w:rPr>
      </w:pPr>
      <w:hyperlink w:anchor="_Toc21373024" w:history="1">
        <w:r w:rsidR="007147C2" w:rsidRPr="002241D8">
          <w:rPr>
            <w:rStyle w:val="Hyperlink"/>
            <w:noProof/>
          </w:rPr>
          <w:t>Curriculum</w:t>
        </w:r>
        <w:r w:rsidR="007147C2">
          <w:rPr>
            <w:noProof/>
            <w:webHidden/>
          </w:rPr>
          <w:tab/>
        </w:r>
        <w:r w:rsidR="007147C2">
          <w:rPr>
            <w:noProof/>
            <w:webHidden/>
          </w:rPr>
          <w:fldChar w:fldCharType="begin"/>
        </w:r>
        <w:r w:rsidR="007147C2">
          <w:rPr>
            <w:noProof/>
            <w:webHidden/>
          </w:rPr>
          <w:instrText xml:space="preserve"> PAGEREF _Toc21373024 \h </w:instrText>
        </w:r>
        <w:r w:rsidR="007147C2">
          <w:rPr>
            <w:noProof/>
            <w:webHidden/>
          </w:rPr>
        </w:r>
        <w:r w:rsidR="007147C2">
          <w:rPr>
            <w:noProof/>
            <w:webHidden/>
          </w:rPr>
          <w:fldChar w:fldCharType="separate"/>
        </w:r>
        <w:r w:rsidR="007147C2">
          <w:rPr>
            <w:noProof/>
            <w:webHidden/>
          </w:rPr>
          <w:t>7</w:t>
        </w:r>
        <w:r w:rsidR="007147C2">
          <w:rPr>
            <w:noProof/>
            <w:webHidden/>
          </w:rPr>
          <w:fldChar w:fldCharType="end"/>
        </w:r>
      </w:hyperlink>
    </w:p>
    <w:p w14:paraId="56346A91" w14:textId="687F8D5B" w:rsidR="007147C2" w:rsidRDefault="00EE2924">
      <w:pPr>
        <w:pStyle w:val="TOC1"/>
        <w:rPr>
          <w:rFonts w:asciiTheme="minorHAnsi" w:eastAsiaTheme="minorEastAsia" w:hAnsiTheme="minorHAnsi" w:cstheme="minorBidi"/>
          <w:b w:val="0"/>
          <w:noProof/>
          <w:color w:val="auto"/>
          <w:sz w:val="22"/>
          <w:lang w:eastAsia="en-GB"/>
        </w:rPr>
      </w:pPr>
      <w:hyperlink w:anchor="_Toc21373025" w:history="1">
        <w:r w:rsidR="007147C2" w:rsidRPr="002241D8">
          <w:rPr>
            <w:rStyle w:val="Hyperlink"/>
            <w:noProof/>
          </w:rPr>
          <w:t>Assessment and Reporting</w:t>
        </w:r>
        <w:r w:rsidR="007147C2">
          <w:rPr>
            <w:noProof/>
            <w:webHidden/>
          </w:rPr>
          <w:tab/>
        </w:r>
        <w:r w:rsidR="007147C2">
          <w:rPr>
            <w:noProof/>
            <w:webHidden/>
          </w:rPr>
          <w:fldChar w:fldCharType="begin"/>
        </w:r>
        <w:r w:rsidR="007147C2">
          <w:rPr>
            <w:noProof/>
            <w:webHidden/>
          </w:rPr>
          <w:instrText xml:space="preserve"> PAGEREF _Toc21373025 \h </w:instrText>
        </w:r>
        <w:r w:rsidR="007147C2">
          <w:rPr>
            <w:noProof/>
            <w:webHidden/>
          </w:rPr>
        </w:r>
        <w:r w:rsidR="007147C2">
          <w:rPr>
            <w:noProof/>
            <w:webHidden/>
          </w:rPr>
          <w:fldChar w:fldCharType="separate"/>
        </w:r>
        <w:r w:rsidR="007147C2">
          <w:rPr>
            <w:noProof/>
            <w:webHidden/>
          </w:rPr>
          <w:t>11</w:t>
        </w:r>
        <w:r w:rsidR="007147C2">
          <w:rPr>
            <w:noProof/>
            <w:webHidden/>
          </w:rPr>
          <w:fldChar w:fldCharType="end"/>
        </w:r>
      </w:hyperlink>
    </w:p>
    <w:p w14:paraId="33E918FD" w14:textId="343209C8" w:rsidR="007147C2" w:rsidRDefault="00EE2924">
      <w:pPr>
        <w:pStyle w:val="TOC1"/>
        <w:rPr>
          <w:rFonts w:asciiTheme="minorHAnsi" w:eastAsiaTheme="minorEastAsia" w:hAnsiTheme="minorHAnsi" w:cstheme="minorBidi"/>
          <w:b w:val="0"/>
          <w:noProof/>
          <w:color w:val="auto"/>
          <w:sz w:val="22"/>
          <w:lang w:eastAsia="en-GB"/>
        </w:rPr>
      </w:pPr>
      <w:hyperlink w:anchor="_Toc21373026" w:history="1">
        <w:r w:rsidR="007147C2" w:rsidRPr="002241D8">
          <w:rPr>
            <w:rStyle w:val="Hyperlink"/>
            <w:noProof/>
          </w:rPr>
          <w:t>Transitions (Moving On)</w:t>
        </w:r>
        <w:r w:rsidR="007147C2">
          <w:rPr>
            <w:noProof/>
            <w:webHidden/>
          </w:rPr>
          <w:tab/>
        </w:r>
        <w:r w:rsidR="007147C2">
          <w:rPr>
            <w:noProof/>
            <w:webHidden/>
          </w:rPr>
          <w:fldChar w:fldCharType="begin"/>
        </w:r>
        <w:r w:rsidR="007147C2">
          <w:rPr>
            <w:noProof/>
            <w:webHidden/>
          </w:rPr>
          <w:instrText xml:space="preserve"> PAGEREF _Toc21373026 \h </w:instrText>
        </w:r>
        <w:r w:rsidR="007147C2">
          <w:rPr>
            <w:noProof/>
            <w:webHidden/>
          </w:rPr>
        </w:r>
        <w:r w:rsidR="007147C2">
          <w:rPr>
            <w:noProof/>
            <w:webHidden/>
          </w:rPr>
          <w:fldChar w:fldCharType="separate"/>
        </w:r>
        <w:r w:rsidR="007147C2">
          <w:rPr>
            <w:noProof/>
            <w:webHidden/>
          </w:rPr>
          <w:t>13</w:t>
        </w:r>
        <w:r w:rsidR="007147C2">
          <w:rPr>
            <w:noProof/>
            <w:webHidden/>
          </w:rPr>
          <w:fldChar w:fldCharType="end"/>
        </w:r>
      </w:hyperlink>
    </w:p>
    <w:p w14:paraId="1070735C" w14:textId="5858DBA9"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27" w:history="1">
        <w:r w:rsidR="007147C2" w:rsidRPr="002241D8">
          <w:rPr>
            <w:rStyle w:val="Hyperlink"/>
            <w:noProof/>
          </w:rPr>
          <w:t>1</w:t>
        </w:r>
        <w:r w:rsidR="007147C2">
          <w:rPr>
            <w:rFonts w:asciiTheme="minorHAnsi" w:eastAsiaTheme="minorEastAsia" w:hAnsiTheme="minorHAnsi" w:cstheme="minorBidi"/>
            <w:noProof/>
            <w:color w:val="auto"/>
            <w:sz w:val="22"/>
            <w:lang w:eastAsia="en-GB"/>
          </w:rPr>
          <w:tab/>
        </w:r>
        <w:r w:rsidR="007147C2" w:rsidRPr="002241D8">
          <w:rPr>
            <w:rStyle w:val="Hyperlink"/>
            <w:noProof/>
          </w:rPr>
          <w:t>Admissions</w:t>
        </w:r>
        <w:r w:rsidR="007147C2">
          <w:rPr>
            <w:noProof/>
            <w:webHidden/>
          </w:rPr>
          <w:tab/>
        </w:r>
        <w:r w:rsidR="007147C2">
          <w:rPr>
            <w:noProof/>
            <w:webHidden/>
          </w:rPr>
          <w:fldChar w:fldCharType="begin"/>
        </w:r>
        <w:r w:rsidR="007147C2">
          <w:rPr>
            <w:noProof/>
            <w:webHidden/>
          </w:rPr>
          <w:instrText xml:space="preserve"> PAGEREF _Toc21373027 \h </w:instrText>
        </w:r>
        <w:r w:rsidR="007147C2">
          <w:rPr>
            <w:noProof/>
            <w:webHidden/>
          </w:rPr>
        </w:r>
        <w:r w:rsidR="007147C2">
          <w:rPr>
            <w:noProof/>
            <w:webHidden/>
          </w:rPr>
          <w:fldChar w:fldCharType="separate"/>
        </w:r>
        <w:r w:rsidR="007147C2">
          <w:rPr>
            <w:noProof/>
            <w:webHidden/>
          </w:rPr>
          <w:t>13</w:t>
        </w:r>
        <w:r w:rsidR="007147C2">
          <w:rPr>
            <w:noProof/>
            <w:webHidden/>
          </w:rPr>
          <w:fldChar w:fldCharType="end"/>
        </w:r>
      </w:hyperlink>
    </w:p>
    <w:p w14:paraId="450654E8" w14:textId="19110BD8"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28" w:history="1">
        <w:r w:rsidR="007147C2" w:rsidRPr="002241D8">
          <w:rPr>
            <w:rStyle w:val="Hyperlink"/>
            <w:noProof/>
          </w:rPr>
          <w:t>2</w:t>
        </w:r>
        <w:r w:rsidR="007147C2">
          <w:rPr>
            <w:rFonts w:asciiTheme="minorHAnsi" w:eastAsiaTheme="minorEastAsia" w:hAnsiTheme="minorHAnsi" w:cstheme="minorBidi"/>
            <w:noProof/>
            <w:color w:val="auto"/>
            <w:sz w:val="22"/>
            <w:lang w:eastAsia="en-GB"/>
          </w:rPr>
          <w:tab/>
        </w:r>
        <w:r w:rsidR="007147C2" w:rsidRPr="002241D8">
          <w:rPr>
            <w:rStyle w:val="Hyperlink"/>
            <w:noProof/>
          </w:rPr>
          <w:t>Placing requests &amp; School Zones</w:t>
        </w:r>
        <w:r w:rsidR="007147C2">
          <w:rPr>
            <w:noProof/>
            <w:webHidden/>
          </w:rPr>
          <w:tab/>
        </w:r>
        <w:r w:rsidR="007147C2">
          <w:rPr>
            <w:noProof/>
            <w:webHidden/>
          </w:rPr>
          <w:fldChar w:fldCharType="begin"/>
        </w:r>
        <w:r w:rsidR="007147C2">
          <w:rPr>
            <w:noProof/>
            <w:webHidden/>
          </w:rPr>
          <w:instrText xml:space="preserve"> PAGEREF _Toc21373028 \h </w:instrText>
        </w:r>
        <w:r w:rsidR="007147C2">
          <w:rPr>
            <w:noProof/>
            <w:webHidden/>
          </w:rPr>
        </w:r>
        <w:r w:rsidR="007147C2">
          <w:rPr>
            <w:noProof/>
            <w:webHidden/>
          </w:rPr>
          <w:fldChar w:fldCharType="separate"/>
        </w:r>
        <w:r w:rsidR="007147C2">
          <w:rPr>
            <w:noProof/>
            <w:webHidden/>
          </w:rPr>
          <w:t>14</w:t>
        </w:r>
        <w:r w:rsidR="007147C2">
          <w:rPr>
            <w:noProof/>
            <w:webHidden/>
          </w:rPr>
          <w:fldChar w:fldCharType="end"/>
        </w:r>
      </w:hyperlink>
    </w:p>
    <w:p w14:paraId="1EF422DF" w14:textId="0C26ABE4" w:rsidR="007147C2" w:rsidRDefault="00EE2924">
      <w:pPr>
        <w:pStyle w:val="TOC1"/>
        <w:rPr>
          <w:rFonts w:asciiTheme="minorHAnsi" w:eastAsiaTheme="minorEastAsia" w:hAnsiTheme="minorHAnsi" w:cstheme="minorBidi"/>
          <w:b w:val="0"/>
          <w:noProof/>
          <w:color w:val="auto"/>
          <w:sz w:val="22"/>
          <w:lang w:eastAsia="en-GB"/>
        </w:rPr>
      </w:pPr>
      <w:hyperlink w:anchor="_Toc21373029" w:history="1">
        <w:r w:rsidR="007147C2" w:rsidRPr="002241D8">
          <w:rPr>
            <w:rStyle w:val="Hyperlink"/>
            <w:noProof/>
          </w:rPr>
          <w:t>Support for Children and Young People</w:t>
        </w:r>
        <w:r w:rsidR="007147C2">
          <w:rPr>
            <w:noProof/>
            <w:webHidden/>
          </w:rPr>
          <w:tab/>
        </w:r>
        <w:r w:rsidR="007147C2">
          <w:rPr>
            <w:noProof/>
            <w:webHidden/>
          </w:rPr>
          <w:fldChar w:fldCharType="begin"/>
        </w:r>
        <w:r w:rsidR="007147C2">
          <w:rPr>
            <w:noProof/>
            <w:webHidden/>
          </w:rPr>
          <w:instrText xml:space="preserve"> PAGEREF _Toc21373029 \h </w:instrText>
        </w:r>
        <w:r w:rsidR="007147C2">
          <w:rPr>
            <w:noProof/>
            <w:webHidden/>
          </w:rPr>
        </w:r>
        <w:r w:rsidR="007147C2">
          <w:rPr>
            <w:noProof/>
            <w:webHidden/>
          </w:rPr>
          <w:fldChar w:fldCharType="separate"/>
        </w:r>
        <w:r w:rsidR="007147C2">
          <w:rPr>
            <w:noProof/>
            <w:webHidden/>
          </w:rPr>
          <w:t>15</w:t>
        </w:r>
        <w:r w:rsidR="007147C2">
          <w:rPr>
            <w:noProof/>
            <w:webHidden/>
          </w:rPr>
          <w:fldChar w:fldCharType="end"/>
        </w:r>
      </w:hyperlink>
    </w:p>
    <w:p w14:paraId="16EA8FA5" w14:textId="789DC62A"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30" w:history="1">
        <w:r w:rsidR="007147C2" w:rsidRPr="002241D8">
          <w:rPr>
            <w:rStyle w:val="Hyperlink"/>
            <w:noProof/>
          </w:rPr>
          <w:t>3</w:t>
        </w:r>
        <w:r w:rsidR="007147C2">
          <w:rPr>
            <w:rFonts w:asciiTheme="minorHAnsi" w:eastAsiaTheme="minorEastAsia" w:hAnsiTheme="minorHAnsi" w:cstheme="minorBidi"/>
            <w:noProof/>
            <w:color w:val="auto"/>
            <w:sz w:val="22"/>
            <w:lang w:eastAsia="en-GB"/>
          </w:rPr>
          <w:tab/>
        </w:r>
        <w:r w:rsidR="007147C2" w:rsidRPr="002241D8">
          <w:rPr>
            <w:rStyle w:val="Hyperlink"/>
            <w:noProof/>
          </w:rPr>
          <w:t>Getting it Right for Every Child</w:t>
        </w:r>
        <w:r w:rsidR="007147C2">
          <w:rPr>
            <w:noProof/>
            <w:webHidden/>
          </w:rPr>
          <w:tab/>
        </w:r>
        <w:r w:rsidR="007147C2">
          <w:rPr>
            <w:noProof/>
            <w:webHidden/>
          </w:rPr>
          <w:fldChar w:fldCharType="begin"/>
        </w:r>
        <w:r w:rsidR="007147C2">
          <w:rPr>
            <w:noProof/>
            <w:webHidden/>
          </w:rPr>
          <w:instrText xml:space="preserve"> PAGEREF _Toc21373030 \h </w:instrText>
        </w:r>
        <w:r w:rsidR="007147C2">
          <w:rPr>
            <w:noProof/>
            <w:webHidden/>
          </w:rPr>
        </w:r>
        <w:r w:rsidR="007147C2">
          <w:rPr>
            <w:noProof/>
            <w:webHidden/>
          </w:rPr>
          <w:fldChar w:fldCharType="separate"/>
        </w:r>
        <w:r w:rsidR="007147C2">
          <w:rPr>
            <w:noProof/>
            <w:webHidden/>
          </w:rPr>
          <w:t>15</w:t>
        </w:r>
        <w:r w:rsidR="007147C2">
          <w:rPr>
            <w:noProof/>
            <w:webHidden/>
          </w:rPr>
          <w:fldChar w:fldCharType="end"/>
        </w:r>
      </w:hyperlink>
    </w:p>
    <w:p w14:paraId="3F955D1F" w14:textId="0AC070FA"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31" w:history="1">
        <w:r w:rsidR="007147C2" w:rsidRPr="002241D8">
          <w:rPr>
            <w:rStyle w:val="Hyperlink"/>
            <w:noProof/>
          </w:rPr>
          <w:t>4</w:t>
        </w:r>
        <w:r w:rsidR="007147C2">
          <w:rPr>
            <w:rFonts w:asciiTheme="minorHAnsi" w:eastAsiaTheme="minorEastAsia" w:hAnsiTheme="minorHAnsi" w:cstheme="minorBidi"/>
            <w:noProof/>
            <w:color w:val="auto"/>
            <w:sz w:val="22"/>
            <w:lang w:eastAsia="en-GB"/>
          </w:rPr>
          <w:tab/>
        </w:r>
        <w:r w:rsidR="007147C2" w:rsidRPr="002241D8">
          <w:rPr>
            <w:rStyle w:val="Hyperlink"/>
            <w:noProof/>
          </w:rPr>
          <w:t>Wellbeing</w:t>
        </w:r>
        <w:r w:rsidR="007147C2">
          <w:rPr>
            <w:noProof/>
            <w:webHidden/>
          </w:rPr>
          <w:tab/>
        </w:r>
        <w:r w:rsidR="007147C2">
          <w:rPr>
            <w:noProof/>
            <w:webHidden/>
          </w:rPr>
          <w:fldChar w:fldCharType="begin"/>
        </w:r>
        <w:r w:rsidR="007147C2">
          <w:rPr>
            <w:noProof/>
            <w:webHidden/>
          </w:rPr>
          <w:instrText xml:space="preserve"> PAGEREF _Toc21373031 \h </w:instrText>
        </w:r>
        <w:r w:rsidR="007147C2">
          <w:rPr>
            <w:noProof/>
            <w:webHidden/>
          </w:rPr>
        </w:r>
        <w:r w:rsidR="007147C2">
          <w:rPr>
            <w:noProof/>
            <w:webHidden/>
          </w:rPr>
          <w:fldChar w:fldCharType="separate"/>
        </w:r>
        <w:r w:rsidR="007147C2">
          <w:rPr>
            <w:noProof/>
            <w:webHidden/>
          </w:rPr>
          <w:t>15</w:t>
        </w:r>
        <w:r w:rsidR="007147C2">
          <w:rPr>
            <w:noProof/>
            <w:webHidden/>
          </w:rPr>
          <w:fldChar w:fldCharType="end"/>
        </w:r>
      </w:hyperlink>
    </w:p>
    <w:p w14:paraId="6022403B" w14:textId="3920AA10"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32" w:history="1">
        <w:r w:rsidR="007147C2" w:rsidRPr="002241D8">
          <w:rPr>
            <w:rStyle w:val="Hyperlink"/>
            <w:noProof/>
          </w:rPr>
          <w:t>5</w:t>
        </w:r>
        <w:r w:rsidR="007147C2">
          <w:rPr>
            <w:rFonts w:asciiTheme="minorHAnsi" w:eastAsiaTheme="minorEastAsia" w:hAnsiTheme="minorHAnsi" w:cstheme="minorBidi"/>
            <w:noProof/>
            <w:color w:val="auto"/>
            <w:sz w:val="22"/>
            <w:lang w:eastAsia="en-GB"/>
          </w:rPr>
          <w:tab/>
        </w:r>
        <w:r w:rsidR="007147C2" w:rsidRPr="002241D8">
          <w:rPr>
            <w:rStyle w:val="Hyperlink"/>
            <w:noProof/>
          </w:rPr>
          <w:t>Children’s Rights</w:t>
        </w:r>
        <w:r w:rsidR="007147C2">
          <w:rPr>
            <w:noProof/>
            <w:webHidden/>
          </w:rPr>
          <w:tab/>
        </w:r>
        <w:r w:rsidR="007147C2">
          <w:rPr>
            <w:noProof/>
            <w:webHidden/>
          </w:rPr>
          <w:fldChar w:fldCharType="begin"/>
        </w:r>
        <w:r w:rsidR="007147C2">
          <w:rPr>
            <w:noProof/>
            <w:webHidden/>
          </w:rPr>
          <w:instrText xml:space="preserve"> PAGEREF _Toc21373032 \h </w:instrText>
        </w:r>
        <w:r w:rsidR="007147C2">
          <w:rPr>
            <w:noProof/>
            <w:webHidden/>
          </w:rPr>
        </w:r>
        <w:r w:rsidR="007147C2">
          <w:rPr>
            <w:noProof/>
            <w:webHidden/>
          </w:rPr>
          <w:fldChar w:fldCharType="separate"/>
        </w:r>
        <w:r w:rsidR="007147C2">
          <w:rPr>
            <w:noProof/>
            <w:webHidden/>
          </w:rPr>
          <w:t>16</w:t>
        </w:r>
        <w:r w:rsidR="007147C2">
          <w:rPr>
            <w:noProof/>
            <w:webHidden/>
          </w:rPr>
          <w:fldChar w:fldCharType="end"/>
        </w:r>
      </w:hyperlink>
    </w:p>
    <w:p w14:paraId="1D070CB3" w14:textId="00A3C7E6"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33" w:history="1">
        <w:r w:rsidR="007147C2" w:rsidRPr="002241D8">
          <w:rPr>
            <w:rStyle w:val="Hyperlink"/>
            <w:noProof/>
            <w:lang w:eastAsia="en-GB"/>
          </w:rPr>
          <w:t>6</w:t>
        </w:r>
        <w:r w:rsidR="007147C2">
          <w:rPr>
            <w:rFonts w:asciiTheme="minorHAnsi" w:eastAsiaTheme="minorEastAsia" w:hAnsiTheme="minorHAnsi" w:cstheme="minorBidi"/>
            <w:noProof/>
            <w:color w:val="auto"/>
            <w:sz w:val="22"/>
            <w:lang w:eastAsia="en-GB"/>
          </w:rPr>
          <w:tab/>
        </w:r>
        <w:r w:rsidR="007147C2" w:rsidRPr="002241D8">
          <w:rPr>
            <w:rStyle w:val="Hyperlink"/>
            <w:noProof/>
            <w:lang w:eastAsia="en-GB"/>
          </w:rPr>
          <w:t>The Named Person</w:t>
        </w:r>
        <w:r w:rsidR="007147C2">
          <w:rPr>
            <w:noProof/>
            <w:webHidden/>
          </w:rPr>
          <w:tab/>
        </w:r>
        <w:r w:rsidR="007147C2">
          <w:rPr>
            <w:noProof/>
            <w:webHidden/>
          </w:rPr>
          <w:fldChar w:fldCharType="begin"/>
        </w:r>
        <w:r w:rsidR="007147C2">
          <w:rPr>
            <w:noProof/>
            <w:webHidden/>
          </w:rPr>
          <w:instrText xml:space="preserve"> PAGEREF _Toc21373033 \h </w:instrText>
        </w:r>
        <w:r w:rsidR="007147C2">
          <w:rPr>
            <w:noProof/>
            <w:webHidden/>
          </w:rPr>
        </w:r>
        <w:r w:rsidR="007147C2">
          <w:rPr>
            <w:noProof/>
            <w:webHidden/>
          </w:rPr>
          <w:fldChar w:fldCharType="separate"/>
        </w:r>
        <w:r w:rsidR="007147C2">
          <w:rPr>
            <w:noProof/>
            <w:webHidden/>
          </w:rPr>
          <w:t>17</w:t>
        </w:r>
        <w:r w:rsidR="007147C2">
          <w:rPr>
            <w:noProof/>
            <w:webHidden/>
          </w:rPr>
          <w:fldChar w:fldCharType="end"/>
        </w:r>
      </w:hyperlink>
    </w:p>
    <w:p w14:paraId="327EECC5" w14:textId="6AE6ED07"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34" w:history="1">
        <w:r w:rsidR="007147C2" w:rsidRPr="002241D8">
          <w:rPr>
            <w:rStyle w:val="Hyperlink"/>
            <w:noProof/>
          </w:rPr>
          <w:t>7</w:t>
        </w:r>
        <w:r w:rsidR="007147C2">
          <w:rPr>
            <w:rFonts w:asciiTheme="minorHAnsi" w:eastAsiaTheme="minorEastAsia" w:hAnsiTheme="minorHAnsi" w:cstheme="minorBidi"/>
            <w:noProof/>
            <w:color w:val="auto"/>
            <w:sz w:val="22"/>
            <w:lang w:eastAsia="en-GB"/>
          </w:rPr>
          <w:tab/>
        </w:r>
        <w:r w:rsidR="007147C2" w:rsidRPr="002241D8">
          <w:rPr>
            <w:rStyle w:val="Hyperlink"/>
            <w:noProof/>
          </w:rPr>
          <w:t>Educational Psychology</w:t>
        </w:r>
        <w:r w:rsidR="007147C2">
          <w:rPr>
            <w:noProof/>
            <w:webHidden/>
          </w:rPr>
          <w:tab/>
        </w:r>
        <w:r w:rsidR="007147C2">
          <w:rPr>
            <w:noProof/>
            <w:webHidden/>
          </w:rPr>
          <w:fldChar w:fldCharType="begin"/>
        </w:r>
        <w:r w:rsidR="007147C2">
          <w:rPr>
            <w:noProof/>
            <w:webHidden/>
          </w:rPr>
          <w:instrText xml:space="preserve"> PAGEREF _Toc21373034 \h </w:instrText>
        </w:r>
        <w:r w:rsidR="007147C2">
          <w:rPr>
            <w:noProof/>
            <w:webHidden/>
          </w:rPr>
        </w:r>
        <w:r w:rsidR="007147C2">
          <w:rPr>
            <w:noProof/>
            <w:webHidden/>
          </w:rPr>
          <w:fldChar w:fldCharType="separate"/>
        </w:r>
        <w:r w:rsidR="007147C2">
          <w:rPr>
            <w:noProof/>
            <w:webHidden/>
          </w:rPr>
          <w:t>17</w:t>
        </w:r>
        <w:r w:rsidR="007147C2">
          <w:rPr>
            <w:noProof/>
            <w:webHidden/>
          </w:rPr>
          <w:fldChar w:fldCharType="end"/>
        </w:r>
      </w:hyperlink>
    </w:p>
    <w:p w14:paraId="4A4E0ED1" w14:textId="4F8736E7"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35" w:history="1">
        <w:r w:rsidR="007147C2" w:rsidRPr="002241D8">
          <w:rPr>
            <w:rStyle w:val="Hyperlink"/>
            <w:noProof/>
          </w:rPr>
          <w:t>8</w:t>
        </w:r>
        <w:r w:rsidR="007147C2">
          <w:rPr>
            <w:rFonts w:asciiTheme="minorHAnsi" w:eastAsiaTheme="minorEastAsia" w:hAnsiTheme="minorHAnsi" w:cstheme="minorBidi"/>
            <w:noProof/>
            <w:color w:val="auto"/>
            <w:sz w:val="22"/>
            <w:lang w:eastAsia="en-GB"/>
          </w:rPr>
          <w:tab/>
        </w:r>
        <w:r w:rsidR="007147C2" w:rsidRPr="002241D8">
          <w:rPr>
            <w:rStyle w:val="Hyperlink"/>
            <w:noProof/>
          </w:rPr>
          <w:t>Enhanced Provision &amp; Community Resource Hubs</w:t>
        </w:r>
        <w:r w:rsidR="007147C2">
          <w:rPr>
            <w:noProof/>
            <w:webHidden/>
          </w:rPr>
          <w:tab/>
        </w:r>
        <w:r w:rsidR="007147C2">
          <w:rPr>
            <w:noProof/>
            <w:webHidden/>
          </w:rPr>
          <w:fldChar w:fldCharType="begin"/>
        </w:r>
        <w:r w:rsidR="007147C2">
          <w:rPr>
            <w:noProof/>
            <w:webHidden/>
          </w:rPr>
          <w:instrText xml:space="preserve"> PAGEREF _Toc21373035 \h </w:instrText>
        </w:r>
        <w:r w:rsidR="007147C2">
          <w:rPr>
            <w:noProof/>
            <w:webHidden/>
          </w:rPr>
        </w:r>
        <w:r w:rsidR="007147C2">
          <w:rPr>
            <w:noProof/>
            <w:webHidden/>
          </w:rPr>
          <w:fldChar w:fldCharType="separate"/>
        </w:r>
        <w:r w:rsidR="007147C2">
          <w:rPr>
            <w:noProof/>
            <w:webHidden/>
          </w:rPr>
          <w:t>18</w:t>
        </w:r>
        <w:r w:rsidR="007147C2">
          <w:rPr>
            <w:noProof/>
            <w:webHidden/>
          </w:rPr>
          <w:fldChar w:fldCharType="end"/>
        </w:r>
      </w:hyperlink>
    </w:p>
    <w:p w14:paraId="2F9B4C2E" w14:textId="46923542" w:rsidR="007147C2" w:rsidRDefault="00EE2924">
      <w:pPr>
        <w:pStyle w:val="TOC2"/>
        <w:tabs>
          <w:tab w:val="left" w:pos="440"/>
        </w:tabs>
        <w:rPr>
          <w:rFonts w:asciiTheme="minorHAnsi" w:eastAsiaTheme="minorEastAsia" w:hAnsiTheme="minorHAnsi" w:cstheme="minorBidi"/>
          <w:noProof/>
          <w:color w:val="auto"/>
          <w:sz w:val="22"/>
          <w:lang w:eastAsia="en-GB"/>
        </w:rPr>
      </w:pPr>
      <w:hyperlink w:anchor="_Toc21373036" w:history="1">
        <w:r w:rsidR="007147C2" w:rsidRPr="002241D8">
          <w:rPr>
            <w:rStyle w:val="Hyperlink"/>
            <w:noProof/>
          </w:rPr>
          <w:t>9</w:t>
        </w:r>
        <w:r w:rsidR="007147C2">
          <w:rPr>
            <w:rFonts w:asciiTheme="minorHAnsi" w:eastAsiaTheme="minorEastAsia" w:hAnsiTheme="minorHAnsi" w:cstheme="minorBidi"/>
            <w:noProof/>
            <w:color w:val="auto"/>
            <w:sz w:val="22"/>
            <w:lang w:eastAsia="en-GB"/>
          </w:rPr>
          <w:tab/>
        </w:r>
        <w:r w:rsidR="007147C2" w:rsidRPr="002241D8">
          <w:rPr>
            <w:rStyle w:val="Hyperlink"/>
            <w:noProof/>
          </w:rPr>
          <w:t>Support for Learning</w:t>
        </w:r>
        <w:r w:rsidR="007147C2">
          <w:rPr>
            <w:noProof/>
            <w:webHidden/>
          </w:rPr>
          <w:tab/>
        </w:r>
        <w:r w:rsidR="007147C2">
          <w:rPr>
            <w:noProof/>
            <w:webHidden/>
          </w:rPr>
          <w:fldChar w:fldCharType="begin"/>
        </w:r>
        <w:r w:rsidR="007147C2">
          <w:rPr>
            <w:noProof/>
            <w:webHidden/>
          </w:rPr>
          <w:instrText xml:space="preserve"> PAGEREF _Toc21373036 \h </w:instrText>
        </w:r>
        <w:r w:rsidR="007147C2">
          <w:rPr>
            <w:noProof/>
            <w:webHidden/>
          </w:rPr>
        </w:r>
        <w:r w:rsidR="007147C2">
          <w:rPr>
            <w:noProof/>
            <w:webHidden/>
          </w:rPr>
          <w:fldChar w:fldCharType="separate"/>
        </w:r>
        <w:r w:rsidR="007147C2">
          <w:rPr>
            <w:noProof/>
            <w:webHidden/>
          </w:rPr>
          <w:t>18</w:t>
        </w:r>
        <w:r w:rsidR="007147C2">
          <w:rPr>
            <w:noProof/>
            <w:webHidden/>
          </w:rPr>
          <w:fldChar w:fldCharType="end"/>
        </w:r>
      </w:hyperlink>
    </w:p>
    <w:p w14:paraId="73C65BE5" w14:textId="121E46E3"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37" w:history="1">
        <w:r w:rsidR="007147C2" w:rsidRPr="002241D8">
          <w:rPr>
            <w:rStyle w:val="Hyperlink"/>
            <w:noProof/>
          </w:rPr>
          <w:t>10</w:t>
        </w:r>
        <w:r w:rsidR="007147C2">
          <w:rPr>
            <w:rFonts w:asciiTheme="minorHAnsi" w:eastAsiaTheme="minorEastAsia" w:hAnsiTheme="minorHAnsi" w:cstheme="minorBidi"/>
            <w:noProof/>
            <w:color w:val="auto"/>
            <w:sz w:val="22"/>
            <w:lang w:eastAsia="en-GB"/>
          </w:rPr>
          <w:tab/>
        </w:r>
        <w:r w:rsidR="007147C2" w:rsidRPr="002241D8">
          <w:rPr>
            <w:rStyle w:val="Hyperlink"/>
            <w:noProof/>
          </w:rPr>
          <w:t>The Child’s Plan</w:t>
        </w:r>
        <w:r w:rsidR="007147C2">
          <w:rPr>
            <w:noProof/>
            <w:webHidden/>
          </w:rPr>
          <w:tab/>
        </w:r>
        <w:r w:rsidR="007147C2">
          <w:rPr>
            <w:noProof/>
            <w:webHidden/>
          </w:rPr>
          <w:fldChar w:fldCharType="begin"/>
        </w:r>
        <w:r w:rsidR="007147C2">
          <w:rPr>
            <w:noProof/>
            <w:webHidden/>
          </w:rPr>
          <w:instrText xml:space="preserve"> PAGEREF _Toc21373037 \h </w:instrText>
        </w:r>
        <w:r w:rsidR="007147C2">
          <w:rPr>
            <w:noProof/>
            <w:webHidden/>
          </w:rPr>
        </w:r>
        <w:r w:rsidR="007147C2">
          <w:rPr>
            <w:noProof/>
            <w:webHidden/>
          </w:rPr>
          <w:fldChar w:fldCharType="separate"/>
        </w:r>
        <w:r w:rsidR="007147C2">
          <w:rPr>
            <w:noProof/>
            <w:webHidden/>
          </w:rPr>
          <w:t>19</w:t>
        </w:r>
        <w:r w:rsidR="007147C2">
          <w:rPr>
            <w:noProof/>
            <w:webHidden/>
          </w:rPr>
          <w:fldChar w:fldCharType="end"/>
        </w:r>
      </w:hyperlink>
    </w:p>
    <w:p w14:paraId="1BC06292" w14:textId="7DA19D2C"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38" w:history="1">
        <w:r w:rsidR="007147C2" w:rsidRPr="002241D8">
          <w:rPr>
            <w:rStyle w:val="Hyperlink"/>
            <w:noProof/>
          </w:rPr>
          <w:t>11</w:t>
        </w:r>
        <w:r w:rsidR="007147C2">
          <w:rPr>
            <w:rFonts w:asciiTheme="minorHAnsi" w:eastAsiaTheme="minorEastAsia" w:hAnsiTheme="minorHAnsi" w:cstheme="minorBidi"/>
            <w:noProof/>
            <w:color w:val="auto"/>
            <w:sz w:val="22"/>
            <w:lang w:eastAsia="en-GB"/>
          </w:rPr>
          <w:tab/>
        </w:r>
        <w:r w:rsidR="007147C2" w:rsidRPr="002241D8">
          <w:rPr>
            <w:rStyle w:val="Hyperlink"/>
            <w:noProof/>
          </w:rPr>
          <w:t>Child Protection</w:t>
        </w:r>
        <w:r w:rsidR="007147C2">
          <w:rPr>
            <w:noProof/>
            <w:webHidden/>
          </w:rPr>
          <w:tab/>
        </w:r>
        <w:r w:rsidR="007147C2">
          <w:rPr>
            <w:noProof/>
            <w:webHidden/>
          </w:rPr>
          <w:fldChar w:fldCharType="begin"/>
        </w:r>
        <w:r w:rsidR="007147C2">
          <w:rPr>
            <w:noProof/>
            <w:webHidden/>
          </w:rPr>
          <w:instrText xml:space="preserve"> PAGEREF _Toc21373038 \h </w:instrText>
        </w:r>
        <w:r w:rsidR="007147C2">
          <w:rPr>
            <w:noProof/>
            <w:webHidden/>
          </w:rPr>
        </w:r>
        <w:r w:rsidR="007147C2">
          <w:rPr>
            <w:noProof/>
            <w:webHidden/>
          </w:rPr>
          <w:fldChar w:fldCharType="separate"/>
        </w:r>
        <w:r w:rsidR="007147C2">
          <w:rPr>
            <w:noProof/>
            <w:webHidden/>
          </w:rPr>
          <w:t>20</w:t>
        </w:r>
        <w:r w:rsidR="007147C2">
          <w:rPr>
            <w:noProof/>
            <w:webHidden/>
          </w:rPr>
          <w:fldChar w:fldCharType="end"/>
        </w:r>
      </w:hyperlink>
    </w:p>
    <w:p w14:paraId="3E92309D" w14:textId="56EFC77B"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39" w:history="1">
        <w:r w:rsidR="007147C2" w:rsidRPr="002241D8">
          <w:rPr>
            <w:rStyle w:val="Hyperlink"/>
            <w:noProof/>
          </w:rPr>
          <w:t>12</w:t>
        </w:r>
        <w:r w:rsidR="007147C2">
          <w:rPr>
            <w:rFonts w:asciiTheme="minorHAnsi" w:eastAsiaTheme="minorEastAsia" w:hAnsiTheme="minorHAnsi" w:cstheme="minorBidi"/>
            <w:noProof/>
            <w:color w:val="auto"/>
            <w:sz w:val="22"/>
            <w:lang w:eastAsia="en-GB"/>
          </w:rPr>
          <w:tab/>
        </w:r>
        <w:r w:rsidR="007147C2" w:rsidRPr="002241D8">
          <w:rPr>
            <w:rStyle w:val="Hyperlink"/>
            <w:noProof/>
          </w:rPr>
          <w:t>Further Information on Support for Children and Young People</w:t>
        </w:r>
        <w:r w:rsidR="007147C2">
          <w:rPr>
            <w:noProof/>
            <w:webHidden/>
          </w:rPr>
          <w:tab/>
        </w:r>
        <w:r w:rsidR="007147C2">
          <w:rPr>
            <w:noProof/>
            <w:webHidden/>
          </w:rPr>
          <w:fldChar w:fldCharType="begin"/>
        </w:r>
        <w:r w:rsidR="007147C2">
          <w:rPr>
            <w:noProof/>
            <w:webHidden/>
          </w:rPr>
          <w:instrText xml:space="preserve"> PAGEREF _Toc21373039 \h </w:instrText>
        </w:r>
        <w:r w:rsidR="007147C2">
          <w:rPr>
            <w:noProof/>
            <w:webHidden/>
          </w:rPr>
        </w:r>
        <w:r w:rsidR="007147C2">
          <w:rPr>
            <w:noProof/>
            <w:webHidden/>
          </w:rPr>
          <w:fldChar w:fldCharType="separate"/>
        </w:r>
        <w:r w:rsidR="007147C2">
          <w:rPr>
            <w:noProof/>
            <w:webHidden/>
          </w:rPr>
          <w:t>20</w:t>
        </w:r>
        <w:r w:rsidR="007147C2">
          <w:rPr>
            <w:noProof/>
            <w:webHidden/>
          </w:rPr>
          <w:fldChar w:fldCharType="end"/>
        </w:r>
      </w:hyperlink>
    </w:p>
    <w:p w14:paraId="095FCC02" w14:textId="005B8533" w:rsidR="007147C2" w:rsidRDefault="00EE2924">
      <w:pPr>
        <w:pStyle w:val="TOC1"/>
        <w:rPr>
          <w:rFonts w:asciiTheme="minorHAnsi" w:eastAsiaTheme="minorEastAsia" w:hAnsiTheme="minorHAnsi" w:cstheme="minorBidi"/>
          <w:b w:val="0"/>
          <w:noProof/>
          <w:color w:val="auto"/>
          <w:sz w:val="22"/>
          <w:lang w:eastAsia="en-GB"/>
        </w:rPr>
      </w:pPr>
      <w:hyperlink w:anchor="_Toc21373040" w:history="1">
        <w:r w:rsidR="007147C2" w:rsidRPr="002241D8">
          <w:rPr>
            <w:rStyle w:val="Hyperlink"/>
            <w:noProof/>
          </w:rPr>
          <w:t>Parent &amp; Carer Involvement and Engagement</w:t>
        </w:r>
        <w:r w:rsidR="007147C2">
          <w:rPr>
            <w:noProof/>
            <w:webHidden/>
          </w:rPr>
          <w:tab/>
        </w:r>
        <w:r w:rsidR="007147C2">
          <w:rPr>
            <w:noProof/>
            <w:webHidden/>
          </w:rPr>
          <w:fldChar w:fldCharType="begin"/>
        </w:r>
        <w:r w:rsidR="007147C2">
          <w:rPr>
            <w:noProof/>
            <w:webHidden/>
          </w:rPr>
          <w:instrText xml:space="preserve"> PAGEREF _Toc21373040 \h </w:instrText>
        </w:r>
        <w:r w:rsidR="007147C2">
          <w:rPr>
            <w:noProof/>
            <w:webHidden/>
          </w:rPr>
        </w:r>
        <w:r w:rsidR="007147C2">
          <w:rPr>
            <w:noProof/>
            <w:webHidden/>
          </w:rPr>
          <w:fldChar w:fldCharType="separate"/>
        </w:r>
        <w:r w:rsidR="007147C2">
          <w:rPr>
            <w:noProof/>
            <w:webHidden/>
          </w:rPr>
          <w:t>22</w:t>
        </w:r>
        <w:r w:rsidR="007147C2">
          <w:rPr>
            <w:noProof/>
            <w:webHidden/>
          </w:rPr>
          <w:fldChar w:fldCharType="end"/>
        </w:r>
      </w:hyperlink>
    </w:p>
    <w:p w14:paraId="3B221B74" w14:textId="6A94ED68"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41" w:history="1">
        <w:r w:rsidR="007147C2" w:rsidRPr="002241D8">
          <w:rPr>
            <w:rStyle w:val="Hyperlink"/>
            <w:noProof/>
          </w:rPr>
          <w:t>13</w:t>
        </w:r>
        <w:r w:rsidR="007147C2">
          <w:rPr>
            <w:rFonts w:asciiTheme="minorHAnsi" w:eastAsiaTheme="minorEastAsia" w:hAnsiTheme="minorHAnsi" w:cstheme="minorBidi"/>
            <w:noProof/>
            <w:color w:val="auto"/>
            <w:sz w:val="22"/>
            <w:lang w:eastAsia="en-GB"/>
          </w:rPr>
          <w:tab/>
        </w:r>
        <w:r w:rsidR="007147C2" w:rsidRPr="002241D8">
          <w:rPr>
            <w:rStyle w:val="Hyperlink"/>
            <w:noProof/>
          </w:rPr>
          <w:t>Parental Engagement</w:t>
        </w:r>
        <w:r w:rsidR="007147C2">
          <w:rPr>
            <w:noProof/>
            <w:webHidden/>
          </w:rPr>
          <w:tab/>
        </w:r>
        <w:r w:rsidR="007147C2">
          <w:rPr>
            <w:noProof/>
            <w:webHidden/>
          </w:rPr>
          <w:fldChar w:fldCharType="begin"/>
        </w:r>
        <w:r w:rsidR="007147C2">
          <w:rPr>
            <w:noProof/>
            <w:webHidden/>
          </w:rPr>
          <w:instrText xml:space="preserve"> PAGEREF _Toc21373041 \h </w:instrText>
        </w:r>
        <w:r w:rsidR="007147C2">
          <w:rPr>
            <w:noProof/>
            <w:webHidden/>
          </w:rPr>
        </w:r>
        <w:r w:rsidR="007147C2">
          <w:rPr>
            <w:noProof/>
            <w:webHidden/>
          </w:rPr>
          <w:fldChar w:fldCharType="separate"/>
        </w:r>
        <w:r w:rsidR="007147C2">
          <w:rPr>
            <w:noProof/>
            <w:webHidden/>
          </w:rPr>
          <w:t>22</w:t>
        </w:r>
        <w:r w:rsidR="007147C2">
          <w:rPr>
            <w:noProof/>
            <w:webHidden/>
          </w:rPr>
          <w:fldChar w:fldCharType="end"/>
        </w:r>
      </w:hyperlink>
    </w:p>
    <w:p w14:paraId="268409DC" w14:textId="5AE6E2E5"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42" w:history="1">
        <w:r w:rsidR="007147C2" w:rsidRPr="002241D8">
          <w:rPr>
            <w:rStyle w:val="Hyperlink"/>
            <w:noProof/>
          </w:rPr>
          <w:t>14</w:t>
        </w:r>
        <w:r w:rsidR="007147C2">
          <w:rPr>
            <w:rFonts w:asciiTheme="minorHAnsi" w:eastAsiaTheme="minorEastAsia" w:hAnsiTheme="minorHAnsi" w:cstheme="minorBidi"/>
            <w:noProof/>
            <w:color w:val="auto"/>
            <w:sz w:val="22"/>
            <w:lang w:eastAsia="en-GB"/>
          </w:rPr>
          <w:tab/>
        </w:r>
        <w:r w:rsidR="007147C2" w:rsidRPr="002241D8">
          <w:rPr>
            <w:rStyle w:val="Hyperlink"/>
            <w:noProof/>
          </w:rPr>
          <w:t>Communication</w:t>
        </w:r>
        <w:r w:rsidR="007147C2">
          <w:rPr>
            <w:noProof/>
            <w:webHidden/>
          </w:rPr>
          <w:tab/>
        </w:r>
        <w:r w:rsidR="007147C2">
          <w:rPr>
            <w:noProof/>
            <w:webHidden/>
          </w:rPr>
          <w:fldChar w:fldCharType="begin"/>
        </w:r>
        <w:r w:rsidR="007147C2">
          <w:rPr>
            <w:noProof/>
            <w:webHidden/>
          </w:rPr>
          <w:instrText xml:space="preserve"> PAGEREF _Toc21373042 \h </w:instrText>
        </w:r>
        <w:r w:rsidR="007147C2">
          <w:rPr>
            <w:noProof/>
            <w:webHidden/>
          </w:rPr>
        </w:r>
        <w:r w:rsidR="007147C2">
          <w:rPr>
            <w:noProof/>
            <w:webHidden/>
          </w:rPr>
          <w:fldChar w:fldCharType="separate"/>
        </w:r>
        <w:r w:rsidR="007147C2">
          <w:rPr>
            <w:noProof/>
            <w:webHidden/>
          </w:rPr>
          <w:t>22</w:t>
        </w:r>
        <w:r w:rsidR="007147C2">
          <w:rPr>
            <w:noProof/>
            <w:webHidden/>
          </w:rPr>
          <w:fldChar w:fldCharType="end"/>
        </w:r>
      </w:hyperlink>
    </w:p>
    <w:p w14:paraId="327AF2CC" w14:textId="621BC7D8"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43" w:history="1">
        <w:r w:rsidR="007147C2" w:rsidRPr="002241D8">
          <w:rPr>
            <w:rStyle w:val="Hyperlink"/>
            <w:noProof/>
          </w:rPr>
          <w:t>15</w:t>
        </w:r>
        <w:r w:rsidR="007147C2">
          <w:rPr>
            <w:rFonts w:asciiTheme="minorHAnsi" w:eastAsiaTheme="minorEastAsia" w:hAnsiTheme="minorHAnsi" w:cstheme="minorBidi"/>
            <w:noProof/>
            <w:color w:val="auto"/>
            <w:sz w:val="22"/>
            <w:lang w:eastAsia="en-GB"/>
          </w:rPr>
          <w:tab/>
        </w:r>
        <w:r w:rsidR="007147C2" w:rsidRPr="002241D8">
          <w:rPr>
            <w:rStyle w:val="Hyperlink"/>
            <w:noProof/>
          </w:rPr>
          <w:t>Learning at Home</w:t>
        </w:r>
        <w:r w:rsidR="007147C2">
          <w:rPr>
            <w:noProof/>
            <w:webHidden/>
          </w:rPr>
          <w:tab/>
        </w:r>
        <w:r w:rsidR="007147C2">
          <w:rPr>
            <w:noProof/>
            <w:webHidden/>
          </w:rPr>
          <w:fldChar w:fldCharType="begin"/>
        </w:r>
        <w:r w:rsidR="007147C2">
          <w:rPr>
            <w:noProof/>
            <w:webHidden/>
          </w:rPr>
          <w:instrText xml:space="preserve"> PAGEREF _Toc21373043 \h </w:instrText>
        </w:r>
        <w:r w:rsidR="007147C2">
          <w:rPr>
            <w:noProof/>
            <w:webHidden/>
          </w:rPr>
        </w:r>
        <w:r w:rsidR="007147C2">
          <w:rPr>
            <w:noProof/>
            <w:webHidden/>
          </w:rPr>
          <w:fldChar w:fldCharType="separate"/>
        </w:r>
        <w:r w:rsidR="007147C2">
          <w:rPr>
            <w:noProof/>
            <w:webHidden/>
          </w:rPr>
          <w:t>23</w:t>
        </w:r>
        <w:r w:rsidR="007147C2">
          <w:rPr>
            <w:noProof/>
            <w:webHidden/>
          </w:rPr>
          <w:fldChar w:fldCharType="end"/>
        </w:r>
      </w:hyperlink>
    </w:p>
    <w:p w14:paraId="31C14697" w14:textId="19564435"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44" w:history="1">
        <w:r w:rsidR="007147C2" w:rsidRPr="002241D8">
          <w:rPr>
            <w:rStyle w:val="Hyperlink"/>
            <w:noProof/>
          </w:rPr>
          <w:t>16</w:t>
        </w:r>
        <w:r w:rsidR="007147C2">
          <w:rPr>
            <w:rFonts w:asciiTheme="minorHAnsi" w:eastAsiaTheme="minorEastAsia" w:hAnsiTheme="minorHAnsi" w:cstheme="minorBidi"/>
            <w:noProof/>
            <w:color w:val="auto"/>
            <w:sz w:val="22"/>
            <w:lang w:eastAsia="en-GB"/>
          </w:rPr>
          <w:tab/>
        </w:r>
        <w:r w:rsidR="007147C2" w:rsidRPr="002241D8">
          <w:rPr>
            <w:rStyle w:val="Hyperlink"/>
            <w:noProof/>
          </w:rPr>
          <w:t>Parent Forum and Parent Council</w:t>
        </w:r>
        <w:r w:rsidR="007147C2">
          <w:rPr>
            <w:noProof/>
            <w:webHidden/>
          </w:rPr>
          <w:tab/>
        </w:r>
        <w:r w:rsidR="007147C2">
          <w:rPr>
            <w:noProof/>
            <w:webHidden/>
          </w:rPr>
          <w:fldChar w:fldCharType="begin"/>
        </w:r>
        <w:r w:rsidR="007147C2">
          <w:rPr>
            <w:noProof/>
            <w:webHidden/>
          </w:rPr>
          <w:instrText xml:space="preserve"> PAGEREF _Toc21373044 \h </w:instrText>
        </w:r>
        <w:r w:rsidR="007147C2">
          <w:rPr>
            <w:noProof/>
            <w:webHidden/>
          </w:rPr>
        </w:r>
        <w:r w:rsidR="007147C2">
          <w:rPr>
            <w:noProof/>
            <w:webHidden/>
          </w:rPr>
          <w:fldChar w:fldCharType="separate"/>
        </w:r>
        <w:r w:rsidR="007147C2">
          <w:rPr>
            <w:noProof/>
            <w:webHidden/>
          </w:rPr>
          <w:t>23</w:t>
        </w:r>
        <w:r w:rsidR="007147C2">
          <w:rPr>
            <w:noProof/>
            <w:webHidden/>
          </w:rPr>
          <w:fldChar w:fldCharType="end"/>
        </w:r>
      </w:hyperlink>
    </w:p>
    <w:p w14:paraId="5EBDD776" w14:textId="6C8DFC1E"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45" w:history="1">
        <w:r w:rsidR="007147C2" w:rsidRPr="002241D8">
          <w:rPr>
            <w:rStyle w:val="Hyperlink"/>
            <w:noProof/>
          </w:rPr>
          <w:t>17</w:t>
        </w:r>
        <w:r w:rsidR="007147C2">
          <w:rPr>
            <w:rFonts w:asciiTheme="minorHAnsi" w:eastAsiaTheme="minorEastAsia" w:hAnsiTheme="minorHAnsi" w:cstheme="minorBidi"/>
            <w:noProof/>
            <w:color w:val="auto"/>
            <w:sz w:val="22"/>
            <w:lang w:eastAsia="en-GB"/>
          </w:rPr>
          <w:tab/>
        </w:r>
        <w:r w:rsidR="007147C2" w:rsidRPr="002241D8">
          <w:rPr>
            <w:rStyle w:val="Hyperlink"/>
            <w:noProof/>
          </w:rPr>
          <w:t>Parents and School Improvement</w:t>
        </w:r>
        <w:r w:rsidR="007147C2">
          <w:rPr>
            <w:noProof/>
            <w:webHidden/>
          </w:rPr>
          <w:tab/>
        </w:r>
        <w:r w:rsidR="007147C2">
          <w:rPr>
            <w:noProof/>
            <w:webHidden/>
          </w:rPr>
          <w:fldChar w:fldCharType="begin"/>
        </w:r>
        <w:r w:rsidR="007147C2">
          <w:rPr>
            <w:noProof/>
            <w:webHidden/>
          </w:rPr>
          <w:instrText xml:space="preserve"> PAGEREF _Toc21373045 \h </w:instrText>
        </w:r>
        <w:r w:rsidR="007147C2">
          <w:rPr>
            <w:noProof/>
            <w:webHidden/>
          </w:rPr>
        </w:r>
        <w:r w:rsidR="007147C2">
          <w:rPr>
            <w:noProof/>
            <w:webHidden/>
          </w:rPr>
          <w:fldChar w:fldCharType="separate"/>
        </w:r>
        <w:r w:rsidR="007147C2">
          <w:rPr>
            <w:noProof/>
            <w:webHidden/>
          </w:rPr>
          <w:t>23</w:t>
        </w:r>
        <w:r w:rsidR="007147C2">
          <w:rPr>
            <w:noProof/>
            <w:webHidden/>
          </w:rPr>
          <w:fldChar w:fldCharType="end"/>
        </w:r>
      </w:hyperlink>
    </w:p>
    <w:p w14:paraId="33FFA415" w14:textId="436DAE3D"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46" w:history="1">
        <w:r w:rsidR="007147C2" w:rsidRPr="002241D8">
          <w:rPr>
            <w:rStyle w:val="Hyperlink"/>
            <w:noProof/>
          </w:rPr>
          <w:t>18</w:t>
        </w:r>
        <w:r w:rsidR="007147C2">
          <w:rPr>
            <w:rFonts w:asciiTheme="minorHAnsi" w:eastAsiaTheme="minorEastAsia" w:hAnsiTheme="minorHAnsi" w:cstheme="minorBidi"/>
            <w:noProof/>
            <w:color w:val="auto"/>
            <w:sz w:val="22"/>
            <w:lang w:eastAsia="en-GB"/>
          </w:rPr>
          <w:tab/>
        </w:r>
        <w:r w:rsidR="007147C2" w:rsidRPr="002241D8">
          <w:rPr>
            <w:rStyle w:val="Hyperlink"/>
            <w:noProof/>
          </w:rPr>
          <w:t>Volunteering in school</w:t>
        </w:r>
        <w:r w:rsidR="007147C2">
          <w:rPr>
            <w:noProof/>
            <w:webHidden/>
          </w:rPr>
          <w:tab/>
        </w:r>
        <w:r w:rsidR="007147C2">
          <w:rPr>
            <w:noProof/>
            <w:webHidden/>
          </w:rPr>
          <w:fldChar w:fldCharType="begin"/>
        </w:r>
        <w:r w:rsidR="007147C2">
          <w:rPr>
            <w:noProof/>
            <w:webHidden/>
          </w:rPr>
          <w:instrText xml:space="preserve"> PAGEREF _Toc21373046 \h </w:instrText>
        </w:r>
        <w:r w:rsidR="007147C2">
          <w:rPr>
            <w:noProof/>
            <w:webHidden/>
          </w:rPr>
        </w:r>
        <w:r w:rsidR="007147C2">
          <w:rPr>
            <w:noProof/>
            <w:webHidden/>
          </w:rPr>
          <w:fldChar w:fldCharType="separate"/>
        </w:r>
        <w:r w:rsidR="007147C2">
          <w:rPr>
            <w:noProof/>
            <w:webHidden/>
          </w:rPr>
          <w:t>23</w:t>
        </w:r>
        <w:r w:rsidR="007147C2">
          <w:rPr>
            <w:noProof/>
            <w:webHidden/>
          </w:rPr>
          <w:fldChar w:fldCharType="end"/>
        </w:r>
      </w:hyperlink>
    </w:p>
    <w:p w14:paraId="714687C7" w14:textId="5774E6A1"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47" w:history="1">
        <w:r w:rsidR="007147C2" w:rsidRPr="002241D8">
          <w:rPr>
            <w:rStyle w:val="Hyperlink"/>
            <w:noProof/>
          </w:rPr>
          <w:t>19</w:t>
        </w:r>
        <w:r w:rsidR="007147C2">
          <w:rPr>
            <w:rFonts w:asciiTheme="minorHAnsi" w:eastAsiaTheme="minorEastAsia" w:hAnsiTheme="minorHAnsi" w:cstheme="minorBidi"/>
            <w:noProof/>
            <w:color w:val="auto"/>
            <w:sz w:val="22"/>
            <w:lang w:eastAsia="en-GB"/>
          </w:rPr>
          <w:tab/>
        </w:r>
        <w:r w:rsidR="007147C2" w:rsidRPr="002241D8">
          <w:rPr>
            <w:rStyle w:val="Hyperlink"/>
            <w:noProof/>
          </w:rPr>
          <w:t>Collaborating with the Community</w:t>
        </w:r>
        <w:r w:rsidR="007147C2">
          <w:rPr>
            <w:noProof/>
            <w:webHidden/>
          </w:rPr>
          <w:tab/>
        </w:r>
        <w:r w:rsidR="007147C2">
          <w:rPr>
            <w:noProof/>
            <w:webHidden/>
          </w:rPr>
          <w:fldChar w:fldCharType="begin"/>
        </w:r>
        <w:r w:rsidR="007147C2">
          <w:rPr>
            <w:noProof/>
            <w:webHidden/>
          </w:rPr>
          <w:instrText xml:space="preserve"> PAGEREF _Toc21373047 \h </w:instrText>
        </w:r>
        <w:r w:rsidR="007147C2">
          <w:rPr>
            <w:noProof/>
            <w:webHidden/>
          </w:rPr>
        </w:r>
        <w:r w:rsidR="007147C2">
          <w:rPr>
            <w:noProof/>
            <w:webHidden/>
          </w:rPr>
          <w:fldChar w:fldCharType="separate"/>
        </w:r>
        <w:r w:rsidR="007147C2">
          <w:rPr>
            <w:noProof/>
            <w:webHidden/>
          </w:rPr>
          <w:t>24</w:t>
        </w:r>
        <w:r w:rsidR="007147C2">
          <w:rPr>
            <w:noProof/>
            <w:webHidden/>
          </w:rPr>
          <w:fldChar w:fldCharType="end"/>
        </w:r>
      </w:hyperlink>
    </w:p>
    <w:p w14:paraId="39D3C871" w14:textId="04AACD3A"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48" w:history="1">
        <w:r w:rsidR="007147C2" w:rsidRPr="002241D8">
          <w:rPr>
            <w:rStyle w:val="Hyperlink"/>
            <w:noProof/>
          </w:rPr>
          <w:t>20</w:t>
        </w:r>
        <w:r w:rsidR="007147C2">
          <w:rPr>
            <w:rFonts w:asciiTheme="minorHAnsi" w:eastAsiaTheme="minorEastAsia" w:hAnsiTheme="minorHAnsi" w:cstheme="minorBidi"/>
            <w:noProof/>
            <w:color w:val="auto"/>
            <w:sz w:val="22"/>
            <w:lang w:eastAsia="en-GB"/>
          </w:rPr>
          <w:tab/>
        </w:r>
        <w:r w:rsidR="007147C2" w:rsidRPr="002241D8">
          <w:rPr>
            <w:rStyle w:val="Hyperlink"/>
            <w:noProof/>
          </w:rPr>
          <w:t>Addressing Concerns &amp; Complaints</w:t>
        </w:r>
        <w:r w:rsidR="007147C2">
          <w:rPr>
            <w:noProof/>
            <w:webHidden/>
          </w:rPr>
          <w:tab/>
        </w:r>
        <w:r w:rsidR="007147C2">
          <w:rPr>
            <w:noProof/>
            <w:webHidden/>
          </w:rPr>
          <w:fldChar w:fldCharType="begin"/>
        </w:r>
        <w:r w:rsidR="007147C2">
          <w:rPr>
            <w:noProof/>
            <w:webHidden/>
          </w:rPr>
          <w:instrText xml:space="preserve"> PAGEREF _Toc21373048 \h </w:instrText>
        </w:r>
        <w:r w:rsidR="007147C2">
          <w:rPr>
            <w:noProof/>
            <w:webHidden/>
          </w:rPr>
        </w:r>
        <w:r w:rsidR="007147C2">
          <w:rPr>
            <w:noProof/>
            <w:webHidden/>
          </w:rPr>
          <w:fldChar w:fldCharType="separate"/>
        </w:r>
        <w:r w:rsidR="007147C2">
          <w:rPr>
            <w:noProof/>
            <w:webHidden/>
          </w:rPr>
          <w:t>24</w:t>
        </w:r>
        <w:r w:rsidR="007147C2">
          <w:rPr>
            <w:noProof/>
            <w:webHidden/>
          </w:rPr>
          <w:fldChar w:fldCharType="end"/>
        </w:r>
      </w:hyperlink>
    </w:p>
    <w:p w14:paraId="0CBD674D" w14:textId="60AC416D" w:rsidR="007147C2" w:rsidRDefault="00EE2924">
      <w:pPr>
        <w:pStyle w:val="TOC1"/>
        <w:rPr>
          <w:rFonts w:asciiTheme="minorHAnsi" w:eastAsiaTheme="minorEastAsia" w:hAnsiTheme="minorHAnsi" w:cstheme="minorBidi"/>
          <w:b w:val="0"/>
          <w:noProof/>
          <w:color w:val="auto"/>
          <w:sz w:val="22"/>
          <w:lang w:eastAsia="en-GB"/>
        </w:rPr>
      </w:pPr>
      <w:hyperlink w:anchor="_Toc21373049" w:history="1">
        <w:r w:rsidR="007147C2" w:rsidRPr="002241D8">
          <w:rPr>
            <w:rStyle w:val="Hyperlink"/>
            <w:noProof/>
          </w:rPr>
          <w:t>School Policies and Useful Information</w:t>
        </w:r>
        <w:r w:rsidR="007147C2">
          <w:rPr>
            <w:noProof/>
            <w:webHidden/>
          </w:rPr>
          <w:tab/>
        </w:r>
        <w:r w:rsidR="007147C2">
          <w:rPr>
            <w:noProof/>
            <w:webHidden/>
          </w:rPr>
          <w:fldChar w:fldCharType="begin"/>
        </w:r>
        <w:r w:rsidR="007147C2">
          <w:rPr>
            <w:noProof/>
            <w:webHidden/>
          </w:rPr>
          <w:instrText xml:space="preserve"> PAGEREF _Toc21373049 \h </w:instrText>
        </w:r>
        <w:r w:rsidR="007147C2">
          <w:rPr>
            <w:noProof/>
            <w:webHidden/>
          </w:rPr>
        </w:r>
        <w:r w:rsidR="007147C2">
          <w:rPr>
            <w:noProof/>
            <w:webHidden/>
          </w:rPr>
          <w:fldChar w:fldCharType="separate"/>
        </w:r>
        <w:r w:rsidR="007147C2">
          <w:rPr>
            <w:noProof/>
            <w:webHidden/>
          </w:rPr>
          <w:t>25</w:t>
        </w:r>
        <w:r w:rsidR="007147C2">
          <w:rPr>
            <w:noProof/>
            <w:webHidden/>
          </w:rPr>
          <w:fldChar w:fldCharType="end"/>
        </w:r>
      </w:hyperlink>
    </w:p>
    <w:p w14:paraId="5930BD0D" w14:textId="60A97CB5"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0" w:history="1">
        <w:r w:rsidR="007147C2" w:rsidRPr="002241D8">
          <w:rPr>
            <w:rStyle w:val="Hyperlink"/>
            <w:noProof/>
          </w:rPr>
          <w:t>21</w:t>
        </w:r>
        <w:r w:rsidR="007147C2">
          <w:rPr>
            <w:rFonts w:asciiTheme="minorHAnsi" w:eastAsiaTheme="minorEastAsia" w:hAnsiTheme="minorHAnsi" w:cstheme="minorBidi"/>
            <w:noProof/>
            <w:color w:val="auto"/>
            <w:sz w:val="22"/>
            <w:lang w:eastAsia="en-GB"/>
          </w:rPr>
          <w:tab/>
        </w:r>
        <w:r w:rsidR="007147C2" w:rsidRPr="002241D8">
          <w:rPr>
            <w:rStyle w:val="Hyperlink"/>
            <w:noProof/>
          </w:rPr>
          <w:t>Attendance</w:t>
        </w:r>
        <w:r w:rsidR="007147C2">
          <w:rPr>
            <w:noProof/>
            <w:webHidden/>
          </w:rPr>
          <w:tab/>
        </w:r>
        <w:r w:rsidR="007147C2">
          <w:rPr>
            <w:noProof/>
            <w:webHidden/>
          </w:rPr>
          <w:fldChar w:fldCharType="begin"/>
        </w:r>
        <w:r w:rsidR="007147C2">
          <w:rPr>
            <w:noProof/>
            <w:webHidden/>
          </w:rPr>
          <w:instrText xml:space="preserve"> PAGEREF _Toc21373050 \h </w:instrText>
        </w:r>
        <w:r w:rsidR="007147C2">
          <w:rPr>
            <w:noProof/>
            <w:webHidden/>
          </w:rPr>
        </w:r>
        <w:r w:rsidR="007147C2">
          <w:rPr>
            <w:noProof/>
            <w:webHidden/>
          </w:rPr>
          <w:fldChar w:fldCharType="separate"/>
        </w:r>
        <w:r w:rsidR="007147C2">
          <w:rPr>
            <w:noProof/>
            <w:webHidden/>
          </w:rPr>
          <w:t>25</w:t>
        </w:r>
        <w:r w:rsidR="007147C2">
          <w:rPr>
            <w:noProof/>
            <w:webHidden/>
          </w:rPr>
          <w:fldChar w:fldCharType="end"/>
        </w:r>
      </w:hyperlink>
    </w:p>
    <w:p w14:paraId="3DD191E3" w14:textId="06A6A324"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1" w:history="1">
        <w:r w:rsidR="007147C2" w:rsidRPr="002241D8">
          <w:rPr>
            <w:rStyle w:val="Hyperlink"/>
            <w:noProof/>
          </w:rPr>
          <w:t>22</w:t>
        </w:r>
        <w:r w:rsidR="007147C2">
          <w:rPr>
            <w:rFonts w:asciiTheme="minorHAnsi" w:eastAsiaTheme="minorEastAsia" w:hAnsiTheme="minorHAnsi" w:cstheme="minorBidi"/>
            <w:noProof/>
            <w:color w:val="auto"/>
            <w:sz w:val="22"/>
            <w:lang w:eastAsia="en-GB"/>
          </w:rPr>
          <w:tab/>
        </w:r>
        <w:r w:rsidR="007147C2" w:rsidRPr="002241D8">
          <w:rPr>
            <w:rStyle w:val="Hyperlink"/>
            <w:noProof/>
          </w:rPr>
          <w:t>Holidays during term time.</w:t>
        </w:r>
        <w:r w:rsidR="007147C2">
          <w:rPr>
            <w:noProof/>
            <w:webHidden/>
          </w:rPr>
          <w:tab/>
        </w:r>
        <w:r w:rsidR="007147C2">
          <w:rPr>
            <w:noProof/>
            <w:webHidden/>
          </w:rPr>
          <w:fldChar w:fldCharType="begin"/>
        </w:r>
        <w:r w:rsidR="007147C2">
          <w:rPr>
            <w:noProof/>
            <w:webHidden/>
          </w:rPr>
          <w:instrText xml:space="preserve"> PAGEREF _Toc21373051 \h </w:instrText>
        </w:r>
        <w:r w:rsidR="007147C2">
          <w:rPr>
            <w:noProof/>
            <w:webHidden/>
          </w:rPr>
        </w:r>
        <w:r w:rsidR="007147C2">
          <w:rPr>
            <w:noProof/>
            <w:webHidden/>
          </w:rPr>
          <w:fldChar w:fldCharType="separate"/>
        </w:r>
        <w:r w:rsidR="007147C2">
          <w:rPr>
            <w:noProof/>
            <w:webHidden/>
          </w:rPr>
          <w:t>25</w:t>
        </w:r>
        <w:r w:rsidR="007147C2">
          <w:rPr>
            <w:noProof/>
            <w:webHidden/>
          </w:rPr>
          <w:fldChar w:fldCharType="end"/>
        </w:r>
      </w:hyperlink>
    </w:p>
    <w:p w14:paraId="2BD6761A" w14:textId="5A64A177"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2" w:history="1">
        <w:r w:rsidR="007147C2" w:rsidRPr="002241D8">
          <w:rPr>
            <w:rStyle w:val="Hyperlink"/>
            <w:noProof/>
          </w:rPr>
          <w:t>23</w:t>
        </w:r>
        <w:r w:rsidR="007147C2">
          <w:rPr>
            <w:rFonts w:asciiTheme="minorHAnsi" w:eastAsiaTheme="minorEastAsia" w:hAnsiTheme="minorHAnsi" w:cstheme="minorBidi"/>
            <w:noProof/>
            <w:color w:val="auto"/>
            <w:sz w:val="22"/>
            <w:lang w:eastAsia="en-GB"/>
          </w:rPr>
          <w:tab/>
        </w:r>
        <w:r w:rsidR="007147C2" w:rsidRPr="002241D8">
          <w:rPr>
            <w:rStyle w:val="Hyperlink"/>
            <w:noProof/>
          </w:rPr>
          <w:t>Dress Code</w:t>
        </w:r>
        <w:r w:rsidR="007147C2">
          <w:rPr>
            <w:noProof/>
            <w:webHidden/>
          </w:rPr>
          <w:tab/>
        </w:r>
        <w:r w:rsidR="007147C2">
          <w:rPr>
            <w:noProof/>
            <w:webHidden/>
          </w:rPr>
          <w:fldChar w:fldCharType="begin"/>
        </w:r>
        <w:r w:rsidR="007147C2">
          <w:rPr>
            <w:noProof/>
            <w:webHidden/>
          </w:rPr>
          <w:instrText xml:space="preserve"> PAGEREF _Toc21373052 \h </w:instrText>
        </w:r>
        <w:r w:rsidR="007147C2">
          <w:rPr>
            <w:noProof/>
            <w:webHidden/>
          </w:rPr>
        </w:r>
        <w:r w:rsidR="007147C2">
          <w:rPr>
            <w:noProof/>
            <w:webHidden/>
          </w:rPr>
          <w:fldChar w:fldCharType="separate"/>
        </w:r>
        <w:r w:rsidR="007147C2">
          <w:rPr>
            <w:noProof/>
            <w:webHidden/>
          </w:rPr>
          <w:t>26</w:t>
        </w:r>
        <w:r w:rsidR="007147C2">
          <w:rPr>
            <w:noProof/>
            <w:webHidden/>
          </w:rPr>
          <w:fldChar w:fldCharType="end"/>
        </w:r>
      </w:hyperlink>
    </w:p>
    <w:p w14:paraId="5D7D859B" w14:textId="2828C1B6"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3" w:history="1">
        <w:r w:rsidR="007147C2" w:rsidRPr="002241D8">
          <w:rPr>
            <w:rStyle w:val="Hyperlink"/>
            <w:noProof/>
          </w:rPr>
          <w:t>24</w:t>
        </w:r>
        <w:r w:rsidR="007147C2">
          <w:rPr>
            <w:rFonts w:asciiTheme="minorHAnsi" w:eastAsiaTheme="minorEastAsia" w:hAnsiTheme="minorHAnsi" w:cstheme="minorBidi"/>
            <w:noProof/>
            <w:color w:val="auto"/>
            <w:sz w:val="22"/>
            <w:lang w:eastAsia="en-GB"/>
          </w:rPr>
          <w:tab/>
        </w:r>
        <w:r w:rsidR="007147C2" w:rsidRPr="002241D8">
          <w:rPr>
            <w:rStyle w:val="Hyperlink"/>
            <w:noProof/>
          </w:rPr>
          <w:t>Clothing Grants</w:t>
        </w:r>
        <w:r w:rsidR="007147C2">
          <w:rPr>
            <w:noProof/>
            <w:webHidden/>
          </w:rPr>
          <w:tab/>
        </w:r>
        <w:r w:rsidR="007147C2">
          <w:rPr>
            <w:noProof/>
            <w:webHidden/>
          </w:rPr>
          <w:fldChar w:fldCharType="begin"/>
        </w:r>
        <w:r w:rsidR="007147C2">
          <w:rPr>
            <w:noProof/>
            <w:webHidden/>
          </w:rPr>
          <w:instrText xml:space="preserve"> PAGEREF _Toc21373053 \h </w:instrText>
        </w:r>
        <w:r w:rsidR="007147C2">
          <w:rPr>
            <w:noProof/>
            <w:webHidden/>
          </w:rPr>
        </w:r>
        <w:r w:rsidR="007147C2">
          <w:rPr>
            <w:noProof/>
            <w:webHidden/>
          </w:rPr>
          <w:fldChar w:fldCharType="separate"/>
        </w:r>
        <w:r w:rsidR="007147C2">
          <w:rPr>
            <w:noProof/>
            <w:webHidden/>
          </w:rPr>
          <w:t>26</w:t>
        </w:r>
        <w:r w:rsidR="007147C2">
          <w:rPr>
            <w:noProof/>
            <w:webHidden/>
          </w:rPr>
          <w:fldChar w:fldCharType="end"/>
        </w:r>
      </w:hyperlink>
    </w:p>
    <w:p w14:paraId="337B740F" w14:textId="25F24697"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4" w:history="1">
        <w:r w:rsidR="007147C2" w:rsidRPr="002241D8">
          <w:rPr>
            <w:rStyle w:val="Hyperlink"/>
            <w:noProof/>
          </w:rPr>
          <w:t>25</w:t>
        </w:r>
        <w:r w:rsidR="007147C2">
          <w:rPr>
            <w:rFonts w:asciiTheme="minorHAnsi" w:eastAsiaTheme="minorEastAsia" w:hAnsiTheme="minorHAnsi" w:cstheme="minorBidi"/>
            <w:noProof/>
            <w:color w:val="auto"/>
            <w:sz w:val="22"/>
            <w:lang w:eastAsia="en-GB"/>
          </w:rPr>
          <w:tab/>
        </w:r>
        <w:r w:rsidR="007147C2" w:rsidRPr="002241D8">
          <w:rPr>
            <w:rStyle w:val="Hyperlink"/>
            <w:noProof/>
          </w:rPr>
          <w:t>Transport</w:t>
        </w:r>
        <w:r w:rsidR="007147C2">
          <w:rPr>
            <w:noProof/>
            <w:webHidden/>
          </w:rPr>
          <w:tab/>
        </w:r>
        <w:r w:rsidR="007147C2">
          <w:rPr>
            <w:noProof/>
            <w:webHidden/>
          </w:rPr>
          <w:fldChar w:fldCharType="begin"/>
        </w:r>
        <w:r w:rsidR="007147C2">
          <w:rPr>
            <w:noProof/>
            <w:webHidden/>
          </w:rPr>
          <w:instrText xml:space="preserve"> PAGEREF _Toc21373054 \h </w:instrText>
        </w:r>
        <w:r w:rsidR="007147C2">
          <w:rPr>
            <w:noProof/>
            <w:webHidden/>
          </w:rPr>
        </w:r>
        <w:r w:rsidR="007147C2">
          <w:rPr>
            <w:noProof/>
            <w:webHidden/>
          </w:rPr>
          <w:fldChar w:fldCharType="separate"/>
        </w:r>
        <w:r w:rsidR="007147C2">
          <w:rPr>
            <w:noProof/>
            <w:webHidden/>
          </w:rPr>
          <w:t>26</w:t>
        </w:r>
        <w:r w:rsidR="007147C2">
          <w:rPr>
            <w:noProof/>
            <w:webHidden/>
          </w:rPr>
          <w:fldChar w:fldCharType="end"/>
        </w:r>
      </w:hyperlink>
    </w:p>
    <w:p w14:paraId="22203ABE" w14:textId="5B3463BA"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5" w:history="1">
        <w:r w:rsidR="007147C2" w:rsidRPr="002241D8">
          <w:rPr>
            <w:rStyle w:val="Hyperlink"/>
            <w:noProof/>
          </w:rPr>
          <w:t>26</w:t>
        </w:r>
        <w:r w:rsidR="007147C2">
          <w:rPr>
            <w:rFonts w:asciiTheme="minorHAnsi" w:eastAsiaTheme="minorEastAsia" w:hAnsiTheme="minorHAnsi" w:cstheme="minorBidi"/>
            <w:noProof/>
            <w:color w:val="auto"/>
            <w:sz w:val="22"/>
            <w:lang w:eastAsia="en-GB"/>
          </w:rPr>
          <w:tab/>
        </w:r>
        <w:r w:rsidR="007147C2" w:rsidRPr="002241D8">
          <w:rPr>
            <w:rStyle w:val="Hyperlink"/>
            <w:noProof/>
          </w:rPr>
          <w:t>Privilege Transport</w:t>
        </w:r>
        <w:r w:rsidR="007147C2">
          <w:rPr>
            <w:noProof/>
            <w:webHidden/>
          </w:rPr>
          <w:tab/>
        </w:r>
        <w:r w:rsidR="007147C2">
          <w:rPr>
            <w:noProof/>
            <w:webHidden/>
          </w:rPr>
          <w:fldChar w:fldCharType="begin"/>
        </w:r>
        <w:r w:rsidR="007147C2">
          <w:rPr>
            <w:noProof/>
            <w:webHidden/>
          </w:rPr>
          <w:instrText xml:space="preserve"> PAGEREF _Toc21373055 \h </w:instrText>
        </w:r>
        <w:r w:rsidR="007147C2">
          <w:rPr>
            <w:noProof/>
            <w:webHidden/>
          </w:rPr>
        </w:r>
        <w:r w:rsidR="007147C2">
          <w:rPr>
            <w:noProof/>
            <w:webHidden/>
          </w:rPr>
          <w:fldChar w:fldCharType="separate"/>
        </w:r>
        <w:r w:rsidR="007147C2">
          <w:rPr>
            <w:noProof/>
            <w:webHidden/>
          </w:rPr>
          <w:t>27</w:t>
        </w:r>
        <w:r w:rsidR="007147C2">
          <w:rPr>
            <w:noProof/>
            <w:webHidden/>
          </w:rPr>
          <w:fldChar w:fldCharType="end"/>
        </w:r>
      </w:hyperlink>
    </w:p>
    <w:p w14:paraId="497A55F4" w14:textId="65AD0216"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6" w:history="1">
        <w:r w:rsidR="007147C2" w:rsidRPr="002241D8">
          <w:rPr>
            <w:rStyle w:val="Hyperlink"/>
            <w:noProof/>
          </w:rPr>
          <w:t>27</w:t>
        </w:r>
        <w:r w:rsidR="007147C2">
          <w:rPr>
            <w:rFonts w:asciiTheme="minorHAnsi" w:eastAsiaTheme="minorEastAsia" w:hAnsiTheme="minorHAnsi" w:cstheme="minorBidi"/>
            <w:noProof/>
            <w:color w:val="auto"/>
            <w:sz w:val="22"/>
            <w:lang w:eastAsia="en-GB"/>
          </w:rPr>
          <w:tab/>
        </w:r>
        <w:r w:rsidR="007147C2" w:rsidRPr="002241D8">
          <w:rPr>
            <w:rStyle w:val="Hyperlink"/>
            <w:noProof/>
          </w:rPr>
          <w:t>Early Learning &amp; Childcare Transport</w:t>
        </w:r>
        <w:r w:rsidR="007147C2">
          <w:rPr>
            <w:noProof/>
            <w:webHidden/>
          </w:rPr>
          <w:tab/>
        </w:r>
        <w:r w:rsidR="007147C2">
          <w:rPr>
            <w:noProof/>
            <w:webHidden/>
          </w:rPr>
          <w:fldChar w:fldCharType="begin"/>
        </w:r>
        <w:r w:rsidR="007147C2">
          <w:rPr>
            <w:noProof/>
            <w:webHidden/>
          </w:rPr>
          <w:instrText xml:space="preserve"> PAGEREF _Toc21373056 \h </w:instrText>
        </w:r>
        <w:r w:rsidR="007147C2">
          <w:rPr>
            <w:noProof/>
            <w:webHidden/>
          </w:rPr>
        </w:r>
        <w:r w:rsidR="007147C2">
          <w:rPr>
            <w:noProof/>
            <w:webHidden/>
          </w:rPr>
          <w:fldChar w:fldCharType="separate"/>
        </w:r>
        <w:r w:rsidR="007147C2">
          <w:rPr>
            <w:noProof/>
            <w:webHidden/>
          </w:rPr>
          <w:t>28</w:t>
        </w:r>
        <w:r w:rsidR="007147C2">
          <w:rPr>
            <w:noProof/>
            <w:webHidden/>
          </w:rPr>
          <w:fldChar w:fldCharType="end"/>
        </w:r>
      </w:hyperlink>
    </w:p>
    <w:p w14:paraId="75403DB1" w14:textId="07B49636"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7" w:history="1">
        <w:r w:rsidR="007147C2" w:rsidRPr="002241D8">
          <w:rPr>
            <w:rStyle w:val="Hyperlink"/>
            <w:noProof/>
          </w:rPr>
          <w:t>28</w:t>
        </w:r>
        <w:r w:rsidR="007147C2">
          <w:rPr>
            <w:rFonts w:asciiTheme="minorHAnsi" w:eastAsiaTheme="minorEastAsia" w:hAnsiTheme="minorHAnsi" w:cstheme="minorBidi"/>
            <w:noProof/>
            <w:color w:val="auto"/>
            <w:sz w:val="22"/>
            <w:lang w:eastAsia="en-GB"/>
          </w:rPr>
          <w:tab/>
        </w:r>
        <w:r w:rsidR="007147C2" w:rsidRPr="002241D8">
          <w:rPr>
            <w:rStyle w:val="Hyperlink"/>
            <w:noProof/>
          </w:rPr>
          <w:t>Special Schools and Enhanced Provision</w:t>
        </w:r>
        <w:r w:rsidR="007147C2">
          <w:rPr>
            <w:noProof/>
            <w:webHidden/>
          </w:rPr>
          <w:tab/>
        </w:r>
        <w:r w:rsidR="007147C2">
          <w:rPr>
            <w:noProof/>
            <w:webHidden/>
          </w:rPr>
          <w:fldChar w:fldCharType="begin"/>
        </w:r>
        <w:r w:rsidR="007147C2">
          <w:rPr>
            <w:noProof/>
            <w:webHidden/>
          </w:rPr>
          <w:instrText xml:space="preserve"> PAGEREF _Toc21373057 \h </w:instrText>
        </w:r>
        <w:r w:rsidR="007147C2">
          <w:rPr>
            <w:noProof/>
            <w:webHidden/>
          </w:rPr>
        </w:r>
        <w:r w:rsidR="007147C2">
          <w:rPr>
            <w:noProof/>
            <w:webHidden/>
          </w:rPr>
          <w:fldChar w:fldCharType="separate"/>
        </w:r>
        <w:r w:rsidR="007147C2">
          <w:rPr>
            <w:noProof/>
            <w:webHidden/>
          </w:rPr>
          <w:t>28</w:t>
        </w:r>
        <w:r w:rsidR="007147C2">
          <w:rPr>
            <w:noProof/>
            <w:webHidden/>
          </w:rPr>
          <w:fldChar w:fldCharType="end"/>
        </w:r>
      </w:hyperlink>
    </w:p>
    <w:p w14:paraId="3C8B9727" w14:textId="7C2D362D"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8" w:history="1">
        <w:r w:rsidR="007147C2" w:rsidRPr="002241D8">
          <w:rPr>
            <w:rStyle w:val="Hyperlink"/>
            <w:noProof/>
          </w:rPr>
          <w:t>29</w:t>
        </w:r>
        <w:r w:rsidR="007147C2">
          <w:rPr>
            <w:rFonts w:asciiTheme="minorHAnsi" w:eastAsiaTheme="minorEastAsia" w:hAnsiTheme="minorHAnsi" w:cstheme="minorBidi"/>
            <w:noProof/>
            <w:color w:val="auto"/>
            <w:sz w:val="22"/>
            <w:lang w:eastAsia="en-GB"/>
          </w:rPr>
          <w:tab/>
        </w:r>
        <w:r w:rsidR="007147C2" w:rsidRPr="002241D8">
          <w:rPr>
            <w:rStyle w:val="Hyperlink"/>
            <w:noProof/>
          </w:rPr>
          <w:t>School Closure &amp; Other Emergencies</w:t>
        </w:r>
        <w:r w:rsidR="007147C2">
          <w:rPr>
            <w:noProof/>
            <w:webHidden/>
          </w:rPr>
          <w:tab/>
        </w:r>
        <w:r w:rsidR="007147C2">
          <w:rPr>
            <w:noProof/>
            <w:webHidden/>
          </w:rPr>
          <w:fldChar w:fldCharType="begin"/>
        </w:r>
        <w:r w:rsidR="007147C2">
          <w:rPr>
            <w:noProof/>
            <w:webHidden/>
          </w:rPr>
          <w:instrText xml:space="preserve"> PAGEREF _Toc21373058 \h </w:instrText>
        </w:r>
        <w:r w:rsidR="007147C2">
          <w:rPr>
            <w:noProof/>
            <w:webHidden/>
          </w:rPr>
        </w:r>
        <w:r w:rsidR="007147C2">
          <w:rPr>
            <w:noProof/>
            <w:webHidden/>
          </w:rPr>
          <w:fldChar w:fldCharType="separate"/>
        </w:r>
        <w:r w:rsidR="007147C2">
          <w:rPr>
            <w:noProof/>
            <w:webHidden/>
          </w:rPr>
          <w:t>28</w:t>
        </w:r>
        <w:r w:rsidR="007147C2">
          <w:rPr>
            <w:noProof/>
            <w:webHidden/>
          </w:rPr>
          <w:fldChar w:fldCharType="end"/>
        </w:r>
      </w:hyperlink>
    </w:p>
    <w:p w14:paraId="523283B7" w14:textId="6D8566C6"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59" w:history="1">
        <w:r w:rsidR="007147C2" w:rsidRPr="002241D8">
          <w:rPr>
            <w:rStyle w:val="Hyperlink"/>
            <w:noProof/>
          </w:rPr>
          <w:t>30</w:t>
        </w:r>
        <w:r w:rsidR="007147C2">
          <w:rPr>
            <w:rFonts w:asciiTheme="minorHAnsi" w:eastAsiaTheme="minorEastAsia" w:hAnsiTheme="minorHAnsi" w:cstheme="minorBidi"/>
            <w:noProof/>
            <w:color w:val="auto"/>
            <w:sz w:val="22"/>
            <w:lang w:eastAsia="en-GB"/>
          </w:rPr>
          <w:tab/>
        </w:r>
        <w:r w:rsidR="007147C2" w:rsidRPr="002241D8">
          <w:rPr>
            <w:rStyle w:val="Hyperlink"/>
            <w:noProof/>
          </w:rPr>
          <w:t>Storm Addresses</w:t>
        </w:r>
        <w:r w:rsidR="007147C2">
          <w:rPr>
            <w:noProof/>
            <w:webHidden/>
          </w:rPr>
          <w:tab/>
        </w:r>
        <w:r w:rsidR="007147C2">
          <w:rPr>
            <w:noProof/>
            <w:webHidden/>
          </w:rPr>
          <w:fldChar w:fldCharType="begin"/>
        </w:r>
        <w:r w:rsidR="007147C2">
          <w:rPr>
            <w:noProof/>
            <w:webHidden/>
          </w:rPr>
          <w:instrText xml:space="preserve"> PAGEREF _Toc21373059 \h </w:instrText>
        </w:r>
        <w:r w:rsidR="007147C2">
          <w:rPr>
            <w:noProof/>
            <w:webHidden/>
          </w:rPr>
        </w:r>
        <w:r w:rsidR="007147C2">
          <w:rPr>
            <w:noProof/>
            <w:webHidden/>
          </w:rPr>
          <w:fldChar w:fldCharType="separate"/>
        </w:r>
        <w:r w:rsidR="007147C2">
          <w:rPr>
            <w:noProof/>
            <w:webHidden/>
          </w:rPr>
          <w:t>29</w:t>
        </w:r>
        <w:r w:rsidR="007147C2">
          <w:rPr>
            <w:noProof/>
            <w:webHidden/>
          </w:rPr>
          <w:fldChar w:fldCharType="end"/>
        </w:r>
      </w:hyperlink>
    </w:p>
    <w:p w14:paraId="76F3E76F" w14:textId="48CFB5A2"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0" w:history="1">
        <w:r w:rsidR="007147C2" w:rsidRPr="002241D8">
          <w:rPr>
            <w:rStyle w:val="Hyperlink"/>
            <w:noProof/>
          </w:rPr>
          <w:t>31</w:t>
        </w:r>
        <w:r w:rsidR="007147C2">
          <w:rPr>
            <w:rFonts w:asciiTheme="minorHAnsi" w:eastAsiaTheme="minorEastAsia" w:hAnsiTheme="minorHAnsi" w:cstheme="minorBidi"/>
            <w:noProof/>
            <w:color w:val="auto"/>
            <w:sz w:val="22"/>
            <w:lang w:eastAsia="en-GB"/>
          </w:rPr>
          <w:tab/>
        </w:r>
        <w:r w:rsidR="007147C2" w:rsidRPr="002241D8">
          <w:rPr>
            <w:rStyle w:val="Hyperlink"/>
            <w:noProof/>
          </w:rPr>
          <w:t>Change of address and Parental Contact Details</w:t>
        </w:r>
        <w:r w:rsidR="007147C2">
          <w:rPr>
            <w:noProof/>
            <w:webHidden/>
          </w:rPr>
          <w:tab/>
        </w:r>
        <w:r w:rsidR="007147C2">
          <w:rPr>
            <w:noProof/>
            <w:webHidden/>
          </w:rPr>
          <w:fldChar w:fldCharType="begin"/>
        </w:r>
        <w:r w:rsidR="007147C2">
          <w:rPr>
            <w:noProof/>
            <w:webHidden/>
          </w:rPr>
          <w:instrText xml:space="preserve"> PAGEREF _Toc21373060 \h </w:instrText>
        </w:r>
        <w:r w:rsidR="007147C2">
          <w:rPr>
            <w:noProof/>
            <w:webHidden/>
          </w:rPr>
        </w:r>
        <w:r w:rsidR="007147C2">
          <w:rPr>
            <w:noProof/>
            <w:webHidden/>
          </w:rPr>
          <w:fldChar w:fldCharType="separate"/>
        </w:r>
        <w:r w:rsidR="007147C2">
          <w:rPr>
            <w:noProof/>
            <w:webHidden/>
          </w:rPr>
          <w:t>29</w:t>
        </w:r>
        <w:r w:rsidR="007147C2">
          <w:rPr>
            <w:noProof/>
            <w:webHidden/>
          </w:rPr>
          <w:fldChar w:fldCharType="end"/>
        </w:r>
      </w:hyperlink>
    </w:p>
    <w:p w14:paraId="06027301" w14:textId="13FCC2F8"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1" w:history="1">
        <w:r w:rsidR="007147C2" w:rsidRPr="002241D8">
          <w:rPr>
            <w:rStyle w:val="Hyperlink"/>
            <w:noProof/>
          </w:rPr>
          <w:t>32</w:t>
        </w:r>
        <w:r w:rsidR="007147C2">
          <w:rPr>
            <w:rFonts w:asciiTheme="minorHAnsi" w:eastAsiaTheme="minorEastAsia" w:hAnsiTheme="minorHAnsi" w:cstheme="minorBidi"/>
            <w:noProof/>
            <w:color w:val="auto"/>
            <w:sz w:val="22"/>
            <w:lang w:eastAsia="en-GB"/>
          </w:rPr>
          <w:tab/>
        </w:r>
        <w:r w:rsidR="007147C2" w:rsidRPr="002241D8">
          <w:rPr>
            <w:rStyle w:val="Hyperlink"/>
            <w:noProof/>
          </w:rPr>
          <w:t>Anti-bullying Guidance</w:t>
        </w:r>
        <w:r w:rsidR="007147C2">
          <w:rPr>
            <w:noProof/>
            <w:webHidden/>
          </w:rPr>
          <w:tab/>
        </w:r>
        <w:r w:rsidR="007147C2">
          <w:rPr>
            <w:noProof/>
            <w:webHidden/>
          </w:rPr>
          <w:fldChar w:fldCharType="begin"/>
        </w:r>
        <w:r w:rsidR="007147C2">
          <w:rPr>
            <w:noProof/>
            <w:webHidden/>
          </w:rPr>
          <w:instrText xml:space="preserve"> PAGEREF _Toc21373061 \h </w:instrText>
        </w:r>
        <w:r w:rsidR="007147C2">
          <w:rPr>
            <w:noProof/>
            <w:webHidden/>
          </w:rPr>
        </w:r>
        <w:r w:rsidR="007147C2">
          <w:rPr>
            <w:noProof/>
            <w:webHidden/>
          </w:rPr>
          <w:fldChar w:fldCharType="separate"/>
        </w:r>
        <w:r w:rsidR="007147C2">
          <w:rPr>
            <w:noProof/>
            <w:webHidden/>
          </w:rPr>
          <w:t>30</w:t>
        </w:r>
        <w:r w:rsidR="007147C2">
          <w:rPr>
            <w:noProof/>
            <w:webHidden/>
          </w:rPr>
          <w:fldChar w:fldCharType="end"/>
        </w:r>
      </w:hyperlink>
    </w:p>
    <w:p w14:paraId="2702B393" w14:textId="243C7B30"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2" w:history="1">
        <w:r w:rsidR="007147C2" w:rsidRPr="002241D8">
          <w:rPr>
            <w:rStyle w:val="Hyperlink"/>
            <w:noProof/>
          </w:rPr>
          <w:t>33</w:t>
        </w:r>
        <w:r w:rsidR="007147C2">
          <w:rPr>
            <w:rFonts w:asciiTheme="minorHAnsi" w:eastAsiaTheme="minorEastAsia" w:hAnsiTheme="minorHAnsi" w:cstheme="minorBidi"/>
            <w:noProof/>
            <w:color w:val="auto"/>
            <w:sz w:val="22"/>
            <w:lang w:eastAsia="en-GB"/>
          </w:rPr>
          <w:tab/>
        </w:r>
        <w:r w:rsidR="007147C2" w:rsidRPr="002241D8">
          <w:rPr>
            <w:rStyle w:val="Hyperlink"/>
            <w:noProof/>
          </w:rPr>
          <w:t>School Meals</w:t>
        </w:r>
        <w:r w:rsidR="007147C2">
          <w:rPr>
            <w:noProof/>
            <w:webHidden/>
          </w:rPr>
          <w:tab/>
        </w:r>
        <w:r w:rsidR="007147C2">
          <w:rPr>
            <w:noProof/>
            <w:webHidden/>
          </w:rPr>
          <w:fldChar w:fldCharType="begin"/>
        </w:r>
        <w:r w:rsidR="007147C2">
          <w:rPr>
            <w:noProof/>
            <w:webHidden/>
          </w:rPr>
          <w:instrText xml:space="preserve"> PAGEREF _Toc21373062 \h </w:instrText>
        </w:r>
        <w:r w:rsidR="007147C2">
          <w:rPr>
            <w:noProof/>
            <w:webHidden/>
          </w:rPr>
        </w:r>
        <w:r w:rsidR="007147C2">
          <w:rPr>
            <w:noProof/>
            <w:webHidden/>
          </w:rPr>
          <w:fldChar w:fldCharType="separate"/>
        </w:r>
        <w:r w:rsidR="007147C2">
          <w:rPr>
            <w:noProof/>
            <w:webHidden/>
          </w:rPr>
          <w:t>30</w:t>
        </w:r>
        <w:r w:rsidR="007147C2">
          <w:rPr>
            <w:noProof/>
            <w:webHidden/>
          </w:rPr>
          <w:fldChar w:fldCharType="end"/>
        </w:r>
      </w:hyperlink>
    </w:p>
    <w:p w14:paraId="2DAFC973" w14:textId="0CF5CD0D"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3" w:history="1">
        <w:r w:rsidR="007147C2" w:rsidRPr="002241D8">
          <w:rPr>
            <w:rStyle w:val="Hyperlink"/>
            <w:noProof/>
          </w:rPr>
          <w:t>34</w:t>
        </w:r>
        <w:r w:rsidR="007147C2">
          <w:rPr>
            <w:rFonts w:asciiTheme="minorHAnsi" w:eastAsiaTheme="minorEastAsia" w:hAnsiTheme="minorHAnsi" w:cstheme="minorBidi"/>
            <w:noProof/>
            <w:color w:val="auto"/>
            <w:sz w:val="22"/>
            <w:lang w:eastAsia="en-GB"/>
          </w:rPr>
          <w:tab/>
        </w:r>
        <w:r w:rsidR="007147C2" w:rsidRPr="002241D8">
          <w:rPr>
            <w:rStyle w:val="Hyperlink"/>
            <w:noProof/>
          </w:rPr>
          <w:t>Healthcare &amp; Medical</w:t>
        </w:r>
        <w:r w:rsidR="007147C2">
          <w:rPr>
            <w:noProof/>
            <w:webHidden/>
          </w:rPr>
          <w:tab/>
        </w:r>
        <w:r w:rsidR="007147C2">
          <w:rPr>
            <w:noProof/>
            <w:webHidden/>
          </w:rPr>
          <w:fldChar w:fldCharType="begin"/>
        </w:r>
        <w:r w:rsidR="007147C2">
          <w:rPr>
            <w:noProof/>
            <w:webHidden/>
          </w:rPr>
          <w:instrText xml:space="preserve"> PAGEREF _Toc21373063 \h </w:instrText>
        </w:r>
        <w:r w:rsidR="007147C2">
          <w:rPr>
            <w:noProof/>
            <w:webHidden/>
          </w:rPr>
        </w:r>
        <w:r w:rsidR="007147C2">
          <w:rPr>
            <w:noProof/>
            <w:webHidden/>
          </w:rPr>
          <w:fldChar w:fldCharType="separate"/>
        </w:r>
        <w:r w:rsidR="007147C2">
          <w:rPr>
            <w:noProof/>
            <w:webHidden/>
          </w:rPr>
          <w:t>33</w:t>
        </w:r>
        <w:r w:rsidR="007147C2">
          <w:rPr>
            <w:noProof/>
            <w:webHidden/>
          </w:rPr>
          <w:fldChar w:fldCharType="end"/>
        </w:r>
      </w:hyperlink>
    </w:p>
    <w:p w14:paraId="4BCFF959" w14:textId="3D47812E"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4" w:history="1">
        <w:r w:rsidR="007147C2" w:rsidRPr="002241D8">
          <w:rPr>
            <w:rStyle w:val="Hyperlink"/>
            <w:noProof/>
          </w:rPr>
          <w:t>35</w:t>
        </w:r>
        <w:r w:rsidR="007147C2">
          <w:rPr>
            <w:rFonts w:asciiTheme="minorHAnsi" w:eastAsiaTheme="minorEastAsia" w:hAnsiTheme="minorHAnsi" w:cstheme="minorBidi"/>
            <w:noProof/>
            <w:color w:val="auto"/>
            <w:sz w:val="22"/>
            <w:lang w:eastAsia="en-GB"/>
          </w:rPr>
          <w:tab/>
        </w:r>
        <w:r w:rsidR="007147C2" w:rsidRPr="002241D8">
          <w:rPr>
            <w:rStyle w:val="Hyperlink"/>
            <w:noProof/>
          </w:rPr>
          <w:t>Exclusion</w:t>
        </w:r>
        <w:r w:rsidR="007147C2">
          <w:rPr>
            <w:noProof/>
            <w:webHidden/>
          </w:rPr>
          <w:tab/>
        </w:r>
        <w:r w:rsidR="007147C2">
          <w:rPr>
            <w:noProof/>
            <w:webHidden/>
          </w:rPr>
          <w:fldChar w:fldCharType="begin"/>
        </w:r>
        <w:r w:rsidR="007147C2">
          <w:rPr>
            <w:noProof/>
            <w:webHidden/>
          </w:rPr>
          <w:instrText xml:space="preserve"> PAGEREF _Toc21373064 \h </w:instrText>
        </w:r>
        <w:r w:rsidR="007147C2">
          <w:rPr>
            <w:noProof/>
            <w:webHidden/>
          </w:rPr>
        </w:r>
        <w:r w:rsidR="007147C2">
          <w:rPr>
            <w:noProof/>
            <w:webHidden/>
          </w:rPr>
          <w:fldChar w:fldCharType="separate"/>
        </w:r>
        <w:r w:rsidR="007147C2">
          <w:rPr>
            <w:noProof/>
            <w:webHidden/>
          </w:rPr>
          <w:t>34</w:t>
        </w:r>
        <w:r w:rsidR="007147C2">
          <w:rPr>
            <w:noProof/>
            <w:webHidden/>
          </w:rPr>
          <w:fldChar w:fldCharType="end"/>
        </w:r>
      </w:hyperlink>
    </w:p>
    <w:p w14:paraId="049DAA7F" w14:textId="26A4AABD"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5" w:history="1">
        <w:r w:rsidR="007147C2" w:rsidRPr="002241D8">
          <w:rPr>
            <w:rStyle w:val="Hyperlink"/>
            <w:noProof/>
          </w:rPr>
          <w:t>36</w:t>
        </w:r>
        <w:r w:rsidR="007147C2">
          <w:rPr>
            <w:rFonts w:asciiTheme="minorHAnsi" w:eastAsiaTheme="minorEastAsia" w:hAnsiTheme="minorHAnsi" w:cstheme="minorBidi"/>
            <w:noProof/>
            <w:color w:val="auto"/>
            <w:sz w:val="22"/>
            <w:lang w:eastAsia="en-GB"/>
          </w:rPr>
          <w:tab/>
        </w:r>
        <w:r w:rsidR="007147C2" w:rsidRPr="002241D8">
          <w:rPr>
            <w:rStyle w:val="Hyperlink"/>
            <w:noProof/>
          </w:rPr>
          <w:t>Educational Visits</w:t>
        </w:r>
        <w:r w:rsidR="007147C2">
          <w:rPr>
            <w:noProof/>
            <w:webHidden/>
          </w:rPr>
          <w:tab/>
        </w:r>
        <w:r w:rsidR="007147C2">
          <w:rPr>
            <w:noProof/>
            <w:webHidden/>
          </w:rPr>
          <w:fldChar w:fldCharType="begin"/>
        </w:r>
        <w:r w:rsidR="007147C2">
          <w:rPr>
            <w:noProof/>
            <w:webHidden/>
          </w:rPr>
          <w:instrText xml:space="preserve"> PAGEREF _Toc21373065 \h </w:instrText>
        </w:r>
        <w:r w:rsidR="007147C2">
          <w:rPr>
            <w:noProof/>
            <w:webHidden/>
          </w:rPr>
        </w:r>
        <w:r w:rsidR="007147C2">
          <w:rPr>
            <w:noProof/>
            <w:webHidden/>
          </w:rPr>
          <w:fldChar w:fldCharType="separate"/>
        </w:r>
        <w:r w:rsidR="007147C2">
          <w:rPr>
            <w:noProof/>
            <w:webHidden/>
          </w:rPr>
          <w:t>34</w:t>
        </w:r>
        <w:r w:rsidR="007147C2">
          <w:rPr>
            <w:noProof/>
            <w:webHidden/>
          </w:rPr>
          <w:fldChar w:fldCharType="end"/>
        </w:r>
      </w:hyperlink>
    </w:p>
    <w:p w14:paraId="2FA2717A" w14:textId="72002EF5"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6" w:history="1">
        <w:r w:rsidR="007147C2" w:rsidRPr="002241D8">
          <w:rPr>
            <w:rStyle w:val="Hyperlink"/>
            <w:noProof/>
          </w:rPr>
          <w:t>37</w:t>
        </w:r>
        <w:r w:rsidR="007147C2">
          <w:rPr>
            <w:rFonts w:asciiTheme="minorHAnsi" w:eastAsiaTheme="minorEastAsia" w:hAnsiTheme="minorHAnsi" w:cstheme="minorBidi"/>
            <w:noProof/>
            <w:color w:val="auto"/>
            <w:sz w:val="22"/>
            <w:lang w:eastAsia="en-GB"/>
          </w:rPr>
          <w:tab/>
        </w:r>
        <w:r w:rsidR="007147C2" w:rsidRPr="002241D8">
          <w:rPr>
            <w:rStyle w:val="Hyperlink"/>
            <w:noProof/>
          </w:rPr>
          <w:t>Instrumental Tuition</w:t>
        </w:r>
        <w:r w:rsidR="007147C2">
          <w:rPr>
            <w:noProof/>
            <w:webHidden/>
          </w:rPr>
          <w:tab/>
        </w:r>
        <w:r w:rsidR="007147C2">
          <w:rPr>
            <w:noProof/>
            <w:webHidden/>
          </w:rPr>
          <w:fldChar w:fldCharType="begin"/>
        </w:r>
        <w:r w:rsidR="007147C2">
          <w:rPr>
            <w:noProof/>
            <w:webHidden/>
          </w:rPr>
          <w:instrText xml:space="preserve"> PAGEREF _Toc21373066 \h </w:instrText>
        </w:r>
        <w:r w:rsidR="007147C2">
          <w:rPr>
            <w:noProof/>
            <w:webHidden/>
          </w:rPr>
        </w:r>
        <w:r w:rsidR="007147C2">
          <w:rPr>
            <w:noProof/>
            <w:webHidden/>
          </w:rPr>
          <w:fldChar w:fldCharType="separate"/>
        </w:r>
        <w:r w:rsidR="007147C2">
          <w:rPr>
            <w:noProof/>
            <w:webHidden/>
          </w:rPr>
          <w:t>34</w:t>
        </w:r>
        <w:r w:rsidR="007147C2">
          <w:rPr>
            <w:noProof/>
            <w:webHidden/>
          </w:rPr>
          <w:fldChar w:fldCharType="end"/>
        </w:r>
      </w:hyperlink>
    </w:p>
    <w:p w14:paraId="05E816A9" w14:textId="6C03978E"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7" w:history="1">
        <w:r w:rsidR="007147C2" w:rsidRPr="002241D8">
          <w:rPr>
            <w:rStyle w:val="Hyperlink"/>
            <w:noProof/>
          </w:rPr>
          <w:t>38</w:t>
        </w:r>
        <w:r w:rsidR="007147C2">
          <w:rPr>
            <w:rFonts w:asciiTheme="minorHAnsi" w:eastAsiaTheme="minorEastAsia" w:hAnsiTheme="minorHAnsi" w:cstheme="minorBidi"/>
            <w:noProof/>
            <w:color w:val="auto"/>
            <w:sz w:val="22"/>
            <w:lang w:eastAsia="en-GB"/>
          </w:rPr>
          <w:tab/>
        </w:r>
        <w:r w:rsidR="007147C2" w:rsidRPr="002241D8">
          <w:rPr>
            <w:rStyle w:val="Hyperlink"/>
            <w:noProof/>
          </w:rPr>
          <w:t>Public Liability Insurance</w:t>
        </w:r>
        <w:r w:rsidR="007147C2">
          <w:rPr>
            <w:noProof/>
            <w:webHidden/>
          </w:rPr>
          <w:tab/>
        </w:r>
        <w:r w:rsidR="007147C2">
          <w:rPr>
            <w:noProof/>
            <w:webHidden/>
          </w:rPr>
          <w:fldChar w:fldCharType="begin"/>
        </w:r>
        <w:r w:rsidR="007147C2">
          <w:rPr>
            <w:noProof/>
            <w:webHidden/>
          </w:rPr>
          <w:instrText xml:space="preserve"> PAGEREF _Toc21373067 \h </w:instrText>
        </w:r>
        <w:r w:rsidR="007147C2">
          <w:rPr>
            <w:noProof/>
            <w:webHidden/>
          </w:rPr>
        </w:r>
        <w:r w:rsidR="007147C2">
          <w:rPr>
            <w:noProof/>
            <w:webHidden/>
          </w:rPr>
          <w:fldChar w:fldCharType="separate"/>
        </w:r>
        <w:r w:rsidR="007147C2">
          <w:rPr>
            <w:noProof/>
            <w:webHidden/>
          </w:rPr>
          <w:t>34</w:t>
        </w:r>
        <w:r w:rsidR="007147C2">
          <w:rPr>
            <w:noProof/>
            <w:webHidden/>
          </w:rPr>
          <w:fldChar w:fldCharType="end"/>
        </w:r>
      </w:hyperlink>
    </w:p>
    <w:p w14:paraId="33BA13DB" w14:textId="2C871F45"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8" w:history="1">
        <w:r w:rsidR="007147C2" w:rsidRPr="002241D8">
          <w:rPr>
            <w:rStyle w:val="Hyperlink"/>
            <w:noProof/>
            <w:lang w:eastAsia="en-GB"/>
          </w:rPr>
          <w:t>39</w:t>
        </w:r>
        <w:r w:rsidR="007147C2">
          <w:rPr>
            <w:rFonts w:asciiTheme="minorHAnsi" w:eastAsiaTheme="minorEastAsia" w:hAnsiTheme="minorHAnsi" w:cstheme="minorBidi"/>
            <w:noProof/>
            <w:color w:val="auto"/>
            <w:sz w:val="22"/>
            <w:lang w:eastAsia="en-GB"/>
          </w:rPr>
          <w:tab/>
        </w:r>
        <w:r w:rsidR="007147C2" w:rsidRPr="002241D8">
          <w:rPr>
            <w:rStyle w:val="Hyperlink"/>
            <w:noProof/>
            <w:lang w:eastAsia="en-GB"/>
          </w:rPr>
          <w:t>School Off Site Excursion Insurance</w:t>
        </w:r>
        <w:r w:rsidR="007147C2">
          <w:rPr>
            <w:noProof/>
            <w:webHidden/>
          </w:rPr>
          <w:tab/>
        </w:r>
        <w:r w:rsidR="007147C2">
          <w:rPr>
            <w:noProof/>
            <w:webHidden/>
          </w:rPr>
          <w:fldChar w:fldCharType="begin"/>
        </w:r>
        <w:r w:rsidR="007147C2">
          <w:rPr>
            <w:noProof/>
            <w:webHidden/>
          </w:rPr>
          <w:instrText xml:space="preserve"> PAGEREF _Toc21373068 \h </w:instrText>
        </w:r>
        <w:r w:rsidR="007147C2">
          <w:rPr>
            <w:noProof/>
            <w:webHidden/>
          </w:rPr>
        </w:r>
        <w:r w:rsidR="007147C2">
          <w:rPr>
            <w:noProof/>
            <w:webHidden/>
          </w:rPr>
          <w:fldChar w:fldCharType="separate"/>
        </w:r>
        <w:r w:rsidR="007147C2">
          <w:rPr>
            <w:noProof/>
            <w:webHidden/>
          </w:rPr>
          <w:t>35</w:t>
        </w:r>
        <w:r w:rsidR="007147C2">
          <w:rPr>
            <w:noProof/>
            <w:webHidden/>
          </w:rPr>
          <w:fldChar w:fldCharType="end"/>
        </w:r>
      </w:hyperlink>
    </w:p>
    <w:p w14:paraId="049896D3" w14:textId="42073AE4"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69" w:history="1">
        <w:r w:rsidR="007147C2" w:rsidRPr="002241D8">
          <w:rPr>
            <w:rStyle w:val="Hyperlink"/>
            <w:noProof/>
          </w:rPr>
          <w:t>40</w:t>
        </w:r>
        <w:r w:rsidR="007147C2">
          <w:rPr>
            <w:rFonts w:asciiTheme="minorHAnsi" w:eastAsiaTheme="minorEastAsia" w:hAnsiTheme="minorHAnsi" w:cstheme="minorBidi"/>
            <w:noProof/>
            <w:color w:val="auto"/>
            <w:sz w:val="22"/>
            <w:lang w:eastAsia="en-GB"/>
          </w:rPr>
          <w:tab/>
        </w:r>
        <w:r w:rsidR="007147C2" w:rsidRPr="002241D8">
          <w:rPr>
            <w:rStyle w:val="Hyperlink"/>
            <w:noProof/>
          </w:rPr>
          <w:t>Data we hold and what we do with it.</w:t>
        </w:r>
        <w:r w:rsidR="007147C2">
          <w:rPr>
            <w:noProof/>
            <w:webHidden/>
          </w:rPr>
          <w:tab/>
        </w:r>
        <w:r w:rsidR="007147C2">
          <w:rPr>
            <w:noProof/>
            <w:webHidden/>
          </w:rPr>
          <w:fldChar w:fldCharType="begin"/>
        </w:r>
        <w:r w:rsidR="007147C2">
          <w:rPr>
            <w:noProof/>
            <w:webHidden/>
          </w:rPr>
          <w:instrText xml:space="preserve"> PAGEREF _Toc21373069 \h </w:instrText>
        </w:r>
        <w:r w:rsidR="007147C2">
          <w:rPr>
            <w:noProof/>
            <w:webHidden/>
          </w:rPr>
        </w:r>
        <w:r w:rsidR="007147C2">
          <w:rPr>
            <w:noProof/>
            <w:webHidden/>
          </w:rPr>
          <w:fldChar w:fldCharType="separate"/>
        </w:r>
        <w:r w:rsidR="007147C2">
          <w:rPr>
            <w:noProof/>
            <w:webHidden/>
          </w:rPr>
          <w:t>35</w:t>
        </w:r>
        <w:r w:rsidR="007147C2">
          <w:rPr>
            <w:noProof/>
            <w:webHidden/>
          </w:rPr>
          <w:fldChar w:fldCharType="end"/>
        </w:r>
      </w:hyperlink>
    </w:p>
    <w:p w14:paraId="6CDEBD18" w14:textId="3424E21B"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70" w:history="1">
        <w:r w:rsidR="007147C2" w:rsidRPr="002241D8">
          <w:rPr>
            <w:rStyle w:val="Hyperlink"/>
            <w:noProof/>
          </w:rPr>
          <w:t>41</w:t>
        </w:r>
        <w:r w:rsidR="007147C2">
          <w:rPr>
            <w:rFonts w:asciiTheme="minorHAnsi" w:eastAsiaTheme="minorEastAsia" w:hAnsiTheme="minorHAnsi" w:cstheme="minorBidi"/>
            <w:noProof/>
            <w:color w:val="auto"/>
            <w:sz w:val="22"/>
            <w:lang w:eastAsia="en-GB"/>
          </w:rPr>
          <w:tab/>
        </w:r>
        <w:r w:rsidR="007147C2" w:rsidRPr="002241D8">
          <w:rPr>
            <w:rStyle w:val="Hyperlink"/>
            <w:noProof/>
          </w:rPr>
          <w:t>The information we collect from you</w:t>
        </w:r>
        <w:r w:rsidR="007147C2">
          <w:rPr>
            <w:noProof/>
            <w:webHidden/>
          </w:rPr>
          <w:tab/>
        </w:r>
        <w:r w:rsidR="007147C2">
          <w:rPr>
            <w:noProof/>
            <w:webHidden/>
          </w:rPr>
          <w:fldChar w:fldCharType="begin"/>
        </w:r>
        <w:r w:rsidR="007147C2">
          <w:rPr>
            <w:noProof/>
            <w:webHidden/>
          </w:rPr>
          <w:instrText xml:space="preserve"> PAGEREF _Toc21373070 \h </w:instrText>
        </w:r>
        <w:r w:rsidR="007147C2">
          <w:rPr>
            <w:noProof/>
            <w:webHidden/>
          </w:rPr>
        </w:r>
        <w:r w:rsidR="007147C2">
          <w:rPr>
            <w:noProof/>
            <w:webHidden/>
          </w:rPr>
          <w:fldChar w:fldCharType="separate"/>
        </w:r>
        <w:r w:rsidR="007147C2">
          <w:rPr>
            <w:noProof/>
            <w:webHidden/>
          </w:rPr>
          <w:t>36</w:t>
        </w:r>
        <w:r w:rsidR="007147C2">
          <w:rPr>
            <w:noProof/>
            <w:webHidden/>
          </w:rPr>
          <w:fldChar w:fldCharType="end"/>
        </w:r>
      </w:hyperlink>
    </w:p>
    <w:p w14:paraId="38093482" w14:textId="1481386C"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71" w:history="1">
        <w:r w:rsidR="007147C2" w:rsidRPr="002241D8">
          <w:rPr>
            <w:rStyle w:val="Hyperlink"/>
            <w:rFonts w:eastAsia="Times New Roman"/>
            <w:noProof/>
          </w:rPr>
          <w:t>42</w:t>
        </w:r>
        <w:r w:rsidR="007147C2">
          <w:rPr>
            <w:rFonts w:asciiTheme="minorHAnsi" w:eastAsiaTheme="minorEastAsia" w:hAnsiTheme="minorHAnsi" w:cstheme="minorBidi"/>
            <w:noProof/>
            <w:color w:val="auto"/>
            <w:sz w:val="22"/>
            <w:lang w:eastAsia="en-GB"/>
          </w:rPr>
          <w:tab/>
        </w:r>
        <w:r w:rsidR="007147C2" w:rsidRPr="002241D8">
          <w:rPr>
            <w:rStyle w:val="Hyperlink"/>
            <w:rFonts w:eastAsia="Times New Roman"/>
            <w:noProof/>
          </w:rPr>
          <w:t>Your Data, Your Rights</w:t>
        </w:r>
        <w:r w:rsidR="007147C2">
          <w:rPr>
            <w:noProof/>
            <w:webHidden/>
          </w:rPr>
          <w:tab/>
        </w:r>
        <w:r w:rsidR="007147C2">
          <w:rPr>
            <w:noProof/>
            <w:webHidden/>
          </w:rPr>
          <w:fldChar w:fldCharType="begin"/>
        </w:r>
        <w:r w:rsidR="007147C2">
          <w:rPr>
            <w:noProof/>
            <w:webHidden/>
          </w:rPr>
          <w:instrText xml:space="preserve"> PAGEREF _Toc21373071 \h </w:instrText>
        </w:r>
        <w:r w:rsidR="007147C2">
          <w:rPr>
            <w:noProof/>
            <w:webHidden/>
          </w:rPr>
        </w:r>
        <w:r w:rsidR="007147C2">
          <w:rPr>
            <w:noProof/>
            <w:webHidden/>
          </w:rPr>
          <w:fldChar w:fldCharType="separate"/>
        </w:r>
        <w:r w:rsidR="007147C2">
          <w:rPr>
            <w:noProof/>
            <w:webHidden/>
          </w:rPr>
          <w:t>36</w:t>
        </w:r>
        <w:r w:rsidR="007147C2">
          <w:rPr>
            <w:noProof/>
            <w:webHidden/>
          </w:rPr>
          <w:fldChar w:fldCharType="end"/>
        </w:r>
      </w:hyperlink>
    </w:p>
    <w:p w14:paraId="5430438E" w14:textId="54691195"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72" w:history="1">
        <w:r w:rsidR="007147C2" w:rsidRPr="002241D8">
          <w:rPr>
            <w:rStyle w:val="Hyperlink"/>
            <w:noProof/>
          </w:rPr>
          <w:t>43</w:t>
        </w:r>
        <w:r w:rsidR="007147C2">
          <w:rPr>
            <w:rFonts w:asciiTheme="minorHAnsi" w:eastAsiaTheme="minorEastAsia" w:hAnsiTheme="minorHAnsi" w:cstheme="minorBidi"/>
            <w:noProof/>
            <w:color w:val="auto"/>
            <w:sz w:val="22"/>
            <w:lang w:eastAsia="en-GB"/>
          </w:rPr>
          <w:tab/>
        </w:r>
        <w:r w:rsidR="007147C2" w:rsidRPr="002241D8">
          <w:rPr>
            <w:rStyle w:val="Hyperlink"/>
            <w:noProof/>
          </w:rPr>
          <w:t>Parental Access to Records</w:t>
        </w:r>
        <w:r w:rsidR="007147C2">
          <w:rPr>
            <w:noProof/>
            <w:webHidden/>
          </w:rPr>
          <w:tab/>
        </w:r>
        <w:r w:rsidR="007147C2">
          <w:rPr>
            <w:noProof/>
            <w:webHidden/>
          </w:rPr>
          <w:fldChar w:fldCharType="begin"/>
        </w:r>
        <w:r w:rsidR="007147C2">
          <w:rPr>
            <w:noProof/>
            <w:webHidden/>
          </w:rPr>
          <w:instrText xml:space="preserve"> PAGEREF _Toc21373072 \h </w:instrText>
        </w:r>
        <w:r w:rsidR="007147C2">
          <w:rPr>
            <w:noProof/>
            <w:webHidden/>
          </w:rPr>
        </w:r>
        <w:r w:rsidR="007147C2">
          <w:rPr>
            <w:noProof/>
            <w:webHidden/>
          </w:rPr>
          <w:fldChar w:fldCharType="separate"/>
        </w:r>
        <w:r w:rsidR="007147C2">
          <w:rPr>
            <w:noProof/>
            <w:webHidden/>
          </w:rPr>
          <w:t>36</w:t>
        </w:r>
        <w:r w:rsidR="007147C2">
          <w:rPr>
            <w:noProof/>
            <w:webHidden/>
          </w:rPr>
          <w:fldChar w:fldCharType="end"/>
        </w:r>
      </w:hyperlink>
    </w:p>
    <w:p w14:paraId="5A9C80BE" w14:textId="1F68E5C2"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73" w:history="1">
        <w:r w:rsidR="007147C2" w:rsidRPr="002241D8">
          <w:rPr>
            <w:rStyle w:val="Hyperlink"/>
            <w:noProof/>
          </w:rPr>
          <w:t>44</w:t>
        </w:r>
        <w:r w:rsidR="007147C2">
          <w:rPr>
            <w:rFonts w:asciiTheme="minorHAnsi" w:eastAsiaTheme="minorEastAsia" w:hAnsiTheme="minorHAnsi" w:cstheme="minorBidi"/>
            <w:noProof/>
            <w:color w:val="auto"/>
            <w:sz w:val="22"/>
            <w:lang w:eastAsia="en-GB"/>
          </w:rPr>
          <w:tab/>
        </w:r>
        <w:r w:rsidR="007147C2" w:rsidRPr="002241D8">
          <w:rPr>
            <w:rStyle w:val="Hyperlink"/>
            <w:noProof/>
          </w:rPr>
          <w:t>Information Sharing</w:t>
        </w:r>
        <w:r w:rsidR="007147C2">
          <w:rPr>
            <w:noProof/>
            <w:webHidden/>
          </w:rPr>
          <w:tab/>
        </w:r>
        <w:r w:rsidR="007147C2">
          <w:rPr>
            <w:noProof/>
            <w:webHidden/>
          </w:rPr>
          <w:fldChar w:fldCharType="begin"/>
        </w:r>
        <w:r w:rsidR="007147C2">
          <w:rPr>
            <w:noProof/>
            <w:webHidden/>
          </w:rPr>
          <w:instrText xml:space="preserve"> PAGEREF _Toc21373073 \h </w:instrText>
        </w:r>
        <w:r w:rsidR="007147C2">
          <w:rPr>
            <w:noProof/>
            <w:webHidden/>
          </w:rPr>
        </w:r>
        <w:r w:rsidR="007147C2">
          <w:rPr>
            <w:noProof/>
            <w:webHidden/>
          </w:rPr>
          <w:fldChar w:fldCharType="separate"/>
        </w:r>
        <w:r w:rsidR="007147C2">
          <w:rPr>
            <w:noProof/>
            <w:webHidden/>
          </w:rPr>
          <w:t>37</w:t>
        </w:r>
        <w:r w:rsidR="007147C2">
          <w:rPr>
            <w:noProof/>
            <w:webHidden/>
          </w:rPr>
          <w:fldChar w:fldCharType="end"/>
        </w:r>
      </w:hyperlink>
    </w:p>
    <w:p w14:paraId="4103D0EA" w14:textId="57EBDC10" w:rsidR="007147C2" w:rsidRDefault="00EE2924">
      <w:pPr>
        <w:pStyle w:val="TOC2"/>
        <w:tabs>
          <w:tab w:val="left" w:pos="660"/>
        </w:tabs>
        <w:rPr>
          <w:rFonts w:asciiTheme="minorHAnsi" w:eastAsiaTheme="minorEastAsia" w:hAnsiTheme="minorHAnsi" w:cstheme="minorBidi"/>
          <w:noProof/>
          <w:color w:val="auto"/>
          <w:sz w:val="22"/>
          <w:lang w:eastAsia="en-GB"/>
        </w:rPr>
      </w:pPr>
      <w:hyperlink w:anchor="_Toc21373074" w:history="1">
        <w:r w:rsidR="007147C2" w:rsidRPr="002241D8">
          <w:rPr>
            <w:rStyle w:val="Hyperlink"/>
            <w:noProof/>
          </w:rPr>
          <w:t>45</w:t>
        </w:r>
        <w:r w:rsidR="007147C2">
          <w:rPr>
            <w:rFonts w:asciiTheme="minorHAnsi" w:eastAsiaTheme="minorEastAsia" w:hAnsiTheme="minorHAnsi" w:cstheme="minorBidi"/>
            <w:noProof/>
            <w:color w:val="auto"/>
            <w:sz w:val="22"/>
            <w:lang w:eastAsia="en-GB"/>
          </w:rPr>
          <w:tab/>
        </w:r>
        <w:r w:rsidR="007147C2" w:rsidRPr="002241D8">
          <w:rPr>
            <w:rStyle w:val="Hyperlink"/>
            <w:noProof/>
          </w:rPr>
          <w:t>ScotXed</w:t>
        </w:r>
        <w:r w:rsidR="007147C2">
          <w:rPr>
            <w:noProof/>
            <w:webHidden/>
          </w:rPr>
          <w:tab/>
        </w:r>
        <w:r w:rsidR="007147C2">
          <w:rPr>
            <w:noProof/>
            <w:webHidden/>
          </w:rPr>
          <w:fldChar w:fldCharType="begin"/>
        </w:r>
        <w:r w:rsidR="007147C2">
          <w:rPr>
            <w:noProof/>
            <w:webHidden/>
          </w:rPr>
          <w:instrText xml:space="preserve"> PAGEREF _Toc21373074 \h </w:instrText>
        </w:r>
        <w:r w:rsidR="007147C2">
          <w:rPr>
            <w:noProof/>
            <w:webHidden/>
          </w:rPr>
        </w:r>
        <w:r w:rsidR="007147C2">
          <w:rPr>
            <w:noProof/>
            <w:webHidden/>
          </w:rPr>
          <w:fldChar w:fldCharType="separate"/>
        </w:r>
        <w:r w:rsidR="007147C2">
          <w:rPr>
            <w:noProof/>
            <w:webHidden/>
          </w:rPr>
          <w:t>37</w:t>
        </w:r>
        <w:r w:rsidR="007147C2">
          <w:rPr>
            <w:noProof/>
            <w:webHidden/>
          </w:rPr>
          <w:fldChar w:fldCharType="end"/>
        </w:r>
      </w:hyperlink>
    </w:p>
    <w:p w14:paraId="4A727D52" w14:textId="62A06D4E" w:rsidR="007147C2" w:rsidRDefault="00EE2924">
      <w:pPr>
        <w:pStyle w:val="TOC1"/>
        <w:rPr>
          <w:rFonts w:asciiTheme="minorHAnsi" w:eastAsiaTheme="minorEastAsia" w:hAnsiTheme="minorHAnsi" w:cstheme="minorBidi"/>
          <w:b w:val="0"/>
          <w:noProof/>
          <w:color w:val="auto"/>
          <w:sz w:val="22"/>
          <w:lang w:eastAsia="en-GB"/>
        </w:rPr>
      </w:pPr>
      <w:hyperlink w:anchor="_Toc21373075" w:history="1">
        <w:r w:rsidR="007147C2" w:rsidRPr="002241D8">
          <w:rPr>
            <w:rStyle w:val="Hyperlink"/>
            <w:noProof/>
          </w:rPr>
          <w:t>Further Information</w:t>
        </w:r>
        <w:r w:rsidR="007147C2">
          <w:rPr>
            <w:noProof/>
            <w:webHidden/>
          </w:rPr>
          <w:tab/>
        </w:r>
        <w:r w:rsidR="007147C2">
          <w:rPr>
            <w:noProof/>
            <w:webHidden/>
          </w:rPr>
          <w:fldChar w:fldCharType="begin"/>
        </w:r>
        <w:r w:rsidR="007147C2">
          <w:rPr>
            <w:noProof/>
            <w:webHidden/>
          </w:rPr>
          <w:instrText xml:space="preserve"> PAGEREF _Toc21373075 \h </w:instrText>
        </w:r>
        <w:r w:rsidR="007147C2">
          <w:rPr>
            <w:noProof/>
            <w:webHidden/>
          </w:rPr>
        </w:r>
        <w:r w:rsidR="007147C2">
          <w:rPr>
            <w:noProof/>
            <w:webHidden/>
          </w:rPr>
          <w:fldChar w:fldCharType="separate"/>
        </w:r>
        <w:r w:rsidR="007147C2">
          <w:rPr>
            <w:noProof/>
            <w:webHidden/>
          </w:rPr>
          <w:t>39</w:t>
        </w:r>
        <w:r w:rsidR="007147C2">
          <w:rPr>
            <w:noProof/>
            <w:webHidden/>
          </w:rPr>
          <w:fldChar w:fldCharType="end"/>
        </w:r>
      </w:hyperlink>
    </w:p>
    <w:p w14:paraId="52D61176" w14:textId="51D0DC2D" w:rsidR="00051C68" w:rsidRDefault="00CF1697">
      <w:pPr>
        <w:spacing w:after="0" w:line="240" w:lineRule="auto"/>
        <w:rPr>
          <w:rFonts w:eastAsia="MS Gothic" w:cs="Times New Roman"/>
          <w:b/>
          <w:bCs/>
          <w:color w:val="000000"/>
          <w:sz w:val="28"/>
          <w:szCs w:val="28"/>
        </w:rPr>
      </w:pPr>
      <w:r>
        <w:rPr>
          <w:rFonts w:eastAsia="MS Gothic" w:cs="Times New Roman"/>
          <w:b/>
          <w:bCs/>
          <w:color w:val="000000"/>
          <w:sz w:val="28"/>
          <w:szCs w:val="28"/>
        </w:rPr>
        <w:fldChar w:fldCharType="end"/>
      </w:r>
      <w:r w:rsidR="00051C68">
        <w:br w:type="page"/>
      </w:r>
    </w:p>
    <w:p w14:paraId="68865BE9" w14:textId="6089D68A" w:rsidR="005A7562" w:rsidRDefault="0E82FD10" w:rsidP="009B2CDC">
      <w:r w:rsidRPr="0E82FD10">
        <w:rPr>
          <w:sz w:val="24"/>
          <w:szCs w:val="24"/>
        </w:rPr>
        <w:lastRenderedPageBreak/>
        <w:t>All information in this handbook is correct as of October 2019</w:t>
      </w:r>
    </w:p>
    <w:p w14:paraId="511DDF01" w14:textId="77777777" w:rsidR="00DA0557" w:rsidRDefault="00DA0557" w:rsidP="009B2CDC">
      <w:pPr>
        <w:rPr>
          <w:color w:val="0B2F65"/>
          <w:sz w:val="56"/>
          <w:szCs w:val="56"/>
        </w:rPr>
      </w:pPr>
    </w:p>
    <w:p w14:paraId="59FEF723" w14:textId="21C80EE0" w:rsidR="007B6AF6" w:rsidRDefault="00666D00" w:rsidP="008839F3">
      <w:pPr>
        <w:pStyle w:val="Documenttitle"/>
      </w:pPr>
      <w:bookmarkStart w:id="0" w:name="_Toc21373022"/>
      <w:r>
        <w:t>Introduction</w:t>
      </w:r>
      <w:r w:rsidR="00DE5C9A">
        <w:t xml:space="preserve"> to </w:t>
      </w:r>
      <w:r w:rsidR="000F50F8">
        <w:t>Strathburn</w:t>
      </w:r>
      <w:r w:rsidR="00DE5C9A">
        <w:t xml:space="preserve"> School</w:t>
      </w:r>
      <w:bookmarkEnd w:id="0"/>
    </w:p>
    <w:p w14:paraId="76AE6161" w14:textId="496E34D3" w:rsidR="00DE5C9A" w:rsidRPr="005E4327" w:rsidRDefault="00DE5C9A">
      <w:pPr>
        <w:spacing w:after="200" w:line="276" w:lineRule="auto"/>
        <w:rPr>
          <w:rFonts w:eastAsia="MS Mincho"/>
          <w:i/>
          <w:color w:val="00B050"/>
          <w:sz w:val="22"/>
        </w:rPr>
      </w:pPr>
    </w:p>
    <w:p w14:paraId="3DCBA0FC" w14:textId="77777777" w:rsidR="000F50F8" w:rsidRPr="007147C2" w:rsidRDefault="000F50F8" w:rsidP="000F50F8">
      <w:pPr>
        <w:pStyle w:val="Textnumberedlist"/>
        <w:numPr>
          <w:ilvl w:val="0"/>
          <w:numId w:val="0"/>
        </w:numPr>
        <w:jc w:val="both"/>
        <w:rPr>
          <w:bCs/>
          <w:color w:val="000000" w:themeColor="text1"/>
          <w:szCs w:val="22"/>
        </w:rPr>
      </w:pPr>
      <w:r w:rsidRPr="007147C2">
        <w:rPr>
          <w:bCs/>
          <w:color w:val="000000" w:themeColor="text1"/>
        </w:rPr>
        <w:t>Welcome to Strathburn School. As Head Teacher it is important to me that the school enables all pupils to achieve their full potential.  All aspects of a child’s life contribute to their wellbeing, growth and development and therefore a</w:t>
      </w:r>
      <w:r w:rsidRPr="007147C2">
        <w:rPr>
          <w:bCs/>
          <w:color w:val="000000" w:themeColor="text1"/>
          <w:szCs w:val="22"/>
        </w:rPr>
        <w:t xml:space="preserve"> positive partnership between home and school ensures that every child can be successful in their learning.  Within Strathburn it is important that every pupil is valued and treated as an individual.  </w:t>
      </w:r>
    </w:p>
    <w:p w14:paraId="47EBC9C0" w14:textId="77777777" w:rsidR="000F50F8" w:rsidRPr="007147C2" w:rsidRDefault="000F50F8" w:rsidP="000F50F8">
      <w:pPr>
        <w:pStyle w:val="Textnumberedlist"/>
        <w:numPr>
          <w:ilvl w:val="0"/>
          <w:numId w:val="0"/>
        </w:numPr>
        <w:jc w:val="both"/>
        <w:rPr>
          <w:bCs/>
          <w:color w:val="000000" w:themeColor="text1"/>
          <w:szCs w:val="22"/>
        </w:rPr>
      </w:pPr>
    </w:p>
    <w:p w14:paraId="3BA79B4C" w14:textId="77777777" w:rsidR="000F50F8" w:rsidRPr="007147C2" w:rsidRDefault="000F50F8" w:rsidP="000F50F8">
      <w:pPr>
        <w:pStyle w:val="Textnumberedlist"/>
        <w:numPr>
          <w:ilvl w:val="0"/>
          <w:numId w:val="0"/>
        </w:numPr>
        <w:jc w:val="both"/>
        <w:rPr>
          <w:bCs/>
          <w:color w:val="000000" w:themeColor="text1"/>
        </w:rPr>
      </w:pPr>
      <w:r w:rsidRPr="007147C2">
        <w:rPr>
          <w:bCs/>
          <w:color w:val="000000" w:themeColor="text1"/>
          <w:szCs w:val="22"/>
        </w:rPr>
        <w:t xml:space="preserve">Staff and pupils want our school to be a happy and friendly place and we encourage everyone to be respectful, kind and thoughtful towards others.   </w:t>
      </w:r>
      <w:r w:rsidRPr="007147C2">
        <w:rPr>
          <w:bCs/>
          <w:color w:val="000000" w:themeColor="text1"/>
        </w:rPr>
        <w:t xml:space="preserve">Our school reflects the community that it is part of, and we are proud of the diversity within it.  </w:t>
      </w:r>
      <w:r w:rsidRPr="007147C2">
        <w:rPr>
          <w:bCs/>
          <w:color w:val="000000" w:themeColor="text1"/>
          <w:szCs w:val="22"/>
        </w:rPr>
        <w:t>We know that every child has their own unique experiences, skills and challenges and therefore we work hard to create an adaptive and proactive learning environment</w:t>
      </w:r>
      <w:r w:rsidRPr="007147C2">
        <w:rPr>
          <w:bCs/>
          <w:color w:val="000000" w:themeColor="text1"/>
        </w:rPr>
        <w:t>.  We hope that you find this handbook helpful and informative.</w:t>
      </w:r>
    </w:p>
    <w:p w14:paraId="27FD9691" w14:textId="77777777" w:rsidR="000F50F8" w:rsidRPr="007147C2" w:rsidRDefault="000F50F8" w:rsidP="000F50F8">
      <w:pPr>
        <w:pStyle w:val="Textnumberedlist"/>
        <w:numPr>
          <w:ilvl w:val="0"/>
          <w:numId w:val="0"/>
        </w:numPr>
        <w:jc w:val="both"/>
        <w:rPr>
          <w:bCs/>
          <w:i/>
          <w:iCs/>
          <w:color w:val="000000" w:themeColor="text1"/>
          <w:szCs w:val="22"/>
        </w:rPr>
      </w:pPr>
      <w:r w:rsidRPr="007147C2">
        <w:rPr>
          <w:bCs/>
          <w:i/>
          <w:iCs/>
          <w:color w:val="000000" w:themeColor="text1"/>
        </w:rPr>
        <w:t>Barbara Milne</w:t>
      </w:r>
    </w:p>
    <w:p w14:paraId="4685F7FD" w14:textId="77777777" w:rsidR="000F50F8" w:rsidRPr="007147C2" w:rsidRDefault="000F50F8" w:rsidP="000F50F8">
      <w:pPr>
        <w:spacing w:line="240" w:lineRule="auto"/>
        <w:rPr>
          <w:b/>
          <w:color w:val="000000" w:themeColor="text1"/>
          <w:sz w:val="28"/>
          <w:szCs w:val="24"/>
        </w:rPr>
      </w:pPr>
    </w:p>
    <w:p w14:paraId="4B895228" w14:textId="77777777" w:rsidR="005A7562" w:rsidRPr="007147C2" w:rsidRDefault="005A7562" w:rsidP="005A7562">
      <w:pPr>
        <w:spacing w:line="240" w:lineRule="auto"/>
        <w:rPr>
          <w:b/>
          <w:color w:val="000000" w:themeColor="text1"/>
          <w:sz w:val="28"/>
          <w:szCs w:val="24"/>
        </w:rPr>
      </w:pPr>
    </w:p>
    <w:p w14:paraId="549A1EA1" w14:textId="378DD473" w:rsidR="00DE5C9A" w:rsidRPr="007147C2" w:rsidRDefault="00DE5C9A" w:rsidP="009B2CDC">
      <w:pPr>
        <w:spacing w:line="240" w:lineRule="auto"/>
        <w:rPr>
          <w:b/>
          <w:bCs/>
          <w:color w:val="000000" w:themeColor="text1"/>
          <w:sz w:val="28"/>
          <w:szCs w:val="28"/>
        </w:rPr>
      </w:pPr>
      <w:r w:rsidRPr="007147C2">
        <w:rPr>
          <w:b/>
          <w:bCs/>
          <w:color w:val="000000" w:themeColor="text1"/>
          <w:sz w:val="28"/>
          <w:szCs w:val="28"/>
        </w:rPr>
        <w:t>School Contact Details</w:t>
      </w:r>
    </w:p>
    <w:tbl>
      <w:tblPr>
        <w:tblW w:w="0" w:type="auto"/>
        <w:tblLook w:val="04A0" w:firstRow="1" w:lastRow="0" w:firstColumn="1" w:lastColumn="0" w:noHBand="0" w:noVBand="1"/>
      </w:tblPr>
      <w:tblGrid>
        <w:gridCol w:w="4529"/>
        <w:gridCol w:w="4542"/>
      </w:tblGrid>
      <w:tr w:rsidR="000F50F8" w:rsidRPr="007147C2" w14:paraId="2D5B0E8C" w14:textId="77777777" w:rsidTr="000F50F8">
        <w:tc>
          <w:tcPr>
            <w:tcW w:w="4529" w:type="dxa"/>
            <w:shd w:val="clear" w:color="auto" w:fill="auto"/>
            <w:vAlign w:val="center"/>
          </w:tcPr>
          <w:p w14:paraId="324E6669" w14:textId="1FDA61B0" w:rsidR="000F50F8" w:rsidRPr="007147C2" w:rsidRDefault="000F50F8" w:rsidP="000F50F8">
            <w:pPr>
              <w:rPr>
                <w:b/>
                <w:color w:val="000000" w:themeColor="text1"/>
              </w:rPr>
            </w:pPr>
            <w:r w:rsidRPr="007147C2">
              <w:rPr>
                <w:b/>
                <w:color w:val="000000" w:themeColor="text1"/>
                <w:sz w:val="24"/>
                <w:szCs w:val="24"/>
              </w:rPr>
              <w:t>Mrs Barbara Milne</w:t>
            </w:r>
          </w:p>
        </w:tc>
        <w:tc>
          <w:tcPr>
            <w:tcW w:w="4542" w:type="dxa"/>
            <w:shd w:val="clear" w:color="auto" w:fill="auto"/>
            <w:vAlign w:val="center"/>
          </w:tcPr>
          <w:p w14:paraId="04BBA2A4" w14:textId="607BA0F2" w:rsidR="000F50F8" w:rsidRPr="007147C2" w:rsidRDefault="000F50F8" w:rsidP="000F50F8">
            <w:pPr>
              <w:rPr>
                <w:b/>
                <w:color w:val="000000" w:themeColor="text1"/>
              </w:rPr>
            </w:pPr>
            <w:r w:rsidRPr="007147C2">
              <w:rPr>
                <w:b/>
                <w:color w:val="000000" w:themeColor="text1"/>
                <w:sz w:val="24"/>
                <w:szCs w:val="24"/>
              </w:rPr>
              <w:t>01467536840</w:t>
            </w:r>
          </w:p>
        </w:tc>
      </w:tr>
      <w:tr w:rsidR="000F50F8" w:rsidRPr="007147C2" w14:paraId="22B06ECB" w14:textId="77777777" w:rsidTr="000F50F8">
        <w:tc>
          <w:tcPr>
            <w:tcW w:w="4529" w:type="dxa"/>
            <w:shd w:val="clear" w:color="auto" w:fill="auto"/>
            <w:vAlign w:val="center"/>
          </w:tcPr>
          <w:p w14:paraId="1949E7B4" w14:textId="2E3D72BE" w:rsidR="000F50F8" w:rsidRPr="007147C2" w:rsidRDefault="000F50F8" w:rsidP="000F50F8">
            <w:pPr>
              <w:rPr>
                <w:b/>
                <w:color w:val="000000" w:themeColor="text1"/>
              </w:rPr>
            </w:pPr>
            <w:r w:rsidRPr="007147C2">
              <w:rPr>
                <w:b/>
                <w:color w:val="000000" w:themeColor="text1"/>
                <w:sz w:val="24"/>
                <w:szCs w:val="24"/>
              </w:rPr>
              <w:t>Strathburn School</w:t>
            </w:r>
          </w:p>
        </w:tc>
        <w:tc>
          <w:tcPr>
            <w:tcW w:w="4542" w:type="dxa"/>
            <w:shd w:val="clear" w:color="auto" w:fill="auto"/>
            <w:vAlign w:val="center"/>
          </w:tcPr>
          <w:p w14:paraId="434AABDF" w14:textId="0667A378" w:rsidR="000F50F8" w:rsidRPr="007147C2" w:rsidRDefault="000F50F8" w:rsidP="000F50F8">
            <w:pPr>
              <w:rPr>
                <w:b/>
                <w:color w:val="000000" w:themeColor="text1"/>
              </w:rPr>
            </w:pPr>
          </w:p>
        </w:tc>
      </w:tr>
      <w:tr w:rsidR="000F50F8" w:rsidRPr="007147C2" w14:paraId="37D53C76" w14:textId="77777777" w:rsidTr="000F50F8">
        <w:tc>
          <w:tcPr>
            <w:tcW w:w="4529" w:type="dxa"/>
            <w:shd w:val="clear" w:color="auto" w:fill="auto"/>
            <w:vAlign w:val="center"/>
          </w:tcPr>
          <w:p w14:paraId="29CE3EC2" w14:textId="77777777" w:rsidR="000F50F8" w:rsidRPr="007147C2" w:rsidRDefault="000F50F8" w:rsidP="000F50F8">
            <w:pPr>
              <w:rPr>
                <w:b/>
                <w:color w:val="000000" w:themeColor="text1"/>
                <w:sz w:val="24"/>
                <w:szCs w:val="24"/>
              </w:rPr>
            </w:pPr>
            <w:r w:rsidRPr="007147C2">
              <w:rPr>
                <w:b/>
                <w:color w:val="000000" w:themeColor="text1"/>
                <w:sz w:val="24"/>
                <w:szCs w:val="24"/>
              </w:rPr>
              <w:t>Strathburn Gardens</w:t>
            </w:r>
          </w:p>
          <w:p w14:paraId="684A5B9C" w14:textId="77777777" w:rsidR="000F50F8" w:rsidRPr="007147C2" w:rsidRDefault="000F50F8" w:rsidP="000F50F8">
            <w:pPr>
              <w:rPr>
                <w:b/>
                <w:color w:val="000000" w:themeColor="text1"/>
                <w:sz w:val="24"/>
                <w:szCs w:val="24"/>
              </w:rPr>
            </w:pPr>
            <w:r w:rsidRPr="007147C2">
              <w:rPr>
                <w:b/>
                <w:color w:val="000000" w:themeColor="text1"/>
                <w:sz w:val="24"/>
                <w:szCs w:val="24"/>
              </w:rPr>
              <w:t>Inverurie</w:t>
            </w:r>
          </w:p>
          <w:p w14:paraId="659720FC" w14:textId="07A9664A" w:rsidR="000F50F8" w:rsidRPr="007147C2" w:rsidRDefault="000F50F8" w:rsidP="000F50F8">
            <w:pPr>
              <w:rPr>
                <w:b/>
                <w:color w:val="000000" w:themeColor="text1"/>
              </w:rPr>
            </w:pPr>
            <w:r w:rsidRPr="007147C2">
              <w:rPr>
                <w:b/>
                <w:color w:val="000000" w:themeColor="text1"/>
                <w:sz w:val="24"/>
                <w:szCs w:val="24"/>
              </w:rPr>
              <w:t>AB51 4RY</w:t>
            </w:r>
          </w:p>
        </w:tc>
        <w:tc>
          <w:tcPr>
            <w:tcW w:w="4542" w:type="dxa"/>
            <w:shd w:val="clear" w:color="auto" w:fill="auto"/>
            <w:vAlign w:val="center"/>
          </w:tcPr>
          <w:p w14:paraId="2660D1BF" w14:textId="77777777" w:rsidR="000F50F8" w:rsidRPr="007147C2" w:rsidRDefault="000F50F8" w:rsidP="000F50F8">
            <w:pPr>
              <w:rPr>
                <w:b/>
                <w:color w:val="000000" w:themeColor="text1"/>
                <w:sz w:val="24"/>
                <w:szCs w:val="24"/>
              </w:rPr>
            </w:pPr>
          </w:p>
          <w:tbl>
            <w:tblPr>
              <w:tblW w:w="0" w:type="auto"/>
              <w:tblLook w:val="04A0" w:firstRow="1" w:lastRow="0" w:firstColumn="1" w:lastColumn="0" w:noHBand="0" w:noVBand="1"/>
            </w:tblPr>
            <w:tblGrid>
              <w:gridCol w:w="4326"/>
            </w:tblGrid>
            <w:tr w:rsidR="000F50F8" w:rsidRPr="007147C2" w14:paraId="29401558" w14:textId="77777777" w:rsidTr="000F50F8">
              <w:tc>
                <w:tcPr>
                  <w:tcW w:w="4644" w:type="dxa"/>
                  <w:shd w:val="clear" w:color="auto" w:fill="auto"/>
                  <w:vAlign w:val="center"/>
                </w:tcPr>
                <w:p w14:paraId="6B5B5105" w14:textId="77777777" w:rsidR="000F50F8" w:rsidRPr="007147C2" w:rsidRDefault="000F50F8" w:rsidP="000F50F8">
                  <w:pPr>
                    <w:rPr>
                      <w:color w:val="000000" w:themeColor="text1"/>
                    </w:rPr>
                  </w:pPr>
                  <w:r w:rsidRPr="007147C2">
                    <w:rPr>
                      <w:color w:val="000000" w:themeColor="text1"/>
                      <w:sz w:val="24"/>
                      <w:szCs w:val="24"/>
                    </w:rPr>
                    <w:t>http://strathburn.aberdeenshire.sch.uk/</w:t>
                  </w:r>
                </w:p>
              </w:tc>
            </w:tr>
            <w:tr w:rsidR="000F50F8" w:rsidRPr="007147C2" w14:paraId="2B47C139" w14:textId="77777777" w:rsidTr="000F50F8">
              <w:trPr>
                <w:trHeight w:val="671"/>
              </w:trPr>
              <w:tc>
                <w:tcPr>
                  <w:tcW w:w="4644" w:type="dxa"/>
                  <w:shd w:val="clear" w:color="auto" w:fill="auto"/>
                  <w:vAlign w:val="center"/>
                </w:tcPr>
                <w:p w14:paraId="1A7F936F" w14:textId="77777777" w:rsidR="000F50F8" w:rsidRPr="007147C2" w:rsidRDefault="000F50F8" w:rsidP="000F50F8">
                  <w:pPr>
                    <w:spacing w:line="240" w:lineRule="auto"/>
                    <w:rPr>
                      <w:color w:val="000000" w:themeColor="text1"/>
                      <w:sz w:val="24"/>
                      <w:szCs w:val="24"/>
                    </w:rPr>
                  </w:pPr>
                  <w:r w:rsidRPr="007147C2">
                    <w:rPr>
                      <w:color w:val="000000" w:themeColor="text1"/>
                      <w:sz w:val="24"/>
                      <w:szCs w:val="24"/>
                    </w:rPr>
                    <w:t>strathburn.sch@aberdeenshire.gov.uk</w:t>
                  </w:r>
                </w:p>
              </w:tc>
            </w:tr>
          </w:tbl>
          <w:p w14:paraId="71D94912" w14:textId="08C5C69B" w:rsidR="000F50F8" w:rsidRPr="007147C2" w:rsidRDefault="000F50F8" w:rsidP="000F50F8">
            <w:pPr>
              <w:rPr>
                <w:b/>
                <w:color w:val="000000" w:themeColor="text1"/>
              </w:rPr>
            </w:pPr>
          </w:p>
        </w:tc>
      </w:tr>
    </w:tbl>
    <w:p w14:paraId="34AF6A4C" w14:textId="32374297" w:rsidR="00666D00" w:rsidRPr="007147C2" w:rsidRDefault="00AA4763" w:rsidP="00F677B1">
      <w:pPr>
        <w:tabs>
          <w:tab w:val="left" w:pos="7035"/>
        </w:tabs>
        <w:spacing w:line="240" w:lineRule="auto"/>
        <w:rPr>
          <w:color w:val="000000" w:themeColor="text1"/>
        </w:rPr>
      </w:pPr>
      <w:r w:rsidRPr="007147C2">
        <w:rPr>
          <w:color w:val="000000" w:themeColor="text1"/>
        </w:rPr>
        <w:tab/>
      </w:r>
    </w:p>
    <w:p w14:paraId="67995FE7" w14:textId="5FD0B901" w:rsidR="00666D00" w:rsidRPr="007147C2" w:rsidRDefault="00666D00" w:rsidP="009B2CDC">
      <w:pPr>
        <w:spacing w:line="240" w:lineRule="auto"/>
        <w:rPr>
          <w:b/>
          <w:bCs/>
          <w:color w:val="000000" w:themeColor="text1"/>
          <w:sz w:val="24"/>
          <w:szCs w:val="24"/>
        </w:rPr>
      </w:pPr>
      <w:r w:rsidRPr="007147C2">
        <w:rPr>
          <w:b/>
          <w:bCs/>
          <w:color w:val="000000" w:themeColor="text1"/>
          <w:sz w:val="24"/>
          <w:szCs w:val="24"/>
        </w:rPr>
        <w:t>A</w:t>
      </w:r>
      <w:r w:rsidR="00A075AA" w:rsidRPr="007147C2">
        <w:rPr>
          <w:b/>
          <w:bCs/>
          <w:color w:val="000000" w:themeColor="text1"/>
          <w:sz w:val="24"/>
          <w:szCs w:val="24"/>
        </w:rPr>
        <w:t>dverse</w:t>
      </w:r>
      <w:r w:rsidR="00782A47" w:rsidRPr="007147C2">
        <w:rPr>
          <w:b/>
          <w:bCs/>
          <w:color w:val="000000" w:themeColor="text1"/>
          <w:sz w:val="24"/>
          <w:szCs w:val="24"/>
        </w:rPr>
        <w:t xml:space="preserve"> wea</w:t>
      </w:r>
      <w:r w:rsidRPr="007147C2">
        <w:rPr>
          <w:b/>
          <w:bCs/>
          <w:color w:val="000000" w:themeColor="text1"/>
          <w:sz w:val="24"/>
          <w:szCs w:val="24"/>
        </w:rPr>
        <w:t>ther and emergency closure</w:t>
      </w:r>
      <w:r w:rsidR="00A075AA" w:rsidRPr="007147C2">
        <w:rPr>
          <w:b/>
          <w:bCs/>
          <w:color w:val="000000" w:themeColor="text1"/>
          <w:sz w:val="24"/>
          <w:szCs w:val="24"/>
        </w:rPr>
        <w:t xml:space="preserve"> </w:t>
      </w:r>
    </w:p>
    <w:p w14:paraId="43FABEA9" w14:textId="04A6FC15" w:rsidR="00A075AA" w:rsidRPr="007147C2" w:rsidRDefault="00EE2924" w:rsidP="00666D00">
      <w:pPr>
        <w:spacing w:line="240" w:lineRule="auto"/>
        <w:rPr>
          <w:rStyle w:val="Hyperlink"/>
          <w:color w:val="000000" w:themeColor="text1"/>
          <w:sz w:val="24"/>
          <w:szCs w:val="24"/>
        </w:rPr>
      </w:pPr>
      <w:hyperlink r:id="rId17" w:history="1">
        <w:r w:rsidR="00A075AA" w:rsidRPr="007147C2">
          <w:rPr>
            <w:rStyle w:val="Hyperlink"/>
            <w:color w:val="000000" w:themeColor="text1"/>
            <w:sz w:val="24"/>
            <w:szCs w:val="24"/>
          </w:rPr>
          <w:t>https://online.aberdeenshire.gov.uk/Apps/schools-closures/</w:t>
        </w:r>
      </w:hyperlink>
      <w:r w:rsidR="00A075AA" w:rsidRPr="007147C2">
        <w:rPr>
          <w:rStyle w:val="Hyperlink"/>
          <w:color w:val="000000" w:themeColor="text1"/>
          <w:sz w:val="24"/>
          <w:szCs w:val="24"/>
        </w:rPr>
        <w:t xml:space="preserve"> </w:t>
      </w:r>
      <w:r w:rsidR="000F2343" w:rsidRPr="007147C2">
        <w:rPr>
          <w:rStyle w:val="Hyperlink"/>
          <w:color w:val="000000" w:themeColor="text1"/>
          <w:sz w:val="24"/>
          <w:szCs w:val="24"/>
        </w:rPr>
        <w:t xml:space="preserve"> </w:t>
      </w:r>
    </w:p>
    <w:p w14:paraId="571C1FAF" w14:textId="4296E7D5" w:rsidR="00666D00" w:rsidRPr="007147C2" w:rsidRDefault="00A075AA" w:rsidP="009B2CDC">
      <w:pPr>
        <w:spacing w:line="240" w:lineRule="auto"/>
        <w:rPr>
          <w:b/>
          <w:bCs/>
          <w:color w:val="000000" w:themeColor="text1"/>
          <w:sz w:val="24"/>
          <w:szCs w:val="24"/>
        </w:rPr>
      </w:pPr>
      <w:r w:rsidRPr="007147C2">
        <w:rPr>
          <w:rStyle w:val="Hyperlink"/>
          <w:color w:val="000000" w:themeColor="text1"/>
          <w:sz w:val="24"/>
          <w:szCs w:val="24"/>
          <w:u w:val="none"/>
        </w:rPr>
        <w:t xml:space="preserve">Information Line 0370 054 4999 </w:t>
      </w:r>
      <w:r w:rsidR="000F50F8" w:rsidRPr="007147C2">
        <w:rPr>
          <w:rStyle w:val="Hyperlink"/>
          <w:b/>
          <w:color w:val="000000" w:themeColor="text1"/>
          <w:sz w:val="24"/>
          <w:szCs w:val="24"/>
          <w:u w:val="none"/>
        </w:rPr>
        <w:t>022630</w:t>
      </w:r>
      <w:r w:rsidRPr="007147C2">
        <w:rPr>
          <w:rStyle w:val="Hyperlink"/>
          <w:color w:val="000000" w:themeColor="text1"/>
          <w:sz w:val="24"/>
          <w:szCs w:val="24"/>
          <w:u w:val="none"/>
        </w:rPr>
        <w:t xml:space="preserve"> (Please do not use this line to leave messages for the school.)</w:t>
      </w:r>
    </w:p>
    <w:p w14:paraId="37B118A6" w14:textId="77777777" w:rsidR="00782A47" w:rsidRPr="007147C2" w:rsidRDefault="00782A47" w:rsidP="00A075AA">
      <w:pPr>
        <w:spacing w:line="240" w:lineRule="auto"/>
        <w:rPr>
          <w:b/>
          <w:color w:val="000000" w:themeColor="text1"/>
          <w:sz w:val="28"/>
          <w:szCs w:val="24"/>
        </w:rPr>
      </w:pPr>
    </w:p>
    <w:p w14:paraId="46E7ACE5" w14:textId="77777777" w:rsidR="004C2028" w:rsidRDefault="004C2028" w:rsidP="000F50F8">
      <w:pPr>
        <w:spacing w:line="240" w:lineRule="auto"/>
        <w:jc w:val="both"/>
        <w:rPr>
          <w:b/>
          <w:bCs/>
          <w:color w:val="000000" w:themeColor="text1"/>
          <w:sz w:val="24"/>
          <w:szCs w:val="24"/>
        </w:rPr>
      </w:pPr>
    </w:p>
    <w:p w14:paraId="11EF5675" w14:textId="77777777" w:rsidR="004C2028" w:rsidRDefault="004C2028" w:rsidP="000F50F8">
      <w:pPr>
        <w:spacing w:line="240" w:lineRule="auto"/>
        <w:jc w:val="both"/>
        <w:rPr>
          <w:b/>
          <w:bCs/>
          <w:color w:val="000000" w:themeColor="text1"/>
          <w:sz w:val="24"/>
          <w:szCs w:val="24"/>
        </w:rPr>
      </w:pPr>
    </w:p>
    <w:p w14:paraId="58A7CF37" w14:textId="77777777" w:rsidR="004C2028" w:rsidRDefault="004C2028" w:rsidP="000F50F8">
      <w:pPr>
        <w:spacing w:line="240" w:lineRule="auto"/>
        <w:jc w:val="both"/>
        <w:rPr>
          <w:b/>
          <w:bCs/>
          <w:color w:val="000000" w:themeColor="text1"/>
          <w:sz w:val="24"/>
          <w:szCs w:val="24"/>
        </w:rPr>
      </w:pPr>
    </w:p>
    <w:p w14:paraId="628409EC" w14:textId="77777777" w:rsidR="004C2028" w:rsidRDefault="004C2028" w:rsidP="000F50F8">
      <w:pPr>
        <w:spacing w:line="240" w:lineRule="auto"/>
        <w:jc w:val="both"/>
        <w:rPr>
          <w:b/>
          <w:bCs/>
          <w:color w:val="000000" w:themeColor="text1"/>
          <w:sz w:val="24"/>
          <w:szCs w:val="24"/>
        </w:rPr>
      </w:pPr>
    </w:p>
    <w:p w14:paraId="46AB12AA" w14:textId="77777777" w:rsidR="004C2028" w:rsidRDefault="004C2028" w:rsidP="000F50F8">
      <w:pPr>
        <w:spacing w:line="240" w:lineRule="auto"/>
        <w:jc w:val="both"/>
        <w:rPr>
          <w:b/>
          <w:bCs/>
          <w:color w:val="000000" w:themeColor="text1"/>
          <w:sz w:val="24"/>
          <w:szCs w:val="24"/>
        </w:rPr>
      </w:pPr>
    </w:p>
    <w:p w14:paraId="29290C3F" w14:textId="0DEFE183" w:rsidR="000F50F8" w:rsidRPr="004C2028" w:rsidRDefault="000F50F8" w:rsidP="000F50F8">
      <w:pPr>
        <w:spacing w:line="240" w:lineRule="auto"/>
        <w:jc w:val="both"/>
        <w:rPr>
          <w:color w:val="000000" w:themeColor="text1"/>
          <w:sz w:val="24"/>
          <w:szCs w:val="24"/>
        </w:rPr>
      </w:pPr>
      <w:r w:rsidRPr="004C2028">
        <w:rPr>
          <w:color w:val="000000" w:themeColor="text1"/>
          <w:sz w:val="24"/>
          <w:szCs w:val="24"/>
        </w:rPr>
        <w:lastRenderedPageBreak/>
        <w:t>Strathburn School is a non-denominational school with a role of 481. The school serves the Inverurie area along with 3 other primary schools.  The area is zoned into separate areas for specific schools which can be seen at the end of this handbook</w:t>
      </w:r>
    </w:p>
    <w:p w14:paraId="26C787C8" w14:textId="77777777" w:rsidR="000F50F8" w:rsidRPr="004C2028" w:rsidRDefault="000F50F8" w:rsidP="000F50F8">
      <w:pPr>
        <w:spacing w:line="240" w:lineRule="auto"/>
        <w:rPr>
          <w:color w:val="000000" w:themeColor="text1"/>
          <w:sz w:val="24"/>
          <w:szCs w:val="24"/>
        </w:rPr>
      </w:pPr>
      <w:r w:rsidRPr="004C2028">
        <w:rPr>
          <w:color w:val="000000" w:themeColor="text1"/>
          <w:sz w:val="24"/>
          <w:szCs w:val="24"/>
        </w:rPr>
        <w:t>Devolved budgets are managed in accordance with authority guidelines in order to support planned improvements in the school.</w:t>
      </w:r>
    </w:p>
    <w:p w14:paraId="4FB0D4A7" w14:textId="77777777" w:rsidR="000F50F8" w:rsidRPr="007147C2" w:rsidRDefault="000F50F8" w:rsidP="000F50F8">
      <w:pPr>
        <w:pStyle w:val="p4"/>
        <w:spacing w:line="240" w:lineRule="auto"/>
        <w:rPr>
          <w:rFonts w:ascii="Arial" w:hAnsi="Arial" w:cs="Arial"/>
          <w:b/>
          <w:color w:val="000000" w:themeColor="text1"/>
          <w:szCs w:val="24"/>
        </w:rPr>
      </w:pPr>
    </w:p>
    <w:p w14:paraId="4DDAF212" w14:textId="77777777" w:rsidR="000F50F8" w:rsidRPr="007147C2" w:rsidRDefault="000F50F8" w:rsidP="000F50F8">
      <w:pPr>
        <w:pStyle w:val="p4"/>
        <w:spacing w:line="240" w:lineRule="auto"/>
        <w:rPr>
          <w:rFonts w:ascii="Arial" w:hAnsi="Arial" w:cs="Arial"/>
          <w:b/>
          <w:bCs/>
          <w:color w:val="000000" w:themeColor="text1"/>
        </w:rPr>
      </w:pPr>
      <w:r w:rsidRPr="007147C2">
        <w:rPr>
          <w:rFonts w:ascii="Arial" w:hAnsi="Arial" w:cs="Arial"/>
          <w:b/>
          <w:bCs/>
          <w:color w:val="000000" w:themeColor="text1"/>
        </w:rPr>
        <w:t>Relationships and partners…</w:t>
      </w:r>
    </w:p>
    <w:p w14:paraId="6385697D" w14:textId="77777777" w:rsidR="000F50F8" w:rsidRPr="007147C2" w:rsidRDefault="000F50F8" w:rsidP="000F50F8">
      <w:pPr>
        <w:pStyle w:val="p4"/>
        <w:spacing w:line="240" w:lineRule="auto"/>
        <w:jc w:val="both"/>
        <w:rPr>
          <w:rFonts w:ascii="Arial" w:hAnsi="Arial" w:cs="Arial"/>
          <w:color w:val="000000" w:themeColor="text1"/>
          <w:szCs w:val="24"/>
        </w:rPr>
      </w:pPr>
      <w:r w:rsidRPr="007147C2">
        <w:rPr>
          <w:rFonts w:ascii="Arial" w:hAnsi="Arial" w:cs="Arial"/>
          <w:color w:val="000000" w:themeColor="text1"/>
          <w:szCs w:val="24"/>
        </w:rPr>
        <w:t xml:space="preserve">We work closely with a wide range of professional partners including those from other educational areas, social work, police and health.  We also work with partners from the surrounding community including the local chaplains, businesses, specialists, and local experts.  We access outreach from further afield as necessary.  This wide range of partnerships enable us to continually develop and improve and ensure that we are getting the best for each child.  The use of our wider community ensures that we can link the curriculum to the child’s community and relate it to their future life opportunities.  </w:t>
      </w:r>
    </w:p>
    <w:p w14:paraId="102CCF28" w14:textId="77777777" w:rsidR="000F50F8" w:rsidRPr="007147C2" w:rsidRDefault="000F50F8" w:rsidP="000F50F8">
      <w:pPr>
        <w:pStyle w:val="p4"/>
        <w:spacing w:line="240" w:lineRule="auto"/>
        <w:rPr>
          <w:rFonts w:ascii="Arial" w:hAnsi="Arial" w:cs="Arial"/>
          <w:color w:val="000000" w:themeColor="text1"/>
          <w:szCs w:val="24"/>
        </w:rPr>
      </w:pPr>
    </w:p>
    <w:p w14:paraId="2213F6D8" w14:textId="77777777" w:rsidR="000F50F8" w:rsidRPr="007147C2" w:rsidRDefault="000F50F8" w:rsidP="000F50F8">
      <w:pPr>
        <w:pStyle w:val="p4"/>
        <w:spacing w:line="240" w:lineRule="auto"/>
        <w:jc w:val="both"/>
        <w:rPr>
          <w:rFonts w:ascii="Arial" w:hAnsi="Arial" w:cs="Arial"/>
          <w:color w:val="000000" w:themeColor="text1"/>
          <w:szCs w:val="24"/>
        </w:rPr>
      </w:pPr>
      <w:r w:rsidRPr="007147C2">
        <w:rPr>
          <w:rFonts w:ascii="Arial" w:hAnsi="Arial" w:cs="Arial"/>
          <w:color w:val="000000" w:themeColor="text1"/>
          <w:szCs w:val="24"/>
        </w:rPr>
        <w:t>The most important relationship that we establish is with the parents and carers of our pupils.  Throughout the year there are regular opportunities for parents to engage with their child’s learning through Seesaw, open afternoons, homework, etc and consultations with the school and class teacher also ensure that every child’s learning is being shared and discussed.</w:t>
      </w:r>
    </w:p>
    <w:p w14:paraId="72F1709E" w14:textId="77777777" w:rsidR="000F50F8" w:rsidRPr="007147C2" w:rsidRDefault="000F50F8" w:rsidP="000F50F8">
      <w:pPr>
        <w:pStyle w:val="p4"/>
        <w:spacing w:line="240" w:lineRule="auto"/>
        <w:rPr>
          <w:rFonts w:ascii="Arial" w:hAnsi="Arial" w:cs="Arial"/>
          <w:b/>
          <w:bCs/>
          <w:color w:val="000000" w:themeColor="text1"/>
        </w:rPr>
      </w:pPr>
    </w:p>
    <w:p w14:paraId="337A476C" w14:textId="77777777" w:rsidR="000F50F8" w:rsidRPr="007147C2" w:rsidRDefault="000F50F8" w:rsidP="000F50F8">
      <w:pPr>
        <w:pStyle w:val="p4"/>
        <w:spacing w:line="240" w:lineRule="auto"/>
        <w:rPr>
          <w:rFonts w:ascii="Arial" w:hAnsi="Arial" w:cs="Arial"/>
          <w:b/>
          <w:bCs/>
          <w:color w:val="000000" w:themeColor="text1"/>
        </w:rPr>
      </w:pPr>
      <w:r w:rsidRPr="007147C2">
        <w:rPr>
          <w:rFonts w:ascii="Arial" w:hAnsi="Arial" w:cs="Arial"/>
          <w:b/>
          <w:bCs/>
          <w:color w:val="000000" w:themeColor="text1"/>
        </w:rPr>
        <w:t>Our focus…</w:t>
      </w:r>
    </w:p>
    <w:p w14:paraId="7512D4F8" w14:textId="77777777" w:rsidR="000F50F8" w:rsidRPr="007147C2" w:rsidRDefault="000F50F8" w:rsidP="000F50F8">
      <w:pPr>
        <w:pStyle w:val="p4"/>
        <w:spacing w:line="240" w:lineRule="auto"/>
        <w:jc w:val="both"/>
        <w:rPr>
          <w:rFonts w:ascii="Arial" w:hAnsi="Arial" w:cs="Arial"/>
          <w:color w:val="000000" w:themeColor="text1"/>
          <w:szCs w:val="24"/>
        </w:rPr>
      </w:pPr>
      <w:r w:rsidRPr="007147C2">
        <w:rPr>
          <w:rFonts w:ascii="Arial" w:hAnsi="Arial" w:cs="Arial"/>
          <w:color w:val="000000" w:themeColor="text1"/>
          <w:szCs w:val="24"/>
        </w:rPr>
        <w:t>Our focus is to engage with a relevant curriculum for our pupils that ensures progression and achievement at the appropriate pace for all.</w:t>
      </w:r>
    </w:p>
    <w:p w14:paraId="6E812D05" w14:textId="77777777" w:rsidR="000F50F8" w:rsidRPr="007147C2" w:rsidRDefault="000F50F8" w:rsidP="000F50F8">
      <w:pPr>
        <w:pStyle w:val="p4"/>
        <w:spacing w:line="240" w:lineRule="auto"/>
        <w:jc w:val="both"/>
        <w:rPr>
          <w:rFonts w:ascii="Arial" w:hAnsi="Arial" w:cs="Arial"/>
          <w:b/>
          <w:bCs/>
          <w:color w:val="000000" w:themeColor="text1"/>
        </w:rPr>
      </w:pPr>
    </w:p>
    <w:p w14:paraId="6CA90DA1" w14:textId="77777777" w:rsidR="000F50F8" w:rsidRPr="007147C2" w:rsidRDefault="000F50F8" w:rsidP="000F50F8">
      <w:pPr>
        <w:pStyle w:val="p4"/>
        <w:spacing w:line="240" w:lineRule="auto"/>
        <w:jc w:val="both"/>
        <w:rPr>
          <w:rFonts w:ascii="Arial" w:hAnsi="Arial" w:cs="Arial"/>
          <w:b/>
          <w:bCs/>
          <w:color w:val="000000" w:themeColor="text1"/>
        </w:rPr>
      </w:pPr>
      <w:r w:rsidRPr="007147C2">
        <w:rPr>
          <w:rFonts w:ascii="Arial" w:hAnsi="Arial" w:cs="Arial"/>
          <w:b/>
          <w:bCs/>
          <w:color w:val="000000" w:themeColor="text1"/>
        </w:rPr>
        <w:t>Our commitment…</w:t>
      </w:r>
    </w:p>
    <w:p w14:paraId="2C7CBA39" w14:textId="77777777" w:rsidR="000F50F8" w:rsidRPr="007147C2" w:rsidRDefault="000F50F8" w:rsidP="000F50F8">
      <w:pPr>
        <w:pStyle w:val="p4"/>
        <w:spacing w:line="240" w:lineRule="auto"/>
        <w:jc w:val="both"/>
        <w:rPr>
          <w:rFonts w:ascii="Arial" w:hAnsi="Arial" w:cs="Arial"/>
          <w:color w:val="000000" w:themeColor="text1"/>
          <w:szCs w:val="24"/>
        </w:rPr>
      </w:pPr>
      <w:r w:rsidRPr="007147C2">
        <w:rPr>
          <w:rFonts w:ascii="Arial" w:hAnsi="Arial" w:cs="Arial"/>
          <w:color w:val="000000" w:themeColor="text1"/>
          <w:szCs w:val="24"/>
        </w:rPr>
        <w:t>All of the staff at Strathburn School work along with the pupils to create a nurturing and safe environment that adapts to the needs of our pupils and provides challenge and support.</w:t>
      </w:r>
    </w:p>
    <w:p w14:paraId="4800E35D" w14:textId="77777777" w:rsidR="000F50F8" w:rsidRPr="007147C2" w:rsidRDefault="000F50F8" w:rsidP="000F50F8">
      <w:pPr>
        <w:pStyle w:val="p4"/>
        <w:spacing w:line="240" w:lineRule="auto"/>
        <w:jc w:val="both"/>
        <w:rPr>
          <w:rFonts w:ascii="Arial" w:hAnsi="Arial" w:cs="Arial"/>
          <w:b/>
          <w:bCs/>
          <w:color w:val="000000" w:themeColor="text1"/>
        </w:rPr>
      </w:pPr>
    </w:p>
    <w:p w14:paraId="651F4BA3" w14:textId="77777777" w:rsidR="000F50F8" w:rsidRPr="007147C2" w:rsidRDefault="000F50F8" w:rsidP="000F50F8">
      <w:pPr>
        <w:pStyle w:val="p4"/>
        <w:spacing w:line="240" w:lineRule="auto"/>
        <w:jc w:val="both"/>
        <w:rPr>
          <w:rFonts w:ascii="Arial" w:hAnsi="Arial" w:cs="Arial"/>
          <w:b/>
          <w:bCs/>
          <w:color w:val="000000" w:themeColor="text1"/>
        </w:rPr>
      </w:pPr>
      <w:r w:rsidRPr="007147C2">
        <w:rPr>
          <w:rFonts w:ascii="Arial" w:hAnsi="Arial" w:cs="Arial"/>
          <w:b/>
          <w:bCs/>
          <w:color w:val="000000" w:themeColor="text1"/>
        </w:rPr>
        <w:t>Our ethos..</w:t>
      </w:r>
    </w:p>
    <w:p w14:paraId="7CA598C8" w14:textId="77777777" w:rsidR="000F50F8" w:rsidRPr="004C2028" w:rsidRDefault="000F50F8" w:rsidP="000F50F8">
      <w:pPr>
        <w:spacing w:after="200" w:line="276" w:lineRule="auto"/>
        <w:jc w:val="both"/>
        <w:rPr>
          <w:b/>
          <w:bCs/>
          <w:iCs/>
          <w:color w:val="000000" w:themeColor="text1"/>
          <w:sz w:val="24"/>
          <w:szCs w:val="24"/>
          <w:lang w:val="en"/>
        </w:rPr>
      </w:pPr>
      <w:r w:rsidRPr="007147C2">
        <w:rPr>
          <w:color w:val="000000" w:themeColor="text1"/>
          <w:sz w:val="24"/>
          <w:szCs w:val="24"/>
        </w:rPr>
        <w:t xml:space="preserve">At Strathburn we are a T.E.A.M. and firmly believe that Together Everybody Achieves More.   Working together we aim to nurture </w:t>
      </w:r>
      <w:r w:rsidRPr="004C2028">
        <w:rPr>
          <w:rStyle w:val="Strong"/>
          <w:b w:val="0"/>
          <w:bCs w:val="0"/>
          <w:iCs/>
          <w:color w:val="000000" w:themeColor="text1"/>
          <w:sz w:val="24"/>
          <w:szCs w:val="24"/>
          <w:lang w:val="en"/>
        </w:rPr>
        <w:t>every child towards reaching their individual potential and enable them to have the skills and confidence to fully participate in their communities, and the wider world, effectively.</w:t>
      </w:r>
    </w:p>
    <w:p w14:paraId="77E3386C" w14:textId="77777777" w:rsidR="000F50F8" w:rsidRPr="007147C2" w:rsidRDefault="000F50F8" w:rsidP="000F50F8">
      <w:pPr>
        <w:pStyle w:val="p4"/>
        <w:spacing w:line="240" w:lineRule="auto"/>
        <w:rPr>
          <w:rFonts w:ascii="Arial" w:hAnsi="Arial" w:cs="Arial"/>
          <w:b/>
          <w:bCs/>
          <w:color w:val="000000" w:themeColor="text1"/>
        </w:rPr>
      </w:pPr>
    </w:p>
    <w:p w14:paraId="62F88C88" w14:textId="77777777" w:rsidR="000F50F8" w:rsidRPr="007147C2" w:rsidRDefault="000F50F8" w:rsidP="000F50F8">
      <w:pPr>
        <w:pStyle w:val="p4"/>
        <w:spacing w:line="240" w:lineRule="auto"/>
        <w:jc w:val="both"/>
        <w:rPr>
          <w:rFonts w:ascii="Arial" w:hAnsi="Arial" w:cs="Arial"/>
          <w:b/>
          <w:bCs/>
          <w:color w:val="000000" w:themeColor="text1"/>
        </w:rPr>
      </w:pPr>
      <w:r w:rsidRPr="007147C2">
        <w:rPr>
          <w:rFonts w:ascii="Arial" w:hAnsi="Arial" w:cs="Arial"/>
          <w:b/>
          <w:bCs/>
          <w:color w:val="000000" w:themeColor="text1"/>
        </w:rPr>
        <w:t>The school day</w:t>
      </w:r>
    </w:p>
    <w:p w14:paraId="74341CA3" w14:textId="77777777" w:rsidR="000F50F8" w:rsidRPr="007147C2" w:rsidRDefault="000F50F8" w:rsidP="000F50F8">
      <w:pPr>
        <w:pStyle w:val="List"/>
        <w:jc w:val="both"/>
        <w:rPr>
          <w:color w:val="000000" w:themeColor="text1"/>
          <w:sz w:val="24"/>
          <w:szCs w:val="24"/>
        </w:rPr>
      </w:pPr>
      <w:r w:rsidRPr="007147C2">
        <w:rPr>
          <w:color w:val="000000" w:themeColor="text1"/>
          <w:sz w:val="24"/>
          <w:szCs w:val="24"/>
        </w:rPr>
        <w:t>Monday, Tuesday, Thursday and Friday: 9am – 12.30pm and 1.30pm – 3.25pm</w:t>
      </w:r>
    </w:p>
    <w:p w14:paraId="0E3B9440" w14:textId="77777777" w:rsidR="000F50F8" w:rsidRPr="007147C2" w:rsidRDefault="000F50F8" w:rsidP="000F50F8">
      <w:pPr>
        <w:pStyle w:val="List"/>
        <w:jc w:val="both"/>
        <w:rPr>
          <w:color w:val="000000" w:themeColor="text1"/>
          <w:sz w:val="24"/>
          <w:szCs w:val="24"/>
        </w:rPr>
      </w:pPr>
      <w:r w:rsidRPr="007147C2">
        <w:rPr>
          <w:color w:val="000000" w:themeColor="text1"/>
          <w:sz w:val="24"/>
          <w:szCs w:val="24"/>
        </w:rPr>
        <w:t>Wednesday: 9am – 12.30pm and 1.30pm -3pm</w:t>
      </w:r>
    </w:p>
    <w:p w14:paraId="1EB3189E" w14:textId="77777777" w:rsidR="000F50F8" w:rsidRPr="007147C2" w:rsidRDefault="000F50F8" w:rsidP="000F50F8">
      <w:pPr>
        <w:pStyle w:val="List"/>
        <w:rPr>
          <w:color w:val="000000" w:themeColor="text1"/>
          <w:sz w:val="24"/>
          <w:szCs w:val="24"/>
        </w:rPr>
      </w:pPr>
    </w:p>
    <w:p w14:paraId="57C4362C" w14:textId="3EE237C7" w:rsidR="000F50F8" w:rsidRPr="007147C2" w:rsidRDefault="000F50F8" w:rsidP="000F50F8">
      <w:pPr>
        <w:pStyle w:val="List"/>
        <w:rPr>
          <w:color w:val="000000" w:themeColor="text1"/>
          <w:sz w:val="24"/>
          <w:szCs w:val="24"/>
        </w:rPr>
      </w:pPr>
      <w:r w:rsidRPr="007147C2">
        <w:rPr>
          <w:color w:val="000000" w:themeColor="text1"/>
          <w:sz w:val="24"/>
          <w:szCs w:val="24"/>
        </w:rPr>
        <w:t>Nursery</w:t>
      </w:r>
      <w:r w:rsidR="00E176FA">
        <w:rPr>
          <w:color w:val="000000" w:themeColor="text1"/>
          <w:sz w:val="24"/>
          <w:szCs w:val="24"/>
        </w:rPr>
        <w:t xml:space="preserve"> Core Hours</w:t>
      </w:r>
      <w:r w:rsidRPr="007147C2">
        <w:rPr>
          <w:color w:val="000000" w:themeColor="text1"/>
          <w:sz w:val="24"/>
          <w:szCs w:val="24"/>
        </w:rPr>
        <w:t>:</w:t>
      </w:r>
    </w:p>
    <w:p w14:paraId="1D5F087C" w14:textId="1F4FF982" w:rsidR="000F50F8" w:rsidRPr="007147C2" w:rsidRDefault="000F50F8" w:rsidP="000F50F8">
      <w:pPr>
        <w:pStyle w:val="List"/>
        <w:rPr>
          <w:color w:val="000000" w:themeColor="text1"/>
          <w:sz w:val="24"/>
          <w:szCs w:val="24"/>
        </w:rPr>
      </w:pPr>
      <w:r w:rsidRPr="007147C2">
        <w:rPr>
          <w:color w:val="000000" w:themeColor="text1"/>
          <w:sz w:val="24"/>
          <w:szCs w:val="24"/>
        </w:rPr>
        <w:t xml:space="preserve">Morning session – </w:t>
      </w:r>
      <w:r w:rsidR="00E176FA">
        <w:rPr>
          <w:color w:val="000000" w:themeColor="text1"/>
          <w:sz w:val="24"/>
          <w:szCs w:val="24"/>
        </w:rPr>
        <w:t>9.20</w:t>
      </w:r>
      <w:r w:rsidRPr="007147C2">
        <w:rPr>
          <w:color w:val="000000" w:themeColor="text1"/>
          <w:sz w:val="24"/>
          <w:szCs w:val="24"/>
        </w:rPr>
        <w:t xml:space="preserve">am – </w:t>
      </w:r>
      <w:r w:rsidR="00E176FA">
        <w:rPr>
          <w:color w:val="000000" w:themeColor="text1"/>
          <w:sz w:val="24"/>
          <w:szCs w:val="24"/>
        </w:rPr>
        <w:t>12.</w:t>
      </w:r>
      <w:r w:rsidR="00EE2924">
        <w:rPr>
          <w:color w:val="000000" w:themeColor="text1"/>
          <w:sz w:val="24"/>
          <w:szCs w:val="24"/>
        </w:rPr>
        <w:t>3</w:t>
      </w:r>
      <w:bookmarkStart w:id="1" w:name="_GoBack"/>
      <w:bookmarkEnd w:id="1"/>
      <w:r w:rsidR="00E176FA">
        <w:rPr>
          <w:color w:val="000000" w:themeColor="text1"/>
          <w:sz w:val="24"/>
          <w:szCs w:val="24"/>
        </w:rPr>
        <w:t>0</w:t>
      </w:r>
      <w:r w:rsidRPr="007147C2">
        <w:rPr>
          <w:color w:val="000000" w:themeColor="text1"/>
          <w:sz w:val="24"/>
          <w:szCs w:val="24"/>
        </w:rPr>
        <w:t>am</w:t>
      </w:r>
    </w:p>
    <w:p w14:paraId="61D52FFF" w14:textId="3DE77C90" w:rsidR="000F50F8" w:rsidRPr="007147C2" w:rsidRDefault="000F50F8" w:rsidP="000F50F8">
      <w:pPr>
        <w:pStyle w:val="List"/>
        <w:rPr>
          <w:color w:val="000000" w:themeColor="text1"/>
          <w:sz w:val="24"/>
          <w:szCs w:val="24"/>
        </w:rPr>
      </w:pPr>
      <w:r w:rsidRPr="007147C2">
        <w:rPr>
          <w:color w:val="000000" w:themeColor="text1"/>
          <w:sz w:val="24"/>
          <w:szCs w:val="24"/>
        </w:rPr>
        <w:t xml:space="preserve">Afternoon session: </w:t>
      </w:r>
      <w:r w:rsidR="00E176FA">
        <w:rPr>
          <w:color w:val="000000" w:themeColor="text1"/>
          <w:sz w:val="24"/>
          <w:szCs w:val="24"/>
        </w:rPr>
        <w:t>1.30</w:t>
      </w:r>
      <w:r w:rsidRPr="007147C2">
        <w:rPr>
          <w:color w:val="000000" w:themeColor="text1"/>
          <w:sz w:val="24"/>
          <w:szCs w:val="24"/>
        </w:rPr>
        <w:t xml:space="preserve">pm – </w:t>
      </w:r>
      <w:r w:rsidR="00E176FA">
        <w:rPr>
          <w:color w:val="000000" w:themeColor="text1"/>
          <w:sz w:val="24"/>
          <w:szCs w:val="24"/>
        </w:rPr>
        <w:t>4.40</w:t>
      </w:r>
      <w:r w:rsidRPr="007147C2">
        <w:rPr>
          <w:color w:val="000000" w:themeColor="text1"/>
          <w:sz w:val="24"/>
          <w:szCs w:val="24"/>
        </w:rPr>
        <w:t>pm</w:t>
      </w:r>
    </w:p>
    <w:p w14:paraId="4A9F3742" w14:textId="77777777" w:rsidR="000F50F8" w:rsidRPr="007147C2" w:rsidRDefault="000F50F8" w:rsidP="000F50F8">
      <w:pPr>
        <w:pStyle w:val="p4"/>
        <w:spacing w:line="240" w:lineRule="auto"/>
        <w:rPr>
          <w:rFonts w:ascii="Arial" w:hAnsi="Arial" w:cs="Arial"/>
          <w:b/>
          <w:bCs/>
          <w:color w:val="000000" w:themeColor="text1"/>
        </w:rPr>
      </w:pPr>
    </w:p>
    <w:p w14:paraId="3795E80C" w14:textId="1C19E9BF" w:rsidR="00666D00" w:rsidRPr="007147C2" w:rsidRDefault="00666D00">
      <w:pPr>
        <w:spacing w:after="200" w:line="276" w:lineRule="auto"/>
        <w:rPr>
          <w:color w:val="000000" w:themeColor="text1"/>
        </w:rPr>
      </w:pPr>
    </w:p>
    <w:p w14:paraId="10F7D113" w14:textId="119CD347" w:rsidR="00DE5C9A" w:rsidRPr="007147C2" w:rsidRDefault="00666D00" w:rsidP="008839F3">
      <w:pPr>
        <w:pStyle w:val="Documenttitle"/>
        <w:rPr>
          <w:color w:val="000000" w:themeColor="text1"/>
        </w:rPr>
      </w:pPr>
      <w:bookmarkStart w:id="2" w:name="_Toc21373023"/>
      <w:r w:rsidRPr="007147C2">
        <w:rPr>
          <w:color w:val="000000" w:themeColor="text1"/>
        </w:rPr>
        <w:lastRenderedPageBreak/>
        <w:t>Our Vision, Values and School Ethos</w:t>
      </w:r>
      <w:bookmarkEnd w:id="2"/>
      <w:r w:rsidRPr="007147C2">
        <w:rPr>
          <w:color w:val="000000" w:themeColor="text1"/>
        </w:rPr>
        <w:t xml:space="preserve"> </w:t>
      </w:r>
    </w:p>
    <w:p w14:paraId="717BB37A" w14:textId="77777777" w:rsidR="00666D00" w:rsidRPr="007147C2" w:rsidRDefault="00666D00" w:rsidP="00666D00">
      <w:pPr>
        <w:rPr>
          <w:color w:val="000000" w:themeColor="text1"/>
        </w:rPr>
      </w:pPr>
    </w:p>
    <w:p w14:paraId="46FA36AE" w14:textId="60F02122" w:rsidR="000F50F8" w:rsidRPr="007147C2" w:rsidRDefault="000F50F8" w:rsidP="000F50F8">
      <w:pPr>
        <w:jc w:val="both"/>
        <w:rPr>
          <w:color w:val="000000" w:themeColor="text1"/>
          <w:sz w:val="24"/>
          <w:szCs w:val="24"/>
        </w:rPr>
      </w:pPr>
      <w:bookmarkStart w:id="3" w:name="_Hlk21338010"/>
      <w:r w:rsidRPr="007147C2">
        <w:rPr>
          <w:color w:val="000000" w:themeColor="text1"/>
          <w:sz w:val="24"/>
          <w:szCs w:val="24"/>
        </w:rPr>
        <w:t>At Strathburn we encourage everyone to approach learning with a growth mind-set and understand that the best learning comes when we are challenged.  We use visible learning strategies throughout the school so that our pupils are aware of their learning intentions and their success criteria.   The school continues to have a respectful, kind community that is inclusive for all through focusing on the health and wellbeing indicators of SHANARRI (Safe, Healthy, Active, Nurtured, Achieving, Respected, Responsible and Included).</w:t>
      </w:r>
    </w:p>
    <w:p w14:paraId="08109DC9" w14:textId="36F9C843" w:rsidR="000F50F8" w:rsidRPr="007147C2" w:rsidRDefault="000F50F8" w:rsidP="000F50F8">
      <w:pPr>
        <w:jc w:val="both"/>
        <w:rPr>
          <w:color w:val="000000" w:themeColor="text1"/>
          <w:sz w:val="24"/>
          <w:szCs w:val="24"/>
        </w:rPr>
      </w:pPr>
      <w:r w:rsidRPr="007147C2">
        <w:rPr>
          <w:color w:val="000000" w:themeColor="text1"/>
          <w:sz w:val="24"/>
          <w:szCs w:val="24"/>
        </w:rPr>
        <w:t xml:space="preserve">We are working towards being a Rights Respecting School and have achieved Bronze level. We have attained our fourth Eco flag recognising our commitment to the environment that we live in and beyond.  We are also engaged with the Fair Trade award and have Fair Achiever recognition.  P1-7 take part in Friday groups such as choir, Pupil Council, Eco Schools, Community and Young Leaders.  These activities enhance our school curriculum and give pupils the opportunity to work with others and transfer their skills.  </w:t>
      </w:r>
    </w:p>
    <w:p w14:paraId="0081E311" w14:textId="77777777" w:rsidR="000F50F8" w:rsidRPr="007147C2" w:rsidRDefault="000F50F8" w:rsidP="000F50F8">
      <w:pPr>
        <w:jc w:val="both"/>
        <w:rPr>
          <w:color w:val="000000" w:themeColor="text1"/>
          <w:sz w:val="24"/>
          <w:szCs w:val="24"/>
        </w:rPr>
      </w:pPr>
    </w:p>
    <w:p w14:paraId="11F0BBC0" w14:textId="77777777" w:rsidR="000F50F8" w:rsidRPr="007147C2" w:rsidRDefault="000F50F8" w:rsidP="000F50F8">
      <w:pPr>
        <w:jc w:val="both"/>
        <w:rPr>
          <w:color w:val="000000" w:themeColor="text1"/>
          <w:sz w:val="24"/>
          <w:szCs w:val="24"/>
        </w:rPr>
      </w:pPr>
      <w:r w:rsidRPr="007147C2">
        <w:rPr>
          <w:color w:val="000000" w:themeColor="text1"/>
          <w:sz w:val="24"/>
          <w:szCs w:val="24"/>
        </w:rPr>
        <w:t>Throughout the school our core vision is that we enable, develop and support:</w:t>
      </w:r>
    </w:p>
    <w:p w14:paraId="5B5F6D8C" w14:textId="77777777" w:rsidR="000F50F8" w:rsidRPr="007147C2" w:rsidRDefault="000F50F8" w:rsidP="000F50F8">
      <w:pPr>
        <w:pStyle w:val="ListParagraph"/>
        <w:numPr>
          <w:ilvl w:val="0"/>
          <w:numId w:val="22"/>
        </w:numPr>
        <w:jc w:val="both"/>
        <w:rPr>
          <w:color w:val="000000" w:themeColor="text1"/>
          <w:sz w:val="24"/>
          <w:szCs w:val="24"/>
        </w:rPr>
      </w:pPr>
      <w:r w:rsidRPr="007147C2">
        <w:rPr>
          <w:color w:val="000000" w:themeColor="text1"/>
          <w:sz w:val="24"/>
          <w:szCs w:val="24"/>
        </w:rPr>
        <w:t>Pupils with a strong motivation to learn and challenge themselves</w:t>
      </w:r>
    </w:p>
    <w:p w14:paraId="76FA6D0F" w14:textId="77777777" w:rsidR="000F50F8" w:rsidRPr="007147C2" w:rsidRDefault="000F50F8" w:rsidP="000F50F8">
      <w:pPr>
        <w:pStyle w:val="ListParagraph"/>
        <w:numPr>
          <w:ilvl w:val="0"/>
          <w:numId w:val="22"/>
        </w:numPr>
        <w:jc w:val="both"/>
        <w:rPr>
          <w:color w:val="000000" w:themeColor="text1"/>
          <w:sz w:val="24"/>
          <w:szCs w:val="24"/>
        </w:rPr>
      </w:pPr>
      <w:r w:rsidRPr="007147C2">
        <w:rPr>
          <w:color w:val="000000" w:themeColor="text1"/>
          <w:sz w:val="24"/>
          <w:szCs w:val="24"/>
        </w:rPr>
        <w:t>A safe and welcoming environment</w:t>
      </w:r>
    </w:p>
    <w:p w14:paraId="0036CED7" w14:textId="77777777" w:rsidR="000F50F8" w:rsidRPr="007147C2" w:rsidRDefault="000F50F8" w:rsidP="000F50F8">
      <w:pPr>
        <w:pStyle w:val="ListParagraph"/>
        <w:numPr>
          <w:ilvl w:val="0"/>
          <w:numId w:val="22"/>
        </w:numPr>
        <w:jc w:val="both"/>
        <w:rPr>
          <w:color w:val="000000" w:themeColor="text1"/>
          <w:sz w:val="24"/>
          <w:szCs w:val="24"/>
        </w:rPr>
      </w:pPr>
      <w:r w:rsidRPr="007147C2">
        <w:rPr>
          <w:color w:val="000000" w:themeColor="text1"/>
          <w:sz w:val="24"/>
          <w:szCs w:val="24"/>
        </w:rPr>
        <w:t>A highly skilled team who provide an excellent learning experience for all pupils</w:t>
      </w:r>
    </w:p>
    <w:p w14:paraId="51A9C148" w14:textId="77777777" w:rsidR="000F50F8" w:rsidRPr="007147C2" w:rsidRDefault="000F50F8" w:rsidP="000F50F8">
      <w:pPr>
        <w:pStyle w:val="ListParagraph"/>
        <w:numPr>
          <w:ilvl w:val="0"/>
          <w:numId w:val="22"/>
        </w:numPr>
        <w:jc w:val="both"/>
        <w:rPr>
          <w:color w:val="000000" w:themeColor="text1"/>
          <w:sz w:val="24"/>
          <w:szCs w:val="24"/>
        </w:rPr>
      </w:pPr>
      <w:r w:rsidRPr="007147C2">
        <w:rPr>
          <w:color w:val="000000" w:themeColor="text1"/>
          <w:sz w:val="24"/>
          <w:szCs w:val="24"/>
        </w:rPr>
        <w:t>Pupil’s life skills and the attributes of resilience, responsibility and respect.</w:t>
      </w:r>
    </w:p>
    <w:p w14:paraId="7868C351" w14:textId="77777777" w:rsidR="000F50F8" w:rsidRPr="007147C2" w:rsidRDefault="000F50F8" w:rsidP="000F50F8">
      <w:pPr>
        <w:pStyle w:val="ListParagraph"/>
        <w:numPr>
          <w:ilvl w:val="0"/>
          <w:numId w:val="22"/>
        </w:numPr>
        <w:jc w:val="both"/>
        <w:rPr>
          <w:color w:val="000000" w:themeColor="text1"/>
          <w:sz w:val="24"/>
          <w:szCs w:val="24"/>
        </w:rPr>
      </w:pPr>
      <w:r w:rsidRPr="007147C2">
        <w:rPr>
          <w:color w:val="000000" w:themeColor="text1"/>
          <w:sz w:val="24"/>
          <w:szCs w:val="24"/>
        </w:rPr>
        <w:t>Everyone feeling valued and included.</w:t>
      </w:r>
    </w:p>
    <w:bookmarkEnd w:id="3"/>
    <w:p w14:paraId="249E93BD" w14:textId="5BF77672" w:rsidR="00666D00" w:rsidRPr="007147C2" w:rsidRDefault="00666D00">
      <w:pPr>
        <w:spacing w:after="200" w:line="276" w:lineRule="auto"/>
        <w:rPr>
          <w:color w:val="000000" w:themeColor="text1"/>
        </w:rPr>
      </w:pPr>
    </w:p>
    <w:p w14:paraId="71B5711E" w14:textId="349B0A08" w:rsidR="00666D00" w:rsidRPr="007147C2" w:rsidRDefault="00701B37" w:rsidP="00A21E15">
      <w:pPr>
        <w:pStyle w:val="Documenttitle"/>
        <w:rPr>
          <w:color w:val="000000" w:themeColor="text1"/>
        </w:rPr>
      </w:pPr>
      <w:r w:rsidRPr="007147C2">
        <w:rPr>
          <w:color w:val="000000" w:themeColor="text1"/>
        </w:rPr>
        <w:br w:type="page"/>
      </w:r>
      <w:bookmarkStart w:id="4" w:name="_Toc21373024"/>
      <w:r w:rsidR="00666D00" w:rsidRPr="007147C2">
        <w:rPr>
          <w:color w:val="000000" w:themeColor="text1"/>
        </w:rPr>
        <w:lastRenderedPageBreak/>
        <w:t>Curriculum</w:t>
      </w:r>
      <w:bookmarkEnd w:id="4"/>
      <w:r w:rsidR="000F5369" w:rsidRPr="007147C2">
        <w:rPr>
          <w:color w:val="000000" w:themeColor="text1"/>
        </w:rPr>
        <w:t xml:space="preserve"> </w:t>
      </w:r>
    </w:p>
    <w:p w14:paraId="2133207C" w14:textId="67353332" w:rsidR="00403F55" w:rsidRPr="007147C2" w:rsidRDefault="0097365B" w:rsidP="00403F55">
      <w:pPr>
        <w:rPr>
          <w:color w:val="000000" w:themeColor="text1"/>
          <w:sz w:val="24"/>
          <w:szCs w:val="24"/>
        </w:rPr>
      </w:pPr>
      <w:r w:rsidRPr="007147C2">
        <w:rPr>
          <w:color w:val="000000" w:themeColor="text1"/>
          <w:sz w:val="24"/>
          <w:szCs w:val="24"/>
        </w:rPr>
        <w:t>Within our school</w:t>
      </w:r>
      <w:r w:rsidR="00403F55" w:rsidRPr="007147C2">
        <w:rPr>
          <w:color w:val="000000" w:themeColor="text1"/>
          <w:sz w:val="24"/>
          <w:szCs w:val="24"/>
        </w:rPr>
        <w:t xml:space="preserve">, we aim to provide a curriculum that is both inclusive and ambitious for all – a curriculum which is both academically challenging and also provides opportunities to develop skills for learning, life and work. </w:t>
      </w:r>
    </w:p>
    <w:p w14:paraId="41720479" w14:textId="27A414A4" w:rsidR="00403F55" w:rsidRPr="007147C2" w:rsidRDefault="00403F55" w:rsidP="00403F55">
      <w:pPr>
        <w:rPr>
          <w:color w:val="000000" w:themeColor="text1"/>
          <w:sz w:val="24"/>
          <w:szCs w:val="24"/>
        </w:rPr>
      </w:pPr>
      <w:r w:rsidRPr="007147C2">
        <w:rPr>
          <w:color w:val="000000" w:themeColor="text1"/>
          <w:sz w:val="24"/>
          <w:szCs w:val="24"/>
        </w:rPr>
        <w:t xml:space="preserve">Our curriculum will be based around the four capacities of Curriculum for Excellence – to ensure our pupils are successful learners, confident individuals, effective contributors and responsible citizens. Our curriculum will also reflect the principles of curriculum design to ensure breadth, depth, personalisation &amp; choice, challenge &amp; enjoyment, progression, coherence and relevance. </w:t>
      </w:r>
      <w:r w:rsidR="00F4311D" w:rsidRPr="007147C2">
        <w:rPr>
          <w:color w:val="000000" w:themeColor="text1"/>
          <w:sz w:val="24"/>
          <w:szCs w:val="24"/>
        </w:rPr>
        <w:t>We</w:t>
      </w:r>
      <w:r w:rsidRPr="007147C2">
        <w:rPr>
          <w:color w:val="000000" w:themeColor="text1"/>
          <w:sz w:val="24"/>
          <w:szCs w:val="24"/>
        </w:rPr>
        <w:t xml:space="preserve"> will</w:t>
      </w:r>
      <w:r w:rsidR="00F4311D" w:rsidRPr="007147C2">
        <w:rPr>
          <w:color w:val="000000" w:themeColor="text1"/>
          <w:sz w:val="24"/>
          <w:szCs w:val="24"/>
        </w:rPr>
        <w:t>, therefore</w:t>
      </w:r>
      <w:r w:rsidRPr="007147C2">
        <w:rPr>
          <w:color w:val="000000" w:themeColor="text1"/>
          <w:sz w:val="24"/>
          <w:szCs w:val="24"/>
        </w:rPr>
        <w:t xml:space="preserve"> have a curriculum which we will adapt continuously over time to meet the needs of our pupils.</w:t>
      </w:r>
    </w:p>
    <w:p w14:paraId="4E225E1D" w14:textId="6345B8F4" w:rsidR="00403F55" w:rsidRPr="007147C2" w:rsidRDefault="00403F55" w:rsidP="00403F55">
      <w:pPr>
        <w:rPr>
          <w:color w:val="000000" w:themeColor="text1"/>
          <w:sz w:val="24"/>
          <w:szCs w:val="24"/>
        </w:rPr>
      </w:pPr>
      <w:r w:rsidRPr="007147C2">
        <w:rPr>
          <w:color w:val="000000" w:themeColor="text1"/>
          <w:sz w:val="24"/>
          <w:szCs w:val="24"/>
        </w:rPr>
        <w:t xml:space="preserve">Following the principles of Curriculum for Excellence, achievement of children and young people is celebrated in its broadest sense. This means looking beyond formally assessed learning, to recognise activities like volunteering and participation in arts, sports and community-based programmes. This approach complements the nurturing and aspirational outcomes of Getting It Right </w:t>
      </w:r>
      <w:r w:rsidR="006B6549" w:rsidRPr="007147C2">
        <w:rPr>
          <w:color w:val="000000" w:themeColor="text1"/>
          <w:sz w:val="24"/>
          <w:szCs w:val="24"/>
        </w:rPr>
        <w:t>f</w:t>
      </w:r>
      <w:r w:rsidRPr="007147C2">
        <w:rPr>
          <w:color w:val="000000" w:themeColor="text1"/>
          <w:sz w:val="24"/>
          <w:szCs w:val="24"/>
        </w:rPr>
        <w:t>or Every Child, and our aim in Aberdeenshire to overcome inequality by Raising Attainment for All, promoting Equity and Excellence in schools, and Closing the Gap.</w:t>
      </w:r>
      <w:r w:rsidR="0070688D" w:rsidRPr="007147C2">
        <w:rPr>
          <w:color w:val="000000" w:themeColor="text1"/>
          <w:sz w:val="24"/>
          <w:szCs w:val="24"/>
        </w:rPr>
        <w:t xml:space="preserve">  Further information on the schools approach to Curriculum for Excellence including information for parents, can be found on the school website at: </w:t>
      </w:r>
      <w:bookmarkStart w:id="5" w:name="_Hlk21331871"/>
      <w:r w:rsidR="000F50F8" w:rsidRPr="007147C2">
        <w:fldChar w:fldCharType="begin"/>
      </w:r>
      <w:r w:rsidR="000F50F8" w:rsidRPr="007147C2">
        <w:rPr>
          <w:color w:val="000000" w:themeColor="text1"/>
        </w:rPr>
        <w:instrText xml:space="preserve"> HYPERLINK "http://strathburn.aberdeenshire.sch.uk/" </w:instrText>
      </w:r>
      <w:r w:rsidR="000F50F8" w:rsidRPr="007147C2">
        <w:fldChar w:fldCharType="separate"/>
      </w:r>
      <w:r w:rsidR="000F50F8" w:rsidRPr="007147C2">
        <w:rPr>
          <w:rStyle w:val="Hyperlink"/>
          <w:color w:val="000000" w:themeColor="text1"/>
          <w:sz w:val="24"/>
          <w:szCs w:val="24"/>
        </w:rPr>
        <w:t>http://strathburn.aberdeenshire.sch.uk/</w:t>
      </w:r>
      <w:r w:rsidR="000F50F8" w:rsidRPr="007147C2">
        <w:rPr>
          <w:rStyle w:val="Hyperlink"/>
          <w:color w:val="000000" w:themeColor="text1"/>
          <w:sz w:val="24"/>
          <w:szCs w:val="24"/>
        </w:rPr>
        <w:fldChar w:fldCharType="end"/>
      </w:r>
      <w:bookmarkEnd w:id="5"/>
    </w:p>
    <w:p w14:paraId="4663CE66" w14:textId="77777777" w:rsidR="00421739" w:rsidRPr="007147C2" w:rsidRDefault="00421739" w:rsidP="00B9661D">
      <w:pPr>
        <w:rPr>
          <w:b/>
          <w:i/>
          <w:color w:val="000000" w:themeColor="text1"/>
          <w:sz w:val="24"/>
          <w:szCs w:val="24"/>
        </w:rPr>
      </w:pPr>
    </w:p>
    <w:p w14:paraId="1B64C9D0" w14:textId="77777777" w:rsidR="00DF74D9" w:rsidRPr="007147C2" w:rsidRDefault="00DF74D9" w:rsidP="00DF74D9">
      <w:pPr>
        <w:rPr>
          <w:b/>
          <w:bCs/>
          <w:color w:val="000000" w:themeColor="text1"/>
          <w:sz w:val="24"/>
          <w:szCs w:val="24"/>
        </w:rPr>
      </w:pPr>
      <w:r w:rsidRPr="007147C2">
        <w:rPr>
          <w:b/>
          <w:bCs/>
          <w:color w:val="000000" w:themeColor="text1"/>
          <w:sz w:val="24"/>
          <w:szCs w:val="24"/>
        </w:rPr>
        <w:t>Curricular Areas</w:t>
      </w:r>
    </w:p>
    <w:p w14:paraId="049EFA12" w14:textId="74C6705F" w:rsidR="00DF74D9" w:rsidRPr="007147C2" w:rsidRDefault="00DF74D9" w:rsidP="00287763">
      <w:pPr>
        <w:pStyle w:val="ListParagraph"/>
        <w:numPr>
          <w:ilvl w:val="0"/>
          <w:numId w:val="13"/>
        </w:numPr>
        <w:rPr>
          <w:bCs/>
          <w:color w:val="000000" w:themeColor="text1"/>
          <w:sz w:val="24"/>
          <w:szCs w:val="24"/>
        </w:rPr>
      </w:pPr>
      <w:r w:rsidRPr="007147C2">
        <w:rPr>
          <w:b/>
          <w:bCs/>
          <w:color w:val="000000" w:themeColor="text1"/>
          <w:sz w:val="24"/>
          <w:szCs w:val="24"/>
        </w:rPr>
        <w:t>Literacy and English Language</w:t>
      </w:r>
      <w:r w:rsidRPr="007147C2">
        <w:rPr>
          <w:bCs/>
          <w:color w:val="000000" w:themeColor="text1"/>
          <w:sz w:val="24"/>
          <w:szCs w:val="24"/>
        </w:rPr>
        <w:t>: Listening, Talking Reading and Writing.</w:t>
      </w:r>
    </w:p>
    <w:p w14:paraId="61EC3F48" w14:textId="36F72FB0" w:rsidR="00DF74D9" w:rsidRPr="007147C2" w:rsidRDefault="00DF74D9" w:rsidP="00287763">
      <w:pPr>
        <w:pStyle w:val="ListParagraph"/>
        <w:numPr>
          <w:ilvl w:val="0"/>
          <w:numId w:val="13"/>
        </w:numPr>
        <w:rPr>
          <w:bCs/>
          <w:color w:val="000000" w:themeColor="text1"/>
          <w:sz w:val="24"/>
          <w:szCs w:val="24"/>
        </w:rPr>
      </w:pPr>
      <w:r w:rsidRPr="007147C2">
        <w:rPr>
          <w:b/>
          <w:bCs/>
          <w:color w:val="000000" w:themeColor="text1"/>
          <w:sz w:val="24"/>
          <w:szCs w:val="24"/>
        </w:rPr>
        <w:t>Numeracy and Mathematics</w:t>
      </w:r>
      <w:r w:rsidRPr="007147C2">
        <w:rPr>
          <w:bCs/>
          <w:color w:val="000000" w:themeColor="text1"/>
          <w:sz w:val="24"/>
          <w:szCs w:val="24"/>
        </w:rPr>
        <w:t>: Number, Money and Measure, Information Handling, Shape, Position and Movement.</w:t>
      </w:r>
    </w:p>
    <w:p w14:paraId="45519B69" w14:textId="0CDDB022" w:rsidR="00DF74D9" w:rsidRPr="007147C2" w:rsidRDefault="00DF74D9" w:rsidP="00287763">
      <w:pPr>
        <w:pStyle w:val="ListParagraph"/>
        <w:numPr>
          <w:ilvl w:val="0"/>
          <w:numId w:val="13"/>
        </w:numPr>
        <w:rPr>
          <w:bCs/>
          <w:color w:val="000000" w:themeColor="text1"/>
          <w:sz w:val="24"/>
          <w:szCs w:val="24"/>
        </w:rPr>
      </w:pPr>
      <w:r w:rsidRPr="007147C2">
        <w:rPr>
          <w:b/>
          <w:bCs/>
          <w:color w:val="000000" w:themeColor="text1"/>
          <w:sz w:val="24"/>
          <w:szCs w:val="24"/>
        </w:rPr>
        <w:t>Health &amp; Wellbeing</w:t>
      </w:r>
      <w:r w:rsidRPr="007147C2">
        <w:rPr>
          <w:bCs/>
          <w:color w:val="000000" w:themeColor="text1"/>
          <w:sz w:val="24"/>
          <w:szCs w:val="24"/>
        </w:rPr>
        <w:t>: Mental, emotional, social and physical wellbeing, Physical education, activity and sport, Food and health, Substance misuse, Relationships, sexual health and parenthood.</w:t>
      </w:r>
    </w:p>
    <w:p w14:paraId="66C3D758" w14:textId="72692B9F" w:rsidR="00DF74D9" w:rsidRPr="007147C2" w:rsidRDefault="00DF74D9" w:rsidP="00287763">
      <w:pPr>
        <w:pStyle w:val="ListParagraph"/>
        <w:numPr>
          <w:ilvl w:val="0"/>
          <w:numId w:val="12"/>
        </w:numPr>
        <w:rPr>
          <w:bCs/>
          <w:color w:val="000000" w:themeColor="text1"/>
          <w:sz w:val="24"/>
          <w:szCs w:val="24"/>
        </w:rPr>
      </w:pPr>
      <w:r w:rsidRPr="007147C2">
        <w:rPr>
          <w:b/>
          <w:bCs/>
          <w:color w:val="000000" w:themeColor="text1"/>
          <w:sz w:val="24"/>
          <w:szCs w:val="24"/>
        </w:rPr>
        <w:t>Social Studies</w:t>
      </w:r>
      <w:r w:rsidRPr="007147C2">
        <w:rPr>
          <w:bCs/>
          <w:color w:val="000000" w:themeColor="text1"/>
          <w:sz w:val="24"/>
          <w:szCs w:val="24"/>
        </w:rPr>
        <w:t>: People, past events and societies, People, place and environment, People, society, economy and business.</w:t>
      </w:r>
    </w:p>
    <w:p w14:paraId="022940C3" w14:textId="7FDCA4B2" w:rsidR="00DF74D9" w:rsidRPr="007147C2" w:rsidRDefault="00DF74D9" w:rsidP="00287763">
      <w:pPr>
        <w:pStyle w:val="ListParagraph"/>
        <w:numPr>
          <w:ilvl w:val="0"/>
          <w:numId w:val="12"/>
        </w:numPr>
        <w:rPr>
          <w:bCs/>
          <w:color w:val="000000" w:themeColor="text1"/>
          <w:sz w:val="24"/>
          <w:szCs w:val="24"/>
        </w:rPr>
      </w:pPr>
      <w:r w:rsidRPr="007147C2">
        <w:rPr>
          <w:b/>
          <w:bCs/>
          <w:color w:val="000000" w:themeColor="text1"/>
          <w:sz w:val="24"/>
          <w:szCs w:val="24"/>
        </w:rPr>
        <w:t>Sciences</w:t>
      </w:r>
      <w:r w:rsidRPr="007147C2">
        <w:rPr>
          <w:bCs/>
          <w:color w:val="000000" w:themeColor="text1"/>
          <w:sz w:val="24"/>
          <w:szCs w:val="24"/>
        </w:rPr>
        <w:t>: Planet Earth, Forces, electricity and waves, Biological Systems, Materials, Topical Sciences.</w:t>
      </w:r>
    </w:p>
    <w:p w14:paraId="03A61AA3" w14:textId="4BF6C6D0" w:rsidR="00DF74D9" w:rsidRPr="007147C2" w:rsidRDefault="00DF74D9" w:rsidP="00287763">
      <w:pPr>
        <w:pStyle w:val="ListParagraph"/>
        <w:numPr>
          <w:ilvl w:val="0"/>
          <w:numId w:val="12"/>
        </w:numPr>
        <w:rPr>
          <w:bCs/>
          <w:color w:val="000000" w:themeColor="text1"/>
          <w:sz w:val="24"/>
          <w:szCs w:val="24"/>
        </w:rPr>
      </w:pPr>
      <w:r w:rsidRPr="007147C2">
        <w:rPr>
          <w:b/>
          <w:bCs/>
          <w:color w:val="000000" w:themeColor="text1"/>
          <w:sz w:val="24"/>
          <w:szCs w:val="24"/>
        </w:rPr>
        <w:t>Technologies</w:t>
      </w:r>
      <w:r w:rsidRPr="007147C2">
        <w:rPr>
          <w:bCs/>
          <w:color w:val="000000" w:themeColor="text1"/>
          <w:sz w:val="24"/>
          <w:szCs w:val="24"/>
        </w:rPr>
        <w:t>: Technological developments in society, Business technology skills and knowledge, Computing science, Food and textiles, Craft, design, engineering and graphics.</w:t>
      </w:r>
    </w:p>
    <w:p w14:paraId="5E8A9E44" w14:textId="6150F19C" w:rsidR="00DF74D9" w:rsidRPr="007147C2" w:rsidRDefault="00DF74D9" w:rsidP="00287763">
      <w:pPr>
        <w:pStyle w:val="ListParagraph"/>
        <w:numPr>
          <w:ilvl w:val="0"/>
          <w:numId w:val="12"/>
        </w:numPr>
        <w:rPr>
          <w:bCs/>
          <w:color w:val="000000" w:themeColor="text1"/>
          <w:sz w:val="24"/>
          <w:szCs w:val="24"/>
        </w:rPr>
      </w:pPr>
      <w:r w:rsidRPr="007147C2">
        <w:rPr>
          <w:b/>
          <w:bCs/>
          <w:color w:val="000000" w:themeColor="text1"/>
          <w:sz w:val="24"/>
          <w:szCs w:val="24"/>
        </w:rPr>
        <w:t>Expressive Arts</w:t>
      </w:r>
      <w:r w:rsidRPr="007147C2">
        <w:rPr>
          <w:bCs/>
          <w:color w:val="000000" w:themeColor="text1"/>
          <w:sz w:val="24"/>
          <w:szCs w:val="24"/>
        </w:rPr>
        <w:t>: Music, Drama, Art and Design and Dance.</w:t>
      </w:r>
    </w:p>
    <w:p w14:paraId="06E68DA8" w14:textId="7B7D1867" w:rsidR="00DF74D9" w:rsidRPr="007147C2" w:rsidRDefault="00DF74D9" w:rsidP="00287763">
      <w:pPr>
        <w:pStyle w:val="ListParagraph"/>
        <w:numPr>
          <w:ilvl w:val="0"/>
          <w:numId w:val="12"/>
        </w:numPr>
        <w:rPr>
          <w:bCs/>
          <w:color w:val="000000" w:themeColor="text1"/>
          <w:sz w:val="24"/>
          <w:szCs w:val="24"/>
        </w:rPr>
      </w:pPr>
      <w:r w:rsidRPr="007147C2">
        <w:rPr>
          <w:b/>
          <w:bCs/>
          <w:color w:val="000000" w:themeColor="text1"/>
          <w:sz w:val="24"/>
          <w:szCs w:val="24"/>
        </w:rPr>
        <w:t>Religious and Moral Education</w:t>
      </w:r>
      <w:r w:rsidRPr="007147C2">
        <w:rPr>
          <w:bCs/>
          <w:color w:val="000000" w:themeColor="text1"/>
          <w:sz w:val="24"/>
          <w:szCs w:val="24"/>
        </w:rPr>
        <w:t>: Christianity, World Religions, Development of beliefs and values.</w:t>
      </w:r>
    </w:p>
    <w:p w14:paraId="474B41C0" w14:textId="22A26791" w:rsidR="00DF74D9" w:rsidRPr="007147C2" w:rsidRDefault="00DF74D9" w:rsidP="00F677B1">
      <w:pPr>
        <w:pStyle w:val="ListParagraph"/>
        <w:numPr>
          <w:ilvl w:val="0"/>
          <w:numId w:val="12"/>
        </w:numPr>
        <w:rPr>
          <w:b/>
          <w:bCs/>
          <w:color w:val="000000" w:themeColor="text1"/>
          <w:sz w:val="24"/>
          <w:szCs w:val="24"/>
          <w:u w:val="single"/>
        </w:rPr>
      </w:pPr>
      <w:r w:rsidRPr="007147C2">
        <w:rPr>
          <w:b/>
          <w:bCs/>
          <w:color w:val="000000" w:themeColor="text1"/>
          <w:sz w:val="24"/>
          <w:szCs w:val="24"/>
        </w:rPr>
        <w:t>Modern Languages</w:t>
      </w:r>
      <w:r w:rsidRPr="007147C2">
        <w:rPr>
          <w:bCs/>
          <w:color w:val="000000" w:themeColor="text1"/>
          <w:sz w:val="24"/>
          <w:szCs w:val="24"/>
        </w:rPr>
        <w:t>:</w:t>
      </w:r>
      <w:r w:rsidRPr="007147C2">
        <w:rPr>
          <w:color w:val="000000" w:themeColor="text1"/>
          <w:sz w:val="24"/>
          <w:szCs w:val="24"/>
        </w:rPr>
        <w:t xml:space="preserve"> </w:t>
      </w:r>
      <w:r w:rsidR="000F50F8" w:rsidRPr="007147C2">
        <w:rPr>
          <w:color w:val="000000" w:themeColor="text1"/>
          <w:sz w:val="24"/>
          <w:szCs w:val="24"/>
        </w:rPr>
        <w:t>French</w:t>
      </w:r>
    </w:p>
    <w:p w14:paraId="5F847895" w14:textId="77777777" w:rsidR="00F677B1" w:rsidRPr="007147C2" w:rsidRDefault="00F677B1" w:rsidP="00DF74D9">
      <w:pPr>
        <w:rPr>
          <w:b/>
          <w:bCs/>
          <w:color w:val="000000" w:themeColor="text1"/>
          <w:sz w:val="24"/>
          <w:szCs w:val="24"/>
        </w:rPr>
      </w:pPr>
    </w:p>
    <w:p w14:paraId="02286628" w14:textId="77777777" w:rsidR="004C2028" w:rsidRDefault="004C2028" w:rsidP="00DF74D9">
      <w:pPr>
        <w:rPr>
          <w:b/>
          <w:bCs/>
          <w:color w:val="000000" w:themeColor="text1"/>
          <w:sz w:val="24"/>
          <w:szCs w:val="24"/>
        </w:rPr>
      </w:pPr>
    </w:p>
    <w:p w14:paraId="6ECEB3AA" w14:textId="77777777" w:rsidR="004C2028" w:rsidRDefault="004C2028" w:rsidP="00DF74D9">
      <w:pPr>
        <w:rPr>
          <w:b/>
          <w:bCs/>
          <w:color w:val="000000" w:themeColor="text1"/>
          <w:sz w:val="24"/>
          <w:szCs w:val="24"/>
        </w:rPr>
      </w:pPr>
    </w:p>
    <w:p w14:paraId="2F3CB7E1" w14:textId="77777777" w:rsidR="004C2028" w:rsidRDefault="004C2028" w:rsidP="00DF74D9">
      <w:pPr>
        <w:rPr>
          <w:b/>
          <w:bCs/>
          <w:color w:val="000000" w:themeColor="text1"/>
          <w:sz w:val="24"/>
          <w:szCs w:val="24"/>
        </w:rPr>
      </w:pPr>
    </w:p>
    <w:p w14:paraId="4077C429" w14:textId="77777777" w:rsidR="004C2028" w:rsidRDefault="004C2028" w:rsidP="00DF74D9">
      <w:pPr>
        <w:rPr>
          <w:b/>
          <w:bCs/>
          <w:color w:val="000000" w:themeColor="text1"/>
          <w:sz w:val="24"/>
          <w:szCs w:val="24"/>
        </w:rPr>
      </w:pPr>
    </w:p>
    <w:p w14:paraId="5A4D3136" w14:textId="4F566544" w:rsidR="00DF74D9" w:rsidRPr="007147C2" w:rsidRDefault="00DF74D9" w:rsidP="00DF74D9">
      <w:pPr>
        <w:rPr>
          <w:b/>
          <w:color w:val="000000" w:themeColor="text1"/>
          <w:sz w:val="24"/>
          <w:szCs w:val="24"/>
        </w:rPr>
      </w:pPr>
      <w:r w:rsidRPr="007147C2">
        <w:rPr>
          <w:b/>
          <w:bCs/>
          <w:color w:val="000000" w:themeColor="text1"/>
          <w:sz w:val="24"/>
          <w:szCs w:val="24"/>
        </w:rPr>
        <w:lastRenderedPageBreak/>
        <w:t xml:space="preserve">Curriculum Design </w:t>
      </w:r>
    </w:p>
    <w:p w14:paraId="5E65BB28" w14:textId="77777777" w:rsidR="00DF74D9" w:rsidRPr="007147C2" w:rsidRDefault="00DF74D9" w:rsidP="00DF74D9">
      <w:pPr>
        <w:rPr>
          <w:color w:val="000000" w:themeColor="text1"/>
          <w:sz w:val="24"/>
          <w:szCs w:val="24"/>
        </w:rPr>
      </w:pPr>
      <w:r w:rsidRPr="007147C2">
        <w:rPr>
          <w:color w:val="000000" w:themeColor="text1"/>
          <w:sz w:val="24"/>
          <w:szCs w:val="24"/>
        </w:rPr>
        <w:t xml:space="preserve">Our curriculum is designed on the basis of the following 7 principles: </w:t>
      </w:r>
    </w:p>
    <w:p w14:paraId="7FC9E5DD" w14:textId="57710283" w:rsidR="00DF74D9" w:rsidRPr="007147C2" w:rsidRDefault="00DF74D9" w:rsidP="00287763">
      <w:pPr>
        <w:pStyle w:val="ListParagraph"/>
        <w:numPr>
          <w:ilvl w:val="0"/>
          <w:numId w:val="11"/>
        </w:numPr>
        <w:rPr>
          <w:color w:val="000000" w:themeColor="text1"/>
          <w:sz w:val="24"/>
          <w:szCs w:val="24"/>
        </w:rPr>
      </w:pPr>
      <w:r w:rsidRPr="007147C2">
        <w:rPr>
          <w:color w:val="000000" w:themeColor="text1"/>
          <w:sz w:val="24"/>
          <w:szCs w:val="24"/>
        </w:rPr>
        <w:t xml:space="preserve">Challenge and enjoyment </w:t>
      </w:r>
    </w:p>
    <w:p w14:paraId="7F84448B" w14:textId="5F296E8F" w:rsidR="00DF74D9" w:rsidRPr="007147C2" w:rsidRDefault="00DF74D9" w:rsidP="00287763">
      <w:pPr>
        <w:pStyle w:val="ListParagraph"/>
        <w:numPr>
          <w:ilvl w:val="0"/>
          <w:numId w:val="11"/>
        </w:numPr>
        <w:rPr>
          <w:color w:val="000000" w:themeColor="text1"/>
          <w:sz w:val="24"/>
          <w:szCs w:val="24"/>
        </w:rPr>
      </w:pPr>
      <w:r w:rsidRPr="007147C2">
        <w:rPr>
          <w:color w:val="000000" w:themeColor="text1"/>
          <w:sz w:val="24"/>
          <w:szCs w:val="24"/>
        </w:rPr>
        <w:t xml:space="preserve">Breadth </w:t>
      </w:r>
    </w:p>
    <w:p w14:paraId="1046930B" w14:textId="6EE5E908" w:rsidR="00DF74D9" w:rsidRPr="007147C2" w:rsidRDefault="00DF74D9" w:rsidP="00287763">
      <w:pPr>
        <w:pStyle w:val="ListParagraph"/>
        <w:numPr>
          <w:ilvl w:val="0"/>
          <w:numId w:val="11"/>
        </w:numPr>
        <w:rPr>
          <w:color w:val="000000" w:themeColor="text1"/>
          <w:sz w:val="24"/>
          <w:szCs w:val="24"/>
        </w:rPr>
      </w:pPr>
      <w:r w:rsidRPr="007147C2">
        <w:rPr>
          <w:color w:val="000000" w:themeColor="text1"/>
          <w:sz w:val="24"/>
          <w:szCs w:val="24"/>
        </w:rPr>
        <w:t xml:space="preserve">Progression </w:t>
      </w:r>
    </w:p>
    <w:p w14:paraId="7E83BAEC" w14:textId="309104B7" w:rsidR="00DF74D9" w:rsidRPr="007147C2" w:rsidRDefault="00DF74D9" w:rsidP="00287763">
      <w:pPr>
        <w:pStyle w:val="ListParagraph"/>
        <w:numPr>
          <w:ilvl w:val="0"/>
          <w:numId w:val="11"/>
        </w:numPr>
        <w:rPr>
          <w:color w:val="000000" w:themeColor="text1"/>
          <w:sz w:val="24"/>
          <w:szCs w:val="24"/>
        </w:rPr>
      </w:pPr>
      <w:r w:rsidRPr="007147C2">
        <w:rPr>
          <w:color w:val="000000" w:themeColor="text1"/>
          <w:sz w:val="24"/>
          <w:szCs w:val="24"/>
        </w:rPr>
        <w:t xml:space="preserve">Depth </w:t>
      </w:r>
    </w:p>
    <w:p w14:paraId="1EA6FD34" w14:textId="1DE97041" w:rsidR="00DF74D9" w:rsidRPr="007147C2" w:rsidRDefault="00DF74D9" w:rsidP="00287763">
      <w:pPr>
        <w:pStyle w:val="ListParagraph"/>
        <w:numPr>
          <w:ilvl w:val="0"/>
          <w:numId w:val="11"/>
        </w:numPr>
        <w:rPr>
          <w:color w:val="000000" w:themeColor="text1"/>
          <w:sz w:val="24"/>
          <w:szCs w:val="24"/>
        </w:rPr>
      </w:pPr>
      <w:r w:rsidRPr="007147C2">
        <w:rPr>
          <w:color w:val="000000" w:themeColor="text1"/>
          <w:sz w:val="24"/>
          <w:szCs w:val="24"/>
        </w:rPr>
        <w:t xml:space="preserve">Personalisation and choice </w:t>
      </w:r>
    </w:p>
    <w:p w14:paraId="074C64F9" w14:textId="2A4CA8A9" w:rsidR="00DF74D9" w:rsidRPr="007147C2" w:rsidRDefault="00DF74D9" w:rsidP="00287763">
      <w:pPr>
        <w:pStyle w:val="ListParagraph"/>
        <w:numPr>
          <w:ilvl w:val="0"/>
          <w:numId w:val="11"/>
        </w:numPr>
        <w:rPr>
          <w:color w:val="000000" w:themeColor="text1"/>
          <w:sz w:val="24"/>
          <w:szCs w:val="24"/>
        </w:rPr>
      </w:pPr>
      <w:r w:rsidRPr="007147C2">
        <w:rPr>
          <w:color w:val="000000" w:themeColor="text1"/>
          <w:sz w:val="24"/>
          <w:szCs w:val="24"/>
        </w:rPr>
        <w:t xml:space="preserve">Coherence </w:t>
      </w:r>
    </w:p>
    <w:p w14:paraId="7676466F" w14:textId="69776D03" w:rsidR="00F4311D" w:rsidRPr="007147C2" w:rsidRDefault="00DF74D9" w:rsidP="00F4311D">
      <w:pPr>
        <w:pStyle w:val="ListParagraph"/>
        <w:numPr>
          <w:ilvl w:val="0"/>
          <w:numId w:val="11"/>
        </w:numPr>
        <w:rPr>
          <w:color w:val="000000" w:themeColor="text1"/>
          <w:sz w:val="24"/>
          <w:szCs w:val="24"/>
        </w:rPr>
      </w:pPr>
      <w:r w:rsidRPr="007147C2">
        <w:rPr>
          <w:color w:val="000000" w:themeColor="text1"/>
          <w:sz w:val="24"/>
          <w:szCs w:val="24"/>
        </w:rPr>
        <w:t xml:space="preserve">Relevance </w:t>
      </w:r>
    </w:p>
    <w:p w14:paraId="73D25CDF" w14:textId="77777777" w:rsidR="004C2028" w:rsidRDefault="00F4311D" w:rsidP="00F4311D">
      <w:pPr>
        <w:rPr>
          <w:b/>
          <w:color w:val="000000" w:themeColor="text1"/>
          <w:sz w:val="24"/>
          <w:szCs w:val="24"/>
        </w:rPr>
      </w:pPr>
      <w:r w:rsidRPr="007147C2">
        <w:rPr>
          <w:b/>
          <w:color w:val="000000" w:themeColor="text1"/>
          <w:sz w:val="24"/>
          <w:szCs w:val="24"/>
        </w:rPr>
        <w:t>Developing Young Workforce</w:t>
      </w:r>
    </w:p>
    <w:p w14:paraId="1C6764D9" w14:textId="4D98A3D7" w:rsidR="00F4311D" w:rsidRPr="004C2028" w:rsidRDefault="00F4311D" w:rsidP="00F4311D">
      <w:pPr>
        <w:rPr>
          <w:b/>
          <w:color w:val="000000" w:themeColor="text1"/>
          <w:sz w:val="24"/>
          <w:szCs w:val="24"/>
        </w:rPr>
      </w:pPr>
      <w:r w:rsidRPr="007147C2">
        <w:rPr>
          <w:color w:val="000000" w:themeColor="text1"/>
          <w:sz w:val="24"/>
          <w:szCs w:val="24"/>
        </w:rPr>
        <w:t>As part of the curriculum, pupils will develop skills for learning, life and work.  More detail about these key skills can be found using the link below:</w:t>
      </w:r>
    </w:p>
    <w:p w14:paraId="4594930D" w14:textId="159FC881" w:rsidR="00F4311D" w:rsidRPr="007147C2" w:rsidRDefault="00EE2924" w:rsidP="00F4311D">
      <w:pPr>
        <w:rPr>
          <w:color w:val="000000" w:themeColor="text1"/>
          <w:sz w:val="24"/>
          <w:szCs w:val="24"/>
        </w:rPr>
      </w:pPr>
      <w:hyperlink r:id="rId18" w:history="1">
        <w:r w:rsidR="00F677B1" w:rsidRPr="007147C2">
          <w:rPr>
            <w:rStyle w:val="Hyperlink"/>
            <w:color w:val="000000" w:themeColor="text1"/>
            <w:sz w:val="24"/>
            <w:szCs w:val="24"/>
          </w:rPr>
          <w:t>https://www.npfs.org.uk/skills-in-a-nutshell/</w:t>
        </w:r>
      </w:hyperlink>
      <w:r w:rsidR="00F677B1" w:rsidRPr="007147C2">
        <w:rPr>
          <w:color w:val="000000" w:themeColor="text1"/>
          <w:sz w:val="24"/>
          <w:szCs w:val="24"/>
        </w:rPr>
        <w:t xml:space="preserve"> </w:t>
      </w:r>
    </w:p>
    <w:p w14:paraId="6FDA38BB" w14:textId="77777777" w:rsidR="00F4311D" w:rsidRPr="007147C2" w:rsidRDefault="00F4311D" w:rsidP="00F4311D">
      <w:pPr>
        <w:rPr>
          <w:color w:val="000000" w:themeColor="text1"/>
          <w:sz w:val="24"/>
          <w:szCs w:val="24"/>
        </w:rPr>
      </w:pPr>
      <w:r w:rsidRPr="007147C2">
        <w:rPr>
          <w:color w:val="000000" w:themeColor="text1"/>
          <w:sz w:val="24"/>
          <w:szCs w:val="24"/>
        </w:rPr>
        <w:t>Throughout their time in school, from Early Years onwards, all pupils will have an opportunity to engage with employers, through experiences like workplace visits, career talks, employability events and courses, work experience and curriculum based activities.  They will also have the opportunity to learn about further and higher education, and the work done by training providers, as well as different career pathways into employment.</w:t>
      </w:r>
    </w:p>
    <w:p w14:paraId="21BF4410" w14:textId="77777777" w:rsidR="00F4311D" w:rsidRPr="007147C2" w:rsidRDefault="00F4311D" w:rsidP="00F4311D">
      <w:pPr>
        <w:rPr>
          <w:color w:val="000000" w:themeColor="text1"/>
          <w:sz w:val="24"/>
          <w:szCs w:val="24"/>
        </w:rPr>
      </w:pPr>
      <w:r w:rsidRPr="007147C2">
        <w:rPr>
          <w:color w:val="000000" w:themeColor="text1"/>
          <w:sz w:val="24"/>
          <w:szCs w:val="24"/>
        </w:rPr>
        <w:t>In S4-6, pupils will be given the opportunity to study for vocational qualifications, including Foundation Apprenticeships, alongside the more traditional qualifications.</w:t>
      </w:r>
    </w:p>
    <w:p w14:paraId="41A2E378" w14:textId="77777777" w:rsidR="00F4311D" w:rsidRPr="007147C2" w:rsidRDefault="00F4311D" w:rsidP="00F4311D">
      <w:pPr>
        <w:rPr>
          <w:color w:val="000000" w:themeColor="text1"/>
          <w:sz w:val="24"/>
          <w:szCs w:val="24"/>
        </w:rPr>
      </w:pPr>
      <w:r w:rsidRPr="007147C2">
        <w:rPr>
          <w:color w:val="000000" w:themeColor="text1"/>
          <w:sz w:val="24"/>
          <w:szCs w:val="24"/>
        </w:rPr>
        <w:t xml:space="preserve">Further information for parents on Foundation Apprenticeships can be found at https://www.apprenticeships.scot </w:t>
      </w:r>
    </w:p>
    <w:p w14:paraId="20FD3B47" w14:textId="77777777" w:rsidR="00F4311D" w:rsidRPr="007147C2" w:rsidRDefault="00F4311D" w:rsidP="00F4311D">
      <w:pPr>
        <w:rPr>
          <w:color w:val="000000" w:themeColor="text1"/>
          <w:sz w:val="24"/>
          <w:szCs w:val="24"/>
        </w:rPr>
      </w:pPr>
      <w:r w:rsidRPr="007147C2">
        <w:rPr>
          <w:color w:val="000000" w:themeColor="text1"/>
          <w:sz w:val="24"/>
          <w:szCs w:val="24"/>
        </w:rPr>
        <w:t>Further information for parents can be found on the Aberdeenshire DYW website:</w:t>
      </w:r>
    </w:p>
    <w:p w14:paraId="4A87F357" w14:textId="5F329663" w:rsidR="00F4311D" w:rsidRPr="007147C2" w:rsidRDefault="00EE2924" w:rsidP="00F4311D">
      <w:pPr>
        <w:rPr>
          <w:color w:val="000000" w:themeColor="text1"/>
          <w:sz w:val="24"/>
          <w:szCs w:val="24"/>
        </w:rPr>
      </w:pPr>
      <w:hyperlink r:id="rId19" w:history="1">
        <w:r w:rsidR="00F4311D" w:rsidRPr="007147C2">
          <w:rPr>
            <w:rStyle w:val="Hyperlink"/>
            <w:color w:val="000000" w:themeColor="text1"/>
            <w:sz w:val="24"/>
            <w:szCs w:val="24"/>
          </w:rPr>
          <w:t>http://dywaberdeenshire.org/parents/</w:t>
        </w:r>
      </w:hyperlink>
    </w:p>
    <w:p w14:paraId="4AF56231" w14:textId="77777777" w:rsidR="00F4311D" w:rsidRPr="007147C2" w:rsidRDefault="00F4311D" w:rsidP="00F4311D">
      <w:pPr>
        <w:rPr>
          <w:color w:val="000000" w:themeColor="text1"/>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7"/>
        <w:gridCol w:w="4317"/>
      </w:tblGrid>
      <w:tr w:rsidR="00DF74D9" w:rsidRPr="007147C2" w14:paraId="4E1C5205" w14:textId="77777777">
        <w:trPr>
          <w:trHeight w:val="112"/>
        </w:trPr>
        <w:tc>
          <w:tcPr>
            <w:tcW w:w="4317" w:type="dxa"/>
          </w:tcPr>
          <w:p w14:paraId="1494D487" w14:textId="77777777" w:rsidR="00DF74D9" w:rsidRPr="007147C2" w:rsidRDefault="00DF74D9" w:rsidP="00DF74D9">
            <w:pPr>
              <w:rPr>
                <w:b/>
                <w:bCs/>
                <w:color w:val="000000" w:themeColor="text1"/>
                <w:sz w:val="24"/>
                <w:szCs w:val="24"/>
                <w:u w:val="single"/>
              </w:rPr>
            </w:pPr>
            <w:r w:rsidRPr="007147C2">
              <w:rPr>
                <w:b/>
                <w:bCs/>
                <w:color w:val="000000" w:themeColor="text1"/>
                <w:sz w:val="24"/>
                <w:szCs w:val="24"/>
                <w:u w:val="single"/>
              </w:rPr>
              <w:t xml:space="preserve">Curricular Levels </w:t>
            </w:r>
          </w:p>
          <w:p w14:paraId="5C5CA9F2" w14:textId="2CA9F824" w:rsidR="00DF74D9" w:rsidRPr="007147C2" w:rsidRDefault="00DF74D9" w:rsidP="00DF74D9">
            <w:pPr>
              <w:rPr>
                <w:b/>
                <w:color w:val="000000" w:themeColor="text1"/>
                <w:sz w:val="24"/>
                <w:szCs w:val="24"/>
              </w:rPr>
            </w:pPr>
            <w:r w:rsidRPr="007147C2">
              <w:rPr>
                <w:b/>
                <w:bCs/>
                <w:color w:val="000000" w:themeColor="text1"/>
                <w:sz w:val="24"/>
                <w:szCs w:val="24"/>
              </w:rPr>
              <w:t xml:space="preserve">Early </w:t>
            </w:r>
          </w:p>
        </w:tc>
        <w:tc>
          <w:tcPr>
            <w:tcW w:w="4317" w:type="dxa"/>
          </w:tcPr>
          <w:p w14:paraId="382C2E1A" w14:textId="77777777" w:rsidR="00DF74D9" w:rsidRPr="007147C2" w:rsidRDefault="00DF74D9" w:rsidP="00DF74D9">
            <w:pPr>
              <w:rPr>
                <w:color w:val="000000" w:themeColor="text1"/>
                <w:sz w:val="24"/>
                <w:szCs w:val="24"/>
              </w:rPr>
            </w:pPr>
          </w:p>
          <w:p w14:paraId="69F098A1" w14:textId="77777777" w:rsidR="00DF74D9" w:rsidRPr="007147C2" w:rsidRDefault="00DF74D9" w:rsidP="00DF74D9">
            <w:pPr>
              <w:rPr>
                <w:color w:val="000000" w:themeColor="text1"/>
                <w:sz w:val="24"/>
                <w:szCs w:val="24"/>
              </w:rPr>
            </w:pPr>
            <w:r w:rsidRPr="007147C2">
              <w:rPr>
                <w:color w:val="000000" w:themeColor="text1"/>
                <w:sz w:val="24"/>
                <w:szCs w:val="24"/>
              </w:rPr>
              <w:t xml:space="preserve">The pre-school years and P1, or later for some. </w:t>
            </w:r>
          </w:p>
        </w:tc>
      </w:tr>
      <w:tr w:rsidR="00DF74D9" w:rsidRPr="007147C2" w14:paraId="42605D03" w14:textId="77777777">
        <w:trPr>
          <w:trHeight w:val="112"/>
        </w:trPr>
        <w:tc>
          <w:tcPr>
            <w:tcW w:w="4317" w:type="dxa"/>
          </w:tcPr>
          <w:p w14:paraId="2F837B7C" w14:textId="77777777" w:rsidR="00DF74D9" w:rsidRPr="007147C2" w:rsidRDefault="00DF74D9" w:rsidP="00DF74D9">
            <w:pPr>
              <w:rPr>
                <w:b/>
                <w:color w:val="000000" w:themeColor="text1"/>
                <w:sz w:val="24"/>
                <w:szCs w:val="24"/>
              </w:rPr>
            </w:pPr>
            <w:r w:rsidRPr="007147C2">
              <w:rPr>
                <w:b/>
                <w:bCs/>
                <w:color w:val="000000" w:themeColor="text1"/>
                <w:sz w:val="24"/>
                <w:szCs w:val="24"/>
              </w:rPr>
              <w:t xml:space="preserve">First </w:t>
            </w:r>
          </w:p>
        </w:tc>
        <w:tc>
          <w:tcPr>
            <w:tcW w:w="4317" w:type="dxa"/>
          </w:tcPr>
          <w:p w14:paraId="62250C93" w14:textId="77777777" w:rsidR="00DF74D9" w:rsidRPr="007147C2" w:rsidRDefault="00DF74D9" w:rsidP="00DF74D9">
            <w:pPr>
              <w:rPr>
                <w:color w:val="000000" w:themeColor="text1"/>
                <w:sz w:val="24"/>
                <w:szCs w:val="24"/>
              </w:rPr>
            </w:pPr>
            <w:r w:rsidRPr="007147C2">
              <w:rPr>
                <w:color w:val="000000" w:themeColor="text1"/>
                <w:sz w:val="24"/>
                <w:szCs w:val="24"/>
              </w:rPr>
              <w:t xml:space="preserve">To the end of P4, but earlier or later for some. </w:t>
            </w:r>
          </w:p>
        </w:tc>
      </w:tr>
      <w:tr w:rsidR="00DF74D9" w:rsidRPr="007147C2" w14:paraId="2A65B3C9" w14:textId="77777777">
        <w:trPr>
          <w:trHeight w:val="112"/>
        </w:trPr>
        <w:tc>
          <w:tcPr>
            <w:tcW w:w="4317" w:type="dxa"/>
          </w:tcPr>
          <w:p w14:paraId="05DD0E5D" w14:textId="77777777" w:rsidR="00DF74D9" w:rsidRPr="007147C2" w:rsidRDefault="00DF74D9" w:rsidP="00DF74D9">
            <w:pPr>
              <w:rPr>
                <w:b/>
                <w:color w:val="000000" w:themeColor="text1"/>
                <w:sz w:val="24"/>
                <w:szCs w:val="24"/>
              </w:rPr>
            </w:pPr>
            <w:r w:rsidRPr="007147C2">
              <w:rPr>
                <w:b/>
                <w:bCs/>
                <w:color w:val="000000" w:themeColor="text1"/>
                <w:sz w:val="24"/>
                <w:szCs w:val="24"/>
              </w:rPr>
              <w:t xml:space="preserve">Second </w:t>
            </w:r>
          </w:p>
        </w:tc>
        <w:tc>
          <w:tcPr>
            <w:tcW w:w="4317" w:type="dxa"/>
          </w:tcPr>
          <w:p w14:paraId="0C7CCA33" w14:textId="77777777" w:rsidR="00DF74D9" w:rsidRPr="007147C2" w:rsidRDefault="00DF74D9" w:rsidP="00DF74D9">
            <w:pPr>
              <w:rPr>
                <w:color w:val="000000" w:themeColor="text1"/>
                <w:sz w:val="24"/>
                <w:szCs w:val="24"/>
              </w:rPr>
            </w:pPr>
            <w:r w:rsidRPr="007147C2">
              <w:rPr>
                <w:color w:val="000000" w:themeColor="text1"/>
                <w:sz w:val="24"/>
                <w:szCs w:val="24"/>
              </w:rPr>
              <w:t xml:space="preserve">To the end of P7, but earlier or later for some. </w:t>
            </w:r>
          </w:p>
        </w:tc>
      </w:tr>
      <w:tr w:rsidR="00DF74D9" w:rsidRPr="007147C2" w14:paraId="6C8FA4CA" w14:textId="77777777">
        <w:trPr>
          <w:trHeight w:val="912"/>
        </w:trPr>
        <w:tc>
          <w:tcPr>
            <w:tcW w:w="4317" w:type="dxa"/>
          </w:tcPr>
          <w:p w14:paraId="1AAEF4C6" w14:textId="77777777" w:rsidR="00DF74D9" w:rsidRPr="007147C2" w:rsidRDefault="00DF74D9" w:rsidP="00DF74D9">
            <w:pPr>
              <w:rPr>
                <w:b/>
                <w:color w:val="000000" w:themeColor="text1"/>
                <w:sz w:val="24"/>
                <w:szCs w:val="24"/>
              </w:rPr>
            </w:pPr>
            <w:r w:rsidRPr="007147C2">
              <w:rPr>
                <w:b/>
                <w:bCs/>
                <w:color w:val="000000" w:themeColor="text1"/>
                <w:sz w:val="24"/>
                <w:szCs w:val="24"/>
              </w:rPr>
              <w:t xml:space="preserve">Third and Fourth </w:t>
            </w:r>
          </w:p>
        </w:tc>
        <w:tc>
          <w:tcPr>
            <w:tcW w:w="4317" w:type="dxa"/>
          </w:tcPr>
          <w:p w14:paraId="44F0FFBC" w14:textId="77777777" w:rsidR="00DF74D9" w:rsidRPr="007147C2" w:rsidRDefault="00DF74D9" w:rsidP="00DF74D9">
            <w:pPr>
              <w:rPr>
                <w:color w:val="000000" w:themeColor="text1"/>
                <w:sz w:val="24"/>
                <w:szCs w:val="24"/>
              </w:rPr>
            </w:pPr>
            <w:r w:rsidRPr="007147C2">
              <w:rPr>
                <w:color w:val="000000" w:themeColor="text1"/>
                <w:sz w:val="24"/>
                <w:szCs w:val="24"/>
              </w:rPr>
              <w:t xml:space="preserve">S1 to S3, but earlier for some. The fourth level broadly equates to Scottish Credit and Qualifications Framework level 4.The fourth level experiences and outcomes are intended to provide possibilities for choice and young people's programmes will not include all of the fourth level outcomes. </w:t>
            </w:r>
          </w:p>
        </w:tc>
      </w:tr>
    </w:tbl>
    <w:p w14:paraId="4F631DD5" w14:textId="77777777" w:rsidR="00421739" w:rsidRPr="004C2028" w:rsidRDefault="00421739" w:rsidP="00666D00">
      <w:pPr>
        <w:rPr>
          <w:b/>
          <w:bCs/>
          <w:i/>
          <w:color w:val="000000" w:themeColor="text1"/>
          <w:sz w:val="24"/>
          <w:szCs w:val="24"/>
        </w:rPr>
      </w:pPr>
    </w:p>
    <w:p w14:paraId="5A0C47D8" w14:textId="77777777" w:rsidR="00666D00" w:rsidRPr="004C2028" w:rsidRDefault="00666D00" w:rsidP="653CD3F1">
      <w:pPr>
        <w:rPr>
          <w:b/>
          <w:bCs/>
          <w:color w:val="000000" w:themeColor="text1"/>
          <w:sz w:val="24"/>
          <w:szCs w:val="24"/>
        </w:rPr>
      </w:pPr>
      <w:r w:rsidRPr="004C2028">
        <w:rPr>
          <w:b/>
          <w:bCs/>
          <w:color w:val="000000" w:themeColor="text1"/>
          <w:sz w:val="24"/>
          <w:szCs w:val="24"/>
        </w:rPr>
        <w:lastRenderedPageBreak/>
        <w:t>Development of Spiritual, Moral, Social and Cultural Values</w:t>
      </w:r>
    </w:p>
    <w:p w14:paraId="242D0076" w14:textId="68AFAC14" w:rsidR="00666D00" w:rsidRPr="004C2028" w:rsidRDefault="00666D00" w:rsidP="653CD3F1">
      <w:pPr>
        <w:rPr>
          <w:color w:val="000000" w:themeColor="text1"/>
          <w:sz w:val="24"/>
          <w:szCs w:val="24"/>
        </w:rPr>
      </w:pPr>
      <w:r w:rsidRPr="004C2028">
        <w:rPr>
          <w:color w:val="000000" w:themeColor="text1"/>
          <w:sz w:val="24"/>
          <w:szCs w:val="24"/>
        </w:rPr>
        <w:t>In our school we are committed to providing appropriate opportunities for the development of pupils’ spiritual, moral, social and cultural values through both the ethos and the curriculum.</w:t>
      </w:r>
    </w:p>
    <w:p w14:paraId="6D778448" w14:textId="77777777" w:rsidR="00666D00" w:rsidRPr="007147C2" w:rsidRDefault="00666D00" w:rsidP="00666D00">
      <w:pPr>
        <w:rPr>
          <w:b/>
          <w:i/>
          <w:color w:val="000000" w:themeColor="text1"/>
          <w:sz w:val="24"/>
          <w:szCs w:val="24"/>
        </w:rPr>
      </w:pPr>
    </w:p>
    <w:p w14:paraId="1D1AC10F" w14:textId="6D5779BD" w:rsidR="00666D00" w:rsidRPr="004C2028" w:rsidRDefault="00666D00" w:rsidP="653CD3F1">
      <w:pPr>
        <w:rPr>
          <w:b/>
          <w:bCs/>
          <w:color w:val="000000" w:themeColor="text1"/>
          <w:sz w:val="24"/>
          <w:szCs w:val="24"/>
        </w:rPr>
      </w:pPr>
      <w:r w:rsidRPr="004C2028">
        <w:rPr>
          <w:b/>
          <w:bCs/>
          <w:color w:val="000000" w:themeColor="text1"/>
          <w:sz w:val="24"/>
          <w:szCs w:val="24"/>
        </w:rPr>
        <w:t>E</w:t>
      </w:r>
      <w:r w:rsidR="00421739" w:rsidRPr="004C2028">
        <w:rPr>
          <w:b/>
          <w:bCs/>
          <w:color w:val="000000" w:themeColor="text1"/>
          <w:sz w:val="24"/>
          <w:szCs w:val="24"/>
        </w:rPr>
        <w:t xml:space="preserve">xtra-Curricular </w:t>
      </w:r>
      <w:r w:rsidRPr="004C2028">
        <w:rPr>
          <w:b/>
          <w:bCs/>
          <w:color w:val="000000" w:themeColor="text1"/>
          <w:sz w:val="24"/>
          <w:szCs w:val="24"/>
        </w:rPr>
        <w:t>Activities</w:t>
      </w:r>
    </w:p>
    <w:p w14:paraId="10F0B5C2" w14:textId="3C6E2FFD" w:rsidR="000F50F8" w:rsidRPr="007147C2" w:rsidRDefault="000F50F8" w:rsidP="000F50F8">
      <w:pPr>
        <w:jc w:val="both"/>
        <w:rPr>
          <w:bCs/>
          <w:iCs/>
          <w:color w:val="000000" w:themeColor="text1"/>
          <w:sz w:val="24"/>
          <w:szCs w:val="24"/>
        </w:rPr>
      </w:pPr>
      <w:r w:rsidRPr="007147C2">
        <w:rPr>
          <w:bCs/>
          <w:iCs/>
          <w:color w:val="000000" w:themeColor="text1"/>
          <w:sz w:val="24"/>
          <w:szCs w:val="24"/>
        </w:rPr>
        <w:t>Over the course of a year we run a variety of school groups for a variety of age groups.  These include netball, jogging, basketball, dancing and stay and play.  We also have a digital technology group.</w:t>
      </w:r>
    </w:p>
    <w:p w14:paraId="4C5449F2" w14:textId="77777777" w:rsidR="00BA07E8" w:rsidRPr="007147C2" w:rsidRDefault="00BA07E8" w:rsidP="00EE3A8B">
      <w:pPr>
        <w:rPr>
          <w:b/>
          <w:color w:val="000000" w:themeColor="text1"/>
          <w:sz w:val="24"/>
          <w:szCs w:val="24"/>
        </w:rPr>
      </w:pPr>
    </w:p>
    <w:p w14:paraId="3ABACC5E" w14:textId="7D58E2C7" w:rsidR="006C6A2B" w:rsidRPr="007147C2" w:rsidRDefault="00465BC1" w:rsidP="00EE3A8B">
      <w:pPr>
        <w:rPr>
          <w:b/>
          <w:color w:val="000000" w:themeColor="text1"/>
          <w:sz w:val="24"/>
          <w:szCs w:val="24"/>
        </w:rPr>
      </w:pPr>
      <w:r w:rsidRPr="007147C2">
        <w:rPr>
          <w:b/>
          <w:color w:val="000000" w:themeColor="text1"/>
          <w:sz w:val="24"/>
          <w:szCs w:val="24"/>
        </w:rPr>
        <w:t xml:space="preserve">1+2 </w:t>
      </w:r>
      <w:r w:rsidR="00FE2161" w:rsidRPr="007147C2">
        <w:rPr>
          <w:b/>
          <w:color w:val="000000" w:themeColor="text1"/>
          <w:sz w:val="24"/>
          <w:szCs w:val="24"/>
        </w:rPr>
        <w:t>Language Learning</w:t>
      </w:r>
    </w:p>
    <w:p w14:paraId="467EE6D2" w14:textId="77777777" w:rsidR="00EE3A8B" w:rsidRPr="007147C2" w:rsidRDefault="00EE3A8B" w:rsidP="00EE3A8B">
      <w:pPr>
        <w:rPr>
          <w:color w:val="000000" w:themeColor="text1"/>
          <w:sz w:val="24"/>
          <w:szCs w:val="24"/>
        </w:rPr>
      </w:pPr>
      <w:r w:rsidRPr="007147C2">
        <w:rPr>
          <w:color w:val="000000" w:themeColor="text1"/>
          <w:sz w:val="24"/>
          <w:szCs w:val="24"/>
        </w:rPr>
        <w:t>The Scottish Government has introduced a policy ‘Language Learning in Scotland: A 1+2 Approach’. Children are growing up in a multilingual world and to allow them to take their place as global citizens, they need to be able to communicate in many settings. This approach entitles every child and young person to learn two languages at school in addition to their mother tongue language.</w:t>
      </w:r>
    </w:p>
    <w:p w14:paraId="0D69E60D" w14:textId="397C45A5" w:rsidR="00EE3A8B" w:rsidRPr="004C2028" w:rsidRDefault="00E038D6" w:rsidP="00EE3A8B">
      <w:pPr>
        <w:rPr>
          <w:bCs/>
          <w:color w:val="000000" w:themeColor="text1"/>
          <w:sz w:val="24"/>
          <w:szCs w:val="24"/>
        </w:rPr>
      </w:pPr>
      <w:r w:rsidRPr="004C2028">
        <w:rPr>
          <w:bCs/>
          <w:color w:val="000000" w:themeColor="text1"/>
          <w:sz w:val="24"/>
          <w:szCs w:val="24"/>
        </w:rPr>
        <w:t>In our</w:t>
      </w:r>
      <w:r w:rsidR="00EE3A8B" w:rsidRPr="004C2028">
        <w:rPr>
          <w:bCs/>
          <w:color w:val="000000" w:themeColor="text1"/>
          <w:sz w:val="24"/>
          <w:szCs w:val="24"/>
        </w:rPr>
        <w:t xml:space="preserve"> </w:t>
      </w:r>
      <w:r w:rsidR="004C2028">
        <w:rPr>
          <w:bCs/>
          <w:color w:val="000000" w:themeColor="text1"/>
          <w:sz w:val="24"/>
          <w:szCs w:val="24"/>
        </w:rPr>
        <w:t>s</w:t>
      </w:r>
      <w:r w:rsidR="00EE3A8B" w:rsidRPr="004C2028">
        <w:rPr>
          <w:bCs/>
          <w:color w:val="000000" w:themeColor="text1"/>
          <w:sz w:val="24"/>
          <w:szCs w:val="24"/>
        </w:rPr>
        <w:t xml:space="preserve">chool the first foreign language will be French.  This language will be learned from P1 (in Primary School) through to S3 (in secondary school). </w:t>
      </w:r>
    </w:p>
    <w:p w14:paraId="32AB3972" w14:textId="77777777" w:rsidR="00EE3A8B" w:rsidRPr="007147C2" w:rsidRDefault="00EE3A8B" w:rsidP="00EE3A8B">
      <w:pPr>
        <w:rPr>
          <w:color w:val="000000" w:themeColor="text1"/>
          <w:sz w:val="24"/>
          <w:szCs w:val="24"/>
        </w:rPr>
      </w:pPr>
      <w:r w:rsidRPr="007147C2">
        <w:rPr>
          <w:color w:val="000000" w:themeColor="text1"/>
          <w:sz w:val="24"/>
          <w:szCs w:val="24"/>
        </w:rPr>
        <w:t xml:space="preserve">If you would like your child to access Gaelic Medium Education and they have not yet started to attend a primary school you can make a request for an assessment of need for Gaelic Medium Primary Education (GMPE). For more information, please go to: </w:t>
      </w:r>
    </w:p>
    <w:p w14:paraId="6DC79125" w14:textId="77777777" w:rsidR="00EE3A8B" w:rsidRPr="007147C2" w:rsidRDefault="00EE2924" w:rsidP="00EE3A8B">
      <w:pPr>
        <w:rPr>
          <w:color w:val="000000" w:themeColor="text1"/>
          <w:sz w:val="24"/>
          <w:szCs w:val="24"/>
        </w:rPr>
      </w:pPr>
      <w:hyperlink r:id="rId20" w:history="1">
        <w:r w:rsidR="00EE3A8B" w:rsidRPr="007147C2">
          <w:rPr>
            <w:rStyle w:val="Hyperlink"/>
            <w:color w:val="000000" w:themeColor="text1"/>
            <w:sz w:val="24"/>
            <w:szCs w:val="24"/>
          </w:rPr>
          <w:t>http://aberdeenshire.gov.uk/schools/information/gaelic-in-schools/</w:t>
        </w:r>
      </w:hyperlink>
    </w:p>
    <w:p w14:paraId="1C182444" w14:textId="17F8350A" w:rsidR="00EE3A8B" w:rsidRPr="007147C2" w:rsidRDefault="00EE3A8B" w:rsidP="00EE3A8B">
      <w:pPr>
        <w:rPr>
          <w:color w:val="000000" w:themeColor="text1"/>
          <w:sz w:val="24"/>
          <w:szCs w:val="24"/>
        </w:rPr>
      </w:pPr>
      <w:r w:rsidRPr="007147C2">
        <w:rPr>
          <w:color w:val="000000" w:themeColor="text1"/>
          <w:sz w:val="24"/>
          <w:szCs w:val="24"/>
        </w:rPr>
        <w:t xml:space="preserve">The parent or carer of any child or young person can make a request for their child to attend to any school which offers GMPE. This will enable your child to be taught by specialist staff. As there are currently no schools in Aberdeenshire which have GME provision learners are transported to school in Aberdeen City. </w:t>
      </w:r>
    </w:p>
    <w:p w14:paraId="4493B66C" w14:textId="24C187AD" w:rsidR="008C51AC" w:rsidRPr="007147C2" w:rsidRDefault="008C51AC" w:rsidP="00EE3A8B">
      <w:pPr>
        <w:rPr>
          <w:color w:val="000000" w:themeColor="text1"/>
          <w:sz w:val="24"/>
          <w:szCs w:val="24"/>
        </w:rPr>
      </w:pPr>
    </w:p>
    <w:p w14:paraId="6DFBC669" w14:textId="77777777" w:rsidR="006C6A2B" w:rsidRPr="007147C2" w:rsidRDefault="006C6A2B" w:rsidP="008839F3">
      <w:pPr>
        <w:rPr>
          <w:color w:val="000000" w:themeColor="text1"/>
          <w:sz w:val="24"/>
          <w:szCs w:val="24"/>
        </w:rPr>
      </w:pPr>
    </w:p>
    <w:p w14:paraId="71DEC0A6" w14:textId="0E1BEC1C" w:rsidR="00BA07E8" w:rsidRPr="007147C2" w:rsidRDefault="00BA07E8" w:rsidP="008839F3">
      <w:pPr>
        <w:rPr>
          <w:color w:val="000000" w:themeColor="text1"/>
          <w:sz w:val="24"/>
          <w:szCs w:val="24"/>
        </w:rPr>
      </w:pPr>
      <w:r w:rsidRPr="007147C2">
        <w:rPr>
          <w:b/>
          <w:color w:val="000000" w:themeColor="text1"/>
          <w:sz w:val="24"/>
          <w:szCs w:val="24"/>
        </w:rPr>
        <w:t>Further Information</w:t>
      </w:r>
    </w:p>
    <w:p w14:paraId="7C87571F" w14:textId="5DFF7BD6" w:rsidR="008839F3" w:rsidRPr="007147C2" w:rsidRDefault="008839F3" w:rsidP="008839F3">
      <w:pPr>
        <w:rPr>
          <w:color w:val="000000" w:themeColor="text1"/>
          <w:sz w:val="24"/>
          <w:szCs w:val="24"/>
        </w:rPr>
      </w:pPr>
      <w:r w:rsidRPr="007147C2">
        <w:rPr>
          <w:color w:val="000000" w:themeColor="text1"/>
          <w:sz w:val="24"/>
          <w:szCs w:val="24"/>
        </w:rPr>
        <w:t xml:space="preserve">Further information on the schools approach to Curriculum for Excellence including information for parents, can be found on the school website at: </w:t>
      </w:r>
      <w:hyperlink r:id="rId21" w:history="1">
        <w:r w:rsidR="000F50F8" w:rsidRPr="007147C2">
          <w:rPr>
            <w:rStyle w:val="Hyperlink"/>
            <w:color w:val="000000" w:themeColor="text1"/>
            <w:sz w:val="24"/>
            <w:szCs w:val="24"/>
          </w:rPr>
          <w:t>http://strathburn.aberdeenshire.sch.uk/</w:t>
        </w:r>
      </w:hyperlink>
    </w:p>
    <w:p w14:paraId="6F263C0A" w14:textId="77777777" w:rsidR="008839F3" w:rsidRPr="007147C2" w:rsidRDefault="008839F3" w:rsidP="008839F3">
      <w:pPr>
        <w:rPr>
          <w:color w:val="000000" w:themeColor="text1"/>
          <w:sz w:val="24"/>
          <w:szCs w:val="24"/>
        </w:rPr>
      </w:pPr>
      <w:r w:rsidRPr="007147C2">
        <w:rPr>
          <w:color w:val="000000" w:themeColor="text1"/>
          <w:sz w:val="24"/>
          <w:szCs w:val="24"/>
        </w:rPr>
        <w:t>More general information on Curriculum for Excellence and the new Qualifications can be found by clicking on the hyperlinks below.</w:t>
      </w:r>
    </w:p>
    <w:p w14:paraId="28DA4E89" w14:textId="77777777" w:rsidR="008839F3" w:rsidRPr="007147C2" w:rsidRDefault="008839F3" w:rsidP="008839F3">
      <w:pPr>
        <w:rPr>
          <w:b/>
          <w:color w:val="000000" w:themeColor="text1"/>
          <w:sz w:val="24"/>
          <w:szCs w:val="24"/>
        </w:rPr>
      </w:pPr>
    </w:p>
    <w:p w14:paraId="194FB442" w14:textId="77777777" w:rsidR="005A7C31" w:rsidRPr="007147C2" w:rsidRDefault="008839F3" w:rsidP="008839F3">
      <w:pPr>
        <w:rPr>
          <w:color w:val="000000" w:themeColor="text1"/>
          <w:sz w:val="24"/>
          <w:szCs w:val="24"/>
        </w:rPr>
      </w:pPr>
      <w:r w:rsidRPr="007147C2">
        <w:rPr>
          <w:b/>
          <w:bCs/>
          <w:color w:val="000000" w:themeColor="text1"/>
          <w:sz w:val="24"/>
          <w:szCs w:val="24"/>
        </w:rPr>
        <w:t>Policy for Scottish Education</w:t>
      </w:r>
      <w:r w:rsidRPr="007147C2">
        <w:rPr>
          <w:color w:val="000000" w:themeColor="text1"/>
          <w:sz w:val="24"/>
          <w:szCs w:val="24"/>
        </w:rPr>
        <w:t>:</w:t>
      </w:r>
      <w:r w:rsidR="000B175E" w:rsidRPr="007147C2">
        <w:rPr>
          <w:color w:val="000000" w:themeColor="text1"/>
          <w:sz w:val="24"/>
          <w:szCs w:val="24"/>
        </w:rPr>
        <w:t xml:space="preserve"> </w:t>
      </w:r>
    </w:p>
    <w:p w14:paraId="5A039DD5" w14:textId="21C30160" w:rsidR="008839F3" w:rsidRPr="007147C2" w:rsidRDefault="00EE2924" w:rsidP="008839F3">
      <w:pPr>
        <w:rPr>
          <w:color w:val="000000" w:themeColor="text1"/>
          <w:sz w:val="24"/>
          <w:szCs w:val="24"/>
        </w:rPr>
      </w:pPr>
      <w:hyperlink r:id="rId22" w:history="1">
        <w:r w:rsidR="008839F3" w:rsidRPr="007147C2">
          <w:rPr>
            <w:rStyle w:val="Hyperlink"/>
            <w:color w:val="000000" w:themeColor="text1"/>
            <w:sz w:val="24"/>
            <w:szCs w:val="24"/>
          </w:rPr>
          <w:t>https://education.gov.scot/scottish-education-system/policy-for-scottish-education</w:t>
        </w:r>
      </w:hyperlink>
    </w:p>
    <w:p w14:paraId="65EFCFAC" w14:textId="77777777" w:rsidR="00AA4763" w:rsidRPr="007147C2" w:rsidRDefault="00AA4763" w:rsidP="008839F3">
      <w:pPr>
        <w:rPr>
          <w:b/>
          <w:bCs/>
          <w:color w:val="000000" w:themeColor="text1"/>
          <w:sz w:val="24"/>
          <w:szCs w:val="24"/>
        </w:rPr>
      </w:pPr>
    </w:p>
    <w:p w14:paraId="30B5738B" w14:textId="77777777" w:rsidR="004C2028" w:rsidRDefault="004C2028" w:rsidP="008839F3">
      <w:pPr>
        <w:rPr>
          <w:b/>
          <w:bCs/>
          <w:color w:val="000000" w:themeColor="text1"/>
          <w:sz w:val="24"/>
          <w:szCs w:val="24"/>
        </w:rPr>
      </w:pPr>
    </w:p>
    <w:p w14:paraId="638B42BF" w14:textId="77777777" w:rsidR="004C2028" w:rsidRDefault="004C2028" w:rsidP="008839F3">
      <w:pPr>
        <w:rPr>
          <w:b/>
          <w:bCs/>
          <w:color w:val="000000" w:themeColor="text1"/>
          <w:sz w:val="24"/>
          <w:szCs w:val="24"/>
        </w:rPr>
      </w:pPr>
    </w:p>
    <w:p w14:paraId="51187898" w14:textId="0D5A7D72" w:rsidR="005A7C31" w:rsidRPr="007147C2" w:rsidRDefault="008839F3" w:rsidP="008839F3">
      <w:pPr>
        <w:rPr>
          <w:color w:val="000000" w:themeColor="text1"/>
          <w:sz w:val="24"/>
          <w:szCs w:val="24"/>
        </w:rPr>
      </w:pPr>
      <w:r w:rsidRPr="007147C2">
        <w:rPr>
          <w:b/>
          <w:bCs/>
          <w:color w:val="000000" w:themeColor="text1"/>
          <w:sz w:val="24"/>
          <w:szCs w:val="24"/>
        </w:rPr>
        <w:lastRenderedPageBreak/>
        <w:t>Early Learning &amp; Childcare</w:t>
      </w:r>
      <w:r w:rsidRPr="007147C2">
        <w:rPr>
          <w:color w:val="000000" w:themeColor="text1"/>
          <w:sz w:val="24"/>
          <w:szCs w:val="24"/>
        </w:rPr>
        <w:t xml:space="preserve">: </w:t>
      </w:r>
    </w:p>
    <w:p w14:paraId="57CAD9D5" w14:textId="32D74C51" w:rsidR="008839F3" w:rsidRPr="007147C2" w:rsidRDefault="00EE2924" w:rsidP="008839F3">
      <w:pPr>
        <w:rPr>
          <w:rStyle w:val="Hyperlink"/>
          <w:color w:val="000000" w:themeColor="text1"/>
          <w:sz w:val="24"/>
          <w:szCs w:val="24"/>
          <w:u w:val="none"/>
        </w:rPr>
      </w:pPr>
      <w:hyperlink r:id="rId23" w:history="1">
        <w:r w:rsidR="008839F3" w:rsidRPr="007147C2">
          <w:rPr>
            <w:rStyle w:val="Hyperlink"/>
            <w:color w:val="000000" w:themeColor="text1"/>
            <w:sz w:val="24"/>
            <w:szCs w:val="24"/>
          </w:rPr>
          <w:t>https://www.education.gov.scot/scottish-education-system/Early%20learning%20and%20childcare</w:t>
        </w:r>
      </w:hyperlink>
    </w:p>
    <w:p w14:paraId="28F8503F" w14:textId="77777777" w:rsidR="00AA4763" w:rsidRPr="007147C2" w:rsidRDefault="00AA4763" w:rsidP="008839F3">
      <w:pPr>
        <w:rPr>
          <w:b/>
          <w:bCs/>
          <w:color w:val="000000" w:themeColor="text1"/>
          <w:sz w:val="24"/>
          <w:szCs w:val="24"/>
        </w:rPr>
      </w:pPr>
    </w:p>
    <w:p w14:paraId="089784E3" w14:textId="77777777" w:rsidR="005A7C31" w:rsidRPr="007147C2" w:rsidRDefault="008839F3" w:rsidP="008839F3">
      <w:pPr>
        <w:rPr>
          <w:color w:val="000000" w:themeColor="text1"/>
          <w:sz w:val="24"/>
          <w:szCs w:val="24"/>
        </w:rPr>
      </w:pPr>
      <w:r w:rsidRPr="007147C2">
        <w:rPr>
          <w:b/>
          <w:bCs/>
          <w:color w:val="000000" w:themeColor="text1"/>
          <w:sz w:val="24"/>
          <w:szCs w:val="24"/>
        </w:rPr>
        <w:t>Broad General Education (Pre school – S3):</w:t>
      </w:r>
      <w:r w:rsidR="00CE1C6C" w:rsidRPr="007147C2">
        <w:rPr>
          <w:color w:val="000000" w:themeColor="text1"/>
          <w:sz w:val="24"/>
          <w:szCs w:val="24"/>
        </w:rPr>
        <w:t xml:space="preserve"> </w:t>
      </w:r>
    </w:p>
    <w:p w14:paraId="2BE289B3" w14:textId="37D1BA8D" w:rsidR="00B11C0A" w:rsidRPr="007147C2" w:rsidRDefault="00EE2924" w:rsidP="008839F3">
      <w:pPr>
        <w:rPr>
          <w:rStyle w:val="Hyperlink"/>
          <w:color w:val="000000" w:themeColor="text1"/>
          <w:sz w:val="24"/>
          <w:szCs w:val="24"/>
          <w:u w:val="none"/>
        </w:rPr>
      </w:pPr>
      <w:hyperlink r:id="rId24" w:history="1">
        <w:r w:rsidR="000B175E" w:rsidRPr="007147C2">
          <w:rPr>
            <w:rStyle w:val="Hyperlink"/>
            <w:color w:val="000000" w:themeColor="text1"/>
            <w:sz w:val="24"/>
            <w:szCs w:val="24"/>
          </w:rPr>
          <w:t>https://education.gov.scot/scottish-education-system/Broad%20general%20education</w:t>
        </w:r>
      </w:hyperlink>
      <w:r w:rsidR="000B175E" w:rsidRPr="007147C2">
        <w:rPr>
          <w:rStyle w:val="Hyperlink"/>
          <w:color w:val="000000" w:themeColor="text1"/>
          <w:sz w:val="24"/>
          <w:szCs w:val="24"/>
        </w:rPr>
        <w:t xml:space="preserve"> </w:t>
      </w:r>
    </w:p>
    <w:p w14:paraId="3247AECA" w14:textId="77777777" w:rsidR="00AA4763" w:rsidRPr="007147C2" w:rsidRDefault="00AA4763" w:rsidP="008839F3">
      <w:pPr>
        <w:rPr>
          <w:b/>
          <w:bCs/>
          <w:color w:val="000000" w:themeColor="text1"/>
          <w:sz w:val="24"/>
          <w:szCs w:val="24"/>
        </w:rPr>
      </w:pPr>
    </w:p>
    <w:p w14:paraId="03EE9502" w14:textId="77777777" w:rsidR="005A7C31" w:rsidRPr="007147C2" w:rsidRDefault="008839F3" w:rsidP="008839F3">
      <w:pPr>
        <w:rPr>
          <w:color w:val="000000" w:themeColor="text1"/>
          <w:sz w:val="24"/>
          <w:szCs w:val="24"/>
        </w:rPr>
      </w:pPr>
      <w:r w:rsidRPr="007147C2">
        <w:rPr>
          <w:b/>
          <w:bCs/>
          <w:color w:val="000000" w:themeColor="text1"/>
          <w:sz w:val="24"/>
          <w:szCs w:val="24"/>
        </w:rPr>
        <w:t>Senior Phase and beyond (S4 – 16+):</w:t>
      </w:r>
      <w:r w:rsidRPr="007147C2">
        <w:rPr>
          <w:color w:val="000000" w:themeColor="text1"/>
          <w:sz w:val="24"/>
          <w:szCs w:val="24"/>
        </w:rPr>
        <w:t xml:space="preserve"> </w:t>
      </w:r>
    </w:p>
    <w:p w14:paraId="36B9EBE5" w14:textId="72D722C6" w:rsidR="008839F3" w:rsidRPr="007147C2" w:rsidRDefault="00EE2924" w:rsidP="008839F3">
      <w:pPr>
        <w:rPr>
          <w:color w:val="000000" w:themeColor="text1"/>
          <w:sz w:val="24"/>
          <w:szCs w:val="24"/>
        </w:rPr>
      </w:pPr>
      <w:hyperlink r:id="rId25" w:history="1">
        <w:r w:rsidR="00B11C0A" w:rsidRPr="007147C2">
          <w:rPr>
            <w:rStyle w:val="Hyperlink"/>
            <w:color w:val="000000" w:themeColor="text1"/>
            <w:sz w:val="24"/>
            <w:szCs w:val="24"/>
          </w:rPr>
          <w:t>https://education.gov.scot/scottish-education-system/senior-phase-and-beyond</w:t>
        </w:r>
      </w:hyperlink>
    </w:p>
    <w:p w14:paraId="311A45D1" w14:textId="77777777" w:rsidR="00AA4763" w:rsidRPr="007147C2" w:rsidRDefault="00AA4763" w:rsidP="008839F3">
      <w:pPr>
        <w:rPr>
          <w:b/>
          <w:bCs/>
          <w:color w:val="000000" w:themeColor="text1"/>
          <w:sz w:val="24"/>
          <w:szCs w:val="24"/>
        </w:rPr>
      </w:pPr>
    </w:p>
    <w:p w14:paraId="425DF6D9" w14:textId="77777777" w:rsidR="005A7C31" w:rsidRPr="007147C2" w:rsidRDefault="0E82FD10" w:rsidP="008839F3">
      <w:pPr>
        <w:rPr>
          <w:color w:val="000000" w:themeColor="text1"/>
          <w:sz w:val="24"/>
          <w:szCs w:val="24"/>
        </w:rPr>
      </w:pPr>
      <w:r w:rsidRPr="007147C2">
        <w:rPr>
          <w:b/>
          <w:bCs/>
          <w:color w:val="000000" w:themeColor="text1"/>
          <w:sz w:val="24"/>
          <w:szCs w:val="24"/>
        </w:rPr>
        <w:t>National Qualifications</w:t>
      </w:r>
      <w:r w:rsidRPr="007147C2">
        <w:rPr>
          <w:color w:val="000000" w:themeColor="text1"/>
          <w:sz w:val="24"/>
          <w:szCs w:val="24"/>
        </w:rPr>
        <w:t xml:space="preserve">: </w:t>
      </w:r>
    </w:p>
    <w:p w14:paraId="334AF783" w14:textId="068E7365" w:rsidR="0E82FD10" w:rsidRPr="007147C2" w:rsidRDefault="00EE2924" w:rsidP="0E82FD10">
      <w:pPr>
        <w:rPr>
          <w:color w:val="000000" w:themeColor="text1"/>
        </w:rPr>
      </w:pPr>
      <w:hyperlink r:id="rId26">
        <w:r w:rsidR="0E82FD10" w:rsidRPr="007147C2">
          <w:rPr>
            <w:rStyle w:val="Hyperlink"/>
            <w:rFonts w:eastAsia="Arial"/>
            <w:color w:val="000000" w:themeColor="text1"/>
            <w:sz w:val="24"/>
            <w:szCs w:val="24"/>
          </w:rPr>
          <w:t>https://www.sqa.org.uk/sqa/58062.3806.html?pMenuID=5605</w:t>
        </w:r>
      </w:hyperlink>
      <w:r w:rsidR="0E82FD10" w:rsidRPr="007147C2">
        <w:rPr>
          <w:rFonts w:eastAsia="Arial"/>
          <w:color w:val="000000" w:themeColor="text1"/>
          <w:sz w:val="24"/>
          <w:szCs w:val="24"/>
        </w:rPr>
        <w:t xml:space="preserve"> </w:t>
      </w:r>
    </w:p>
    <w:p w14:paraId="29B41315" w14:textId="77777777" w:rsidR="008839F3" w:rsidRPr="007147C2" w:rsidRDefault="008839F3">
      <w:pPr>
        <w:spacing w:after="200" w:line="276" w:lineRule="auto"/>
        <w:rPr>
          <w:rStyle w:val="Hyperlink"/>
          <w:color w:val="000000" w:themeColor="text1"/>
          <w:sz w:val="24"/>
          <w:szCs w:val="24"/>
        </w:rPr>
      </w:pPr>
      <w:r w:rsidRPr="007147C2">
        <w:rPr>
          <w:rStyle w:val="Hyperlink"/>
          <w:color w:val="000000" w:themeColor="text1"/>
          <w:sz w:val="24"/>
          <w:szCs w:val="24"/>
        </w:rPr>
        <w:br w:type="page"/>
      </w:r>
    </w:p>
    <w:p w14:paraId="4B888159" w14:textId="5CDFFF5F" w:rsidR="008839F3" w:rsidRPr="007147C2" w:rsidRDefault="008839F3" w:rsidP="008839F3">
      <w:pPr>
        <w:pStyle w:val="Documenttitle"/>
        <w:rPr>
          <w:color w:val="000000" w:themeColor="text1"/>
        </w:rPr>
      </w:pPr>
      <w:bookmarkStart w:id="6" w:name="_Toc21373025"/>
      <w:r w:rsidRPr="007147C2">
        <w:rPr>
          <w:color w:val="000000" w:themeColor="text1"/>
        </w:rPr>
        <w:lastRenderedPageBreak/>
        <w:t>Assessment and Reporting</w:t>
      </w:r>
      <w:bookmarkEnd w:id="6"/>
    </w:p>
    <w:p w14:paraId="5D0D20AF" w14:textId="77777777" w:rsidR="009A7D46" w:rsidRPr="007147C2" w:rsidRDefault="009A7D46" w:rsidP="008839F3">
      <w:pPr>
        <w:rPr>
          <w:color w:val="000000" w:themeColor="text1"/>
          <w:sz w:val="24"/>
          <w:szCs w:val="24"/>
        </w:rPr>
      </w:pPr>
    </w:p>
    <w:p w14:paraId="0A6D1F1C" w14:textId="77777777" w:rsidR="005C0A3E" w:rsidRPr="007147C2" w:rsidRDefault="005C0A3E" w:rsidP="005C0A3E">
      <w:pPr>
        <w:rPr>
          <w:color w:val="000000" w:themeColor="text1"/>
          <w:sz w:val="24"/>
          <w:szCs w:val="24"/>
        </w:rPr>
      </w:pPr>
      <w:r w:rsidRPr="007147C2">
        <w:rPr>
          <w:color w:val="000000" w:themeColor="text1"/>
          <w:sz w:val="24"/>
          <w:szCs w:val="24"/>
        </w:rPr>
        <w:t xml:space="preserve">Pupils move through the curriculum at their own pace. A wide range of assessment techniques are used in school depending on what is being assessed and the reason for the assessment e.g. </w:t>
      </w:r>
    </w:p>
    <w:p w14:paraId="174F3B02" w14:textId="5C5F7511"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Observation of what the pupils “say”, “write” and “do”.</w:t>
      </w:r>
    </w:p>
    <w:p w14:paraId="55977A4A" w14:textId="056AC721"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Homework</w:t>
      </w:r>
    </w:p>
    <w:p w14:paraId="2F3B5C6C" w14:textId="1B0F3634"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Self and peer assessments</w:t>
      </w:r>
    </w:p>
    <w:p w14:paraId="13557886" w14:textId="3FF914DB"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 xml:space="preserve">Marking of class work and other individual/class assessments </w:t>
      </w:r>
    </w:p>
    <w:p w14:paraId="50FD65A0" w14:textId="4B89B7D0"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Ongoing tracking and monitoring procedures in school</w:t>
      </w:r>
    </w:p>
    <w:p w14:paraId="243086C4" w14:textId="03C8108A"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Scottish National Standardised Assessments (P1</w:t>
      </w:r>
      <w:r w:rsidR="31BD5D24" w:rsidRPr="007147C2">
        <w:rPr>
          <w:rFonts w:ascii="Arial" w:hAnsi="Arial" w:cs="Arial"/>
          <w:color w:val="000000" w:themeColor="text1"/>
        </w:rPr>
        <w:t xml:space="preserve">, </w:t>
      </w:r>
      <w:r w:rsidRPr="007147C2">
        <w:rPr>
          <w:rFonts w:ascii="Arial" w:hAnsi="Arial" w:cs="Arial"/>
          <w:color w:val="000000" w:themeColor="text1"/>
        </w:rPr>
        <w:t>P4,</w:t>
      </w:r>
      <w:r w:rsidR="31BD5D24" w:rsidRPr="007147C2">
        <w:rPr>
          <w:rFonts w:ascii="Arial" w:hAnsi="Arial" w:cs="Arial"/>
          <w:color w:val="000000" w:themeColor="text1"/>
        </w:rPr>
        <w:t xml:space="preserve"> </w:t>
      </w:r>
      <w:r w:rsidRPr="007147C2">
        <w:rPr>
          <w:rFonts w:ascii="Arial" w:hAnsi="Arial" w:cs="Arial"/>
          <w:color w:val="000000" w:themeColor="text1"/>
        </w:rPr>
        <w:t>P7 and S3)</w:t>
      </w:r>
    </w:p>
    <w:p w14:paraId="17992C58" w14:textId="77777777" w:rsidR="005C0A3E" w:rsidRPr="007147C2" w:rsidRDefault="005C0A3E" w:rsidP="005C0A3E">
      <w:pPr>
        <w:rPr>
          <w:color w:val="000000" w:themeColor="text1"/>
          <w:sz w:val="24"/>
          <w:szCs w:val="24"/>
        </w:rPr>
      </w:pPr>
    </w:p>
    <w:p w14:paraId="74AEC64C" w14:textId="73FFB1B2" w:rsidR="005C0A3E" w:rsidRPr="007147C2" w:rsidRDefault="0E82FD10" w:rsidP="0E82FD10">
      <w:pPr>
        <w:rPr>
          <w:color w:val="000000" w:themeColor="text1"/>
          <w:sz w:val="24"/>
          <w:szCs w:val="24"/>
        </w:rPr>
      </w:pPr>
      <w:r w:rsidRPr="007147C2">
        <w:rPr>
          <w:color w:val="000000" w:themeColor="text1"/>
          <w:sz w:val="24"/>
          <w:szCs w:val="24"/>
        </w:rPr>
        <w:t xml:space="preserve">Progress will be evidenced using a variety of approaches that best reflect the learning that has taken place, and will track the skills that your child or young person is developing. </w:t>
      </w:r>
    </w:p>
    <w:p w14:paraId="2A83741C" w14:textId="62DD06BD" w:rsidR="00D2080A" w:rsidRPr="007147C2" w:rsidRDefault="005C0A3E">
      <w:pPr>
        <w:rPr>
          <w:color w:val="000000" w:themeColor="text1"/>
          <w:sz w:val="24"/>
          <w:szCs w:val="24"/>
        </w:rPr>
      </w:pPr>
      <w:r w:rsidRPr="007147C2">
        <w:rPr>
          <w:color w:val="000000" w:themeColor="text1"/>
          <w:sz w:val="24"/>
          <w:szCs w:val="24"/>
        </w:rPr>
        <w:t xml:space="preserve">Assessment is ongoing throughout the Broad General phase and is a continuous process which influences the goals set for your child. </w:t>
      </w:r>
      <w:r w:rsidR="00F56A9B" w:rsidRPr="007147C2">
        <w:rPr>
          <w:color w:val="000000" w:themeColor="text1"/>
          <w:sz w:val="24"/>
          <w:szCs w:val="24"/>
        </w:rPr>
        <w:t xml:space="preserve">As part of assessment, each year children and young people in P1, P4, P7 and S3 will participate in the Scottish National Standardised Assessments (SNSA). These national assessments are completed online and provide teachers with immediate feedback on each child or young person’s progress in literacy and numeracy. Children and young people do not have to prepare or revise for the assessments, which take place as part of normal learning and teaching. The assessments do not have any pass/fail mark and the results are used to help teachers plan the next steps in learning for each child/young person. Further information on SNSA is available at </w:t>
      </w:r>
    </w:p>
    <w:p w14:paraId="4DB89426" w14:textId="100A14F7" w:rsidR="00F56A9B" w:rsidRPr="007147C2" w:rsidRDefault="00EE2924" w:rsidP="008839F3">
      <w:pPr>
        <w:rPr>
          <w:bCs/>
          <w:color w:val="000000" w:themeColor="text1"/>
          <w:sz w:val="24"/>
          <w:szCs w:val="24"/>
        </w:rPr>
      </w:pPr>
      <w:hyperlink r:id="rId27" w:history="1">
        <w:r w:rsidR="00F56A9B" w:rsidRPr="007147C2">
          <w:rPr>
            <w:rStyle w:val="Hyperlink"/>
            <w:bCs/>
            <w:color w:val="000000" w:themeColor="text1"/>
            <w:sz w:val="24"/>
            <w:szCs w:val="24"/>
          </w:rPr>
          <w:t>https://standardisedassessment.gov.scot/</w:t>
        </w:r>
      </w:hyperlink>
    </w:p>
    <w:p w14:paraId="54594B0F" w14:textId="77777777" w:rsidR="005C0A3E" w:rsidRPr="007147C2" w:rsidRDefault="005C0A3E" w:rsidP="005C0A3E">
      <w:pPr>
        <w:rPr>
          <w:color w:val="000000" w:themeColor="text1"/>
          <w:sz w:val="24"/>
          <w:szCs w:val="24"/>
        </w:rPr>
      </w:pPr>
      <w:r w:rsidRPr="007147C2">
        <w:rPr>
          <w:color w:val="000000" w:themeColor="text1"/>
          <w:sz w:val="24"/>
          <w:szCs w:val="24"/>
        </w:rPr>
        <w:t xml:space="preserve">The results of children’s achievements are discussed with them regularly so that they are involved in taking responsibility for their own learning. This may take the form of oral discussion and/or written comment. In this way, it is hoped to assist the pupil identify what has been learned and the next steps to their learning. Children regularly set targets in their work. </w:t>
      </w:r>
    </w:p>
    <w:p w14:paraId="00A16AA6" w14:textId="77777777" w:rsidR="005C0A3E" w:rsidRPr="007147C2" w:rsidRDefault="005C0A3E" w:rsidP="005C0A3E">
      <w:pPr>
        <w:rPr>
          <w:color w:val="000000" w:themeColor="text1"/>
          <w:sz w:val="24"/>
          <w:szCs w:val="24"/>
        </w:rPr>
      </w:pPr>
    </w:p>
    <w:p w14:paraId="4B8520DF" w14:textId="77777777" w:rsidR="005C0A3E" w:rsidRPr="007147C2" w:rsidRDefault="005C0A3E" w:rsidP="005C0A3E">
      <w:pPr>
        <w:rPr>
          <w:color w:val="000000" w:themeColor="text1"/>
          <w:sz w:val="24"/>
          <w:szCs w:val="24"/>
        </w:rPr>
      </w:pPr>
      <w:r w:rsidRPr="007147C2">
        <w:rPr>
          <w:color w:val="000000" w:themeColor="text1"/>
          <w:sz w:val="24"/>
          <w:szCs w:val="24"/>
        </w:rPr>
        <w:t>Parents will be informed of progress:</w:t>
      </w:r>
    </w:p>
    <w:p w14:paraId="4D4AD830" w14:textId="5E043BC6"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through pupil profiles/learning logs</w:t>
      </w:r>
    </w:p>
    <w:p w14:paraId="4B549230" w14:textId="028BE7D7"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through parent consultation evenings and other meetings</w:t>
      </w:r>
    </w:p>
    <w:p w14:paraId="067912BC" w14:textId="3C084B26"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through curriculum/learning events/parent workshops</w:t>
      </w:r>
    </w:p>
    <w:p w14:paraId="6DD05ADC" w14:textId="67C7D4B9"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by the annual school report</w:t>
      </w:r>
    </w:p>
    <w:p w14:paraId="6D3A9C56" w14:textId="332EDDAC" w:rsidR="005C0A3E" w:rsidRPr="007147C2" w:rsidRDefault="005C0A3E" w:rsidP="00287763">
      <w:pPr>
        <w:pStyle w:val="Default"/>
        <w:numPr>
          <w:ilvl w:val="0"/>
          <w:numId w:val="7"/>
        </w:numPr>
        <w:rPr>
          <w:color w:val="000000" w:themeColor="text1"/>
        </w:rPr>
      </w:pPr>
      <w:r w:rsidRPr="007147C2">
        <w:rPr>
          <w:rFonts w:ascii="Arial" w:hAnsi="Arial" w:cs="Arial"/>
          <w:color w:val="000000" w:themeColor="text1"/>
        </w:rPr>
        <w:t>Individual Education Plans and associated documents</w:t>
      </w:r>
    </w:p>
    <w:p w14:paraId="637603C1" w14:textId="77777777" w:rsidR="005C0A3E" w:rsidRPr="007147C2" w:rsidRDefault="005C0A3E" w:rsidP="005C0A3E">
      <w:pPr>
        <w:rPr>
          <w:color w:val="000000" w:themeColor="text1"/>
          <w:sz w:val="24"/>
          <w:szCs w:val="24"/>
        </w:rPr>
      </w:pPr>
    </w:p>
    <w:p w14:paraId="33C48410" w14:textId="77777777" w:rsidR="005C0A3E" w:rsidRPr="007147C2" w:rsidRDefault="005C0A3E" w:rsidP="005C0A3E">
      <w:pPr>
        <w:rPr>
          <w:color w:val="000000" w:themeColor="text1"/>
          <w:sz w:val="24"/>
          <w:szCs w:val="24"/>
        </w:rPr>
      </w:pPr>
      <w:r w:rsidRPr="007147C2">
        <w:rPr>
          <w:color w:val="000000" w:themeColor="text1"/>
          <w:sz w:val="24"/>
          <w:szCs w:val="24"/>
        </w:rPr>
        <w:t>Parents and carers are encouraged to contact the school at other times throughout the year to discuss their child’s progress.</w:t>
      </w:r>
    </w:p>
    <w:p w14:paraId="150B32C1" w14:textId="77777777" w:rsidR="005C0A3E" w:rsidRPr="007147C2" w:rsidRDefault="005C0A3E" w:rsidP="005C0A3E">
      <w:pPr>
        <w:rPr>
          <w:color w:val="000000" w:themeColor="text1"/>
          <w:sz w:val="24"/>
          <w:szCs w:val="24"/>
        </w:rPr>
      </w:pPr>
      <w:r w:rsidRPr="007147C2">
        <w:rPr>
          <w:color w:val="000000" w:themeColor="text1"/>
          <w:sz w:val="24"/>
          <w:szCs w:val="24"/>
        </w:rPr>
        <w:t>Secondary schools: Assessment &amp; Reporting in the Senior Phase (S4-S6)</w:t>
      </w:r>
    </w:p>
    <w:p w14:paraId="69A6E0E4" w14:textId="77777777" w:rsidR="005C0A3E" w:rsidRPr="007147C2" w:rsidRDefault="005C0A3E" w:rsidP="005C0A3E">
      <w:pPr>
        <w:rPr>
          <w:color w:val="000000" w:themeColor="text1"/>
          <w:sz w:val="24"/>
          <w:szCs w:val="24"/>
        </w:rPr>
      </w:pPr>
      <w:r w:rsidRPr="007147C2">
        <w:rPr>
          <w:color w:val="000000" w:themeColor="text1"/>
          <w:sz w:val="24"/>
          <w:szCs w:val="24"/>
        </w:rPr>
        <w:t>In the Senior Phase pupils embark on the National Qualifications.</w:t>
      </w:r>
    </w:p>
    <w:p w14:paraId="420E6F4F" w14:textId="77777777" w:rsidR="005C0A3E" w:rsidRPr="007147C2" w:rsidRDefault="005C0A3E" w:rsidP="005C0A3E">
      <w:pPr>
        <w:rPr>
          <w:color w:val="000000" w:themeColor="text1"/>
          <w:sz w:val="24"/>
          <w:szCs w:val="24"/>
        </w:rPr>
      </w:pPr>
      <w:r w:rsidRPr="007147C2">
        <w:rPr>
          <w:color w:val="000000" w:themeColor="text1"/>
          <w:sz w:val="24"/>
          <w:szCs w:val="24"/>
        </w:rPr>
        <w:lastRenderedPageBreak/>
        <w:t>As pupils enter this phase they are set an aspirational target grade for each subject they are studying. This forms the basis for learning conversations between staff and pupils to discuss progress and identify next steps. This is shared with parents/carers through TRACKING Reports.</w:t>
      </w:r>
    </w:p>
    <w:p w14:paraId="3ED0F36E" w14:textId="77777777" w:rsidR="005C0A3E" w:rsidRPr="007147C2" w:rsidRDefault="005C0A3E" w:rsidP="005C0A3E">
      <w:pPr>
        <w:rPr>
          <w:color w:val="000000" w:themeColor="text1"/>
          <w:sz w:val="24"/>
          <w:szCs w:val="24"/>
        </w:rPr>
      </w:pPr>
      <w:r w:rsidRPr="007147C2">
        <w:rPr>
          <w:color w:val="000000" w:themeColor="text1"/>
          <w:sz w:val="24"/>
          <w:szCs w:val="24"/>
        </w:rPr>
        <w:t>Further Information on Assessment, Reporting &amp; Profiling can be found on Parentzone:</w:t>
      </w:r>
    </w:p>
    <w:p w14:paraId="7DECF9D1" w14:textId="54A7106D" w:rsidR="008839F3" w:rsidRPr="007147C2" w:rsidRDefault="00EE2924">
      <w:pPr>
        <w:spacing w:after="200" w:line="276" w:lineRule="auto"/>
        <w:rPr>
          <w:rStyle w:val="Hyperlink"/>
          <w:color w:val="000000" w:themeColor="text1"/>
          <w:sz w:val="24"/>
          <w:szCs w:val="24"/>
        </w:rPr>
      </w:pPr>
      <w:hyperlink r:id="rId28" w:history="1">
        <w:r w:rsidR="005C0A3E" w:rsidRPr="007147C2">
          <w:rPr>
            <w:rStyle w:val="Hyperlink"/>
            <w:color w:val="000000" w:themeColor="text1"/>
            <w:sz w:val="24"/>
            <w:szCs w:val="24"/>
          </w:rPr>
          <w:t>https://education.gov.scot/parentzone/learning-in-scotland/assessment-and-achievement</w:t>
        </w:r>
      </w:hyperlink>
      <w:r w:rsidR="005C0A3E" w:rsidRPr="007147C2">
        <w:rPr>
          <w:color w:val="000000" w:themeColor="text1"/>
          <w:sz w:val="24"/>
          <w:szCs w:val="24"/>
        </w:rPr>
        <w:t xml:space="preserve"> </w:t>
      </w:r>
      <w:r w:rsidR="008839F3" w:rsidRPr="007147C2">
        <w:rPr>
          <w:rStyle w:val="Hyperlink"/>
          <w:color w:val="000000" w:themeColor="text1"/>
          <w:sz w:val="24"/>
          <w:szCs w:val="24"/>
        </w:rPr>
        <w:br w:type="page"/>
      </w:r>
    </w:p>
    <w:p w14:paraId="6EE43945" w14:textId="5DD1D6A4" w:rsidR="00DE5C9A" w:rsidRPr="007147C2" w:rsidRDefault="008839F3" w:rsidP="008839F3">
      <w:pPr>
        <w:pStyle w:val="Documenttitle"/>
        <w:rPr>
          <w:color w:val="000000" w:themeColor="text1"/>
        </w:rPr>
      </w:pPr>
      <w:bookmarkStart w:id="7" w:name="_Toc21373026"/>
      <w:r w:rsidRPr="007147C2">
        <w:rPr>
          <w:color w:val="000000" w:themeColor="text1"/>
        </w:rPr>
        <w:lastRenderedPageBreak/>
        <w:t>Transitions (Moving On)</w:t>
      </w:r>
      <w:bookmarkEnd w:id="7"/>
    </w:p>
    <w:p w14:paraId="0FE597A1" w14:textId="5008F8E7" w:rsidR="000F50F8" w:rsidRPr="007147C2" w:rsidRDefault="000F50F8" w:rsidP="000F50F8">
      <w:pPr>
        <w:jc w:val="both"/>
        <w:rPr>
          <w:color w:val="000000" w:themeColor="text1"/>
          <w:sz w:val="24"/>
          <w:szCs w:val="24"/>
        </w:rPr>
      </w:pPr>
      <w:r w:rsidRPr="007147C2">
        <w:rPr>
          <w:i/>
          <w:iCs/>
          <w:color w:val="000000" w:themeColor="text1"/>
          <w:sz w:val="24"/>
          <w:szCs w:val="24"/>
        </w:rPr>
        <w:t xml:space="preserve">Nursery: </w:t>
      </w:r>
      <w:r w:rsidRPr="007147C2">
        <w:rPr>
          <w:color w:val="000000" w:themeColor="text1"/>
          <w:sz w:val="24"/>
          <w:szCs w:val="24"/>
        </w:rPr>
        <w:t xml:space="preserve">When children start attending our nursery they have a gradual introduction to the setting.  This begins with a visit to the nursery.  Pupils then have a settling in session that they attend with their parents.  Children attend the nursery for short periods of time which are gradually built up until they are attending their full sessions.  This is adaptable to the individual child and ensures that the transition is at an appropriate pace and gives the opportunity for small groups to gradually join together until all children are attending together. </w:t>
      </w:r>
    </w:p>
    <w:p w14:paraId="75F6B122" w14:textId="77777777" w:rsidR="000F50F8" w:rsidRPr="007147C2" w:rsidRDefault="000F50F8" w:rsidP="000F50F8">
      <w:pPr>
        <w:jc w:val="both"/>
        <w:rPr>
          <w:color w:val="000000" w:themeColor="text1"/>
          <w:sz w:val="24"/>
          <w:szCs w:val="24"/>
        </w:rPr>
      </w:pPr>
      <w:r w:rsidRPr="007147C2">
        <w:rPr>
          <w:i/>
          <w:iCs/>
          <w:color w:val="000000" w:themeColor="text1"/>
          <w:sz w:val="24"/>
          <w:szCs w:val="24"/>
        </w:rPr>
        <w:t xml:space="preserve">Beginning Primary 1:  </w:t>
      </w:r>
      <w:r w:rsidRPr="007147C2">
        <w:rPr>
          <w:color w:val="000000" w:themeColor="text1"/>
          <w:sz w:val="24"/>
          <w:szCs w:val="24"/>
        </w:rPr>
        <w:t>As children approach the time where they move from the nursery into Primary 1 there is a gradual increase in the time that is spent around other school pupils and in the wider school environment.  This includes sessions in the P1 area, joining the other pupils at playtime, attending assemblies, lining up with the classes, changing into PE kit and many other activities.  As this happens gradually the children build familiarity and security within the school setting.  They are aware of routines and familiar faces and feel comfortable and ready for the transition into Primary 1.  Children who are coming to us from out with our nursery setting are given the opportunity to come into school with their parents and meet their peers and staff and spend time in the wider school environment.</w:t>
      </w:r>
    </w:p>
    <w:p w14:paraId="13F667A8" w14:textId="77777777" w:rsidR="000F50F8" w:rsidRPr="007147C2" w:rsidRDefault="000F50F8" w:rsidP="000F50F8">
      <w:pPr>
        <w:jc w:val="both"/>
        <w:rPr>
          <w:color w:val="000000" w:themeColor="text1"/>
          <w:sz w:val="24"/>
          <w:szCs w:val="24"/>
        </w:rPr>
      </w:pPr>
      <w:r w:rsidRPr="007147C2">
        <w:rPr>
          <w:i/>
          <w:iCs/>
          <w:color w:val="000000" w:themeColor="text1"/>
          <w:sz w:val="24"/>
          <w:szCs w:val="24"/>
        </w:rPr>
        <w:t xml:space="preserve">Class-to-class:  </w:t>
      </w:r>
      <w:r w:rsidRPr="007147C2">
        <w:rPr>
          <w:color w:val="000000" w:themeColor="text1"/>
          <w:sz w:val="24"/>
          <w:szCs w:val="24"/>
        </w:rPr>
        <w:t>As pupils move through the school there is careful planning for their progression.  All relevant information is shared between staff and there are transition meetings held.  When practical, pupils are given the opportunity to meet their new teachers before the summer holidays.  Our staff all work closely together and this ensures that there is a smooth transition for pupils as they continue through their school career.</w:t>
      </w:r>
    </w:p>
    <w:p w14:paraId="6EF346B6" w14:textId="77777777" w:rsidR="000F50F8" w:rsidRPr="007147C2" w:rsidRDefault="000F50F8" w:rsidP="000F50F8">
      <w:pPr>
        <w:jc w:val="both"/>
        <w:rPr>
          <w:i/>
          <w:color w:val="000000" w:themeColor="text1"/>
          <w:sz w:val="24"/>
          <w:szCs w:val="24"/>
        </w:rPr>
      </w:pPr>
      <w:r w:rsidRPr="007147C2">
        <w:rPr>
          <w:i/>
          <w:iCs/>
          <w:color w:val="000000" w:themeColor="text1"/>
          <w:sz w:val="24"/>
          <w:szCs w:val="24"/>
        </w:rPr>
        <w:t xml:space="preserve">Primary – Secondary:  </w:t>
      </w:r>
      <w:r w:rsidRPr="007147C2">
        <w:rPr>
          <w:color w:val="000000" w:themeColor="text1"/>
          <w:sz w:val="24"/>
          <w:szCs w:val="24"/>
        </w:rPr>
        <w:t>We work closely with our secondary colleagues and ensure that from the beginning of Primary 7 we plan for transitions.  Academy staff visit pupils throughout Primary 7.  All pupils have transition days that they attend in June.  If pupils are involved in the MAAPM process or require additional support then Academy staff often attend meetings in Primary 7.  There are also extended transition programmes for pupils who need further support.</w:t>
      </w:r>
    </w:p>
    <w:p w14:paraId="05EC942E" w14:textId="77777777" w:rsidR="000F50F8" w:rsidRPr="007147C2" w:rsidRDefault="000F50F8" w:rsidP="000F50F8">
      <w:pPr>
        <w:jc w:val="both"/>
        <w:rPr>
          <w:color w:val="000000" w:themeColor="text1"/>
          <w:sz w:val="24"/>
          <w:szCs w:val="24"/>
        </w:rPr>
      </w:pPr>
      <w:r w:rsidRPr="007147C2">
        <w:rPr>
          <w:color w:val="000000" w:themeColor="text1"/>
          <w:sz w:val="24"/>
          <w:szCs w:val="24"/>
        </w:rPr>
        <w:t>Visit Parentzone for more information about transitions:</w:t>
      </w:r>
    </w:p>
    <w:p w14:paraId="5FFD5717" w14:textId="77777777" w:rsidR="000F50F8" w:rsidRPr="007147C2" w:rsidRDefault="000F50F8" w:rsidP="000F50F8">
      <w:pPr>
        <w:pStyle w:val="ListParagraph"/>
        <w:numPr>
          <w:ilvl w:val="0"/>
          <w:numId w:val="6"/>
        </w:numPr>
        <w:jc w:val="both"/>
        <w:rPr>
          <w:rStyle w:val="Hyperlink"/>
          <w:color w:val="000000" w:themeColor="text1"/>
          <w:sz w:val="24"/>
          <w:szCs w:val="24"/>
          <w:u w:val="none"/>
        </w:rPr>
      </w:pPr>
      <w:r w:rsidRPr="007147C2">
        <w:rPr>
          <w:b/>
          <w:color w:val="000000" w:themeColor="text1"/>
          <w:sz w:val="24"/>
          <w:szCs w:val="24"/>
        </w:rPr>
        <w:t xml:space="preserve"> </w:t>
      </w:r>
      <w:hyperlink r:id="rId29" w:history="1">
        <w:r w:rsidRPr="007147C2">
          <w:rPr>
            <w:rStyle w:val="Hyperlink"/>
            <w:color w:val="000000" w:themeColor="text1"/>
            <w:sz w:val="24"/>
            <w:szCs w:val="24"/>
          </w:rPr>
          <w:t>https://education.gov.scot/parentzone/my-child/transitions</w:t>
        </w:r>
      </w:hyperlink>
    </w:p>
    <w:p w14:paraId="3F51ED11" w14:textId="1854D693" w:rsidR="005C0A3E" w:rsidRPr="007147C2" w:rsidRDefault="005C0A3E" w:rsidP="53EF50A9">
      <w:pPr>
        <w:pStyle w:val="Heading1"/>
        <w:rPr>
          <w:color w:val="000000" w:themeColor="text1"/>
        </w:rPr>
      </w:pPr>
      <w:bookmarkStart w:id="8" w:name="_Toc21373027"/>
      <w:r w:rsidRPr="007147C2">
        <w:rPr>
          <w:color w:val="000000" w:themeColor="text1"/>
        </w:rPr>
        <w:t>Admissions</w:t>
      </w:r>
      <w:bookmarkEnd w:id="8"/>
      <w:r w:rsidR="006C6A2B" w:rsidRPr="007147C2">
        <w:rPr>
          <w:color w:val="000000" w:themeColor="text1"/>
        </w:rPr>
        <w:t xml:space="preserve"> </w:t>
      </w:r>
    </w:p>
    <w:p w14:paraId="45007CB1" w14:textId="77777777" w:rsidR="005C0A3E" w:rsidRPr="007147C2" w:rsidRDefault="005C0A3E" w:rsidP="005C0A3E">
      <w:pPr>
        <w:rPr>
          <w:color w:val="000000" w:themeColor="text1"/>
          <w:sz w:val="24"/>
          <w:szCs w:val="24"/>
        </w:rPr>
      </w:pPr>
      <w:r w:rsidRPr="007147C2">
        <w:rPr>
          <w:b/>
          <w:bCs/>
          <w:color w:val="000000" w:themeColor="text1"/>
          <w:sz w:val="24"/>
          <w:szCs w:val="24"/>
        </w:rPr>
        <w:t>Nursery Admissions</w:t>
      </w:r>
      <w:r w:rsidRPr="007147C2">
        <w:rPr>
          <w:color w:val="000000" w:themeColor="text1"/>
          <w:sz w:val="24"/>
          <w:szCs w:val="24"/>
        </w:rPr>
        <w:t xml:space="preserve">. </w:t>
      </w:r>
    </w:p>
    <w:p w14:paraId="3EBC7222" w14:textId="09B890EF" w:rsidR="005C0A3E" w:rsidRPr="007147C2" w:rsidRDefault="00454A11" w:rsidP="005C0A3E">
      <w:pPr>
        <w:rPr>
          <w:color w:val="000000" w:themeColor="text1"/>
          <w:sz w:val="24"/>
          <w:szCs w:val="24"/>
        </w:rPr>
      </w:pPr>
      <w:r w:rsidRPr="007147C2">
        <w:rPr>
          <w:color w:val="000000" w:themeColor="text1"/>
          <w:sz w:val="24"/>
          <w:szCs w:val="24"/>
        </w:rPr>
        <w:t>Early in each calendar year, all parents/carers should complete an application form and summit this to the nursery of their choice.  This can be your local school nursery or any other early learning and childcare setting within Aberdeenshire.</w:t>
      </w:r>
      <w:r w:rsidR="005C0A3E" w:rsidRPr="007147C2">
        <w:rPr>
          <w:color w:val="000000" w:themeColor="text1"/>
          <w:sz w:val="24"/>
          <w:szCs w:val="24"/>
        </w:rPr>
        <w:t xml:space="preserve"> The application form can be found here: </w:t>
      </w:r>
    </w:p>
    <w:p w14:paraId="5E736867" w14:textId="77777777" w:rsidR="005C0A3E" w:rsidRPr="007147C2" w:rsidRDefault="00EE2924" w:rsidP="005C0A3E">
      <w:pPr>
        <w:rPr>
          <w:color w:val="000000" w:themeColor="text1"/>
          <w:sz w:val="24"/>
          <w:szCs w:val="24"/>
        </w:rPr>
      </w:pPr>
      <w:hyperlink r:id="rId30" w:history="1">
        <w:r w:rsidR="005C0A3E" w:rsidRPr="007147C2">
          <w:rPr>
            <w:rStyle w:val="Hyperlink"/>
            <w:color w:val="000000" w:themeColor="text1"/>
            <w:sz w:val="24"/>
            <w:szCs w:val="24"/>
          </w:rPr>
          <w:t>http://aberdeenshire.gov.uk/schools/information/early-learning-and-childcare-information/</w:t>
        </w:r>
      </w:hyperlink>
    </w:p>
    <w:p w14:paraId="1C6E6B1A" w14:textId="77777777" w:rsidR="004C2028" w:rsidRDefault="004C2028" w:rsidP="005C0A3E">
      <w:pPr>
        <w:rPr>
          <w:b/>
          <w:bCs/>
          <w:color w:val="000000" w:themeColor="text1"/>
          <w:sz w:val="24"/>
          <w:szCs w:val="24"/>
        </w:rPr>
      </w:pPr>
    </w:p>
    <w:p w14:paraId="5DAC28CC" w14:textId="77777777" w:rsidR="004C2028" w:rsidRDefault="004C2028" w:rsidP="005C0A3E">
      <w:pPr>
        <w:rPr>
          <w:b/>
          <w:bCs/>
          <w:color w:val="000000" w:themeColor="text1"/>
          <w:sz w:val="24"/>
          <w:szCs w:val="24"/>
        </w:rPr>
      </w:pPr>
    </w:p>
    <w:p w14:paraId="56B89BB5" w14:textId="77777777" w:rsidR="004C2028" w:rsidRDefault="004C2028" w:rsidP="005C0A3E">
      <w:pPr>
        <w:rPr>
          <w:b/>
          <w:bCs/>
          <w:color w:val="000000" w:themeColor="text1"/>
          <w:sz w:val="24"/>
          <w:szCs w:val="24"/>
        </w:rPr>
      </w:pPr>
    </w:p>
    <w:p w14:paraId="0C792065" w14:textId="5A85B689" w:rsidR="005C0A3E" w:rsidRPr="007147C2" w:rsidRDefault="005C0A3E" w:rsidP="005C0A3E">
      <w:pPr>
        <w:rPr>
          <w:b/>
          <w:bCs/>
          <w:color w:val="000000" w:themeColor="text1"/>
          <w:sz w:val="24"/>
          <w:szCs w:val="24"/>
        </w:rPr>
      </w:pPr>
      <w:r w:rsidRPr="007147C2">
        <w:rPr>
          <w:b/>
          <w:bCs/>
          <w:color w:val="000000" w:themeColor="text1"/>
          <w:sz w:val="24"/>
          <w:szCs w:val="24"/>
        </w:rPr>
        <w:lastRenderedPageBreak/>
        <w:t>Primary Admissions</w:t>
      </w:r>
    </w:p>
    <w:p w14:paraId="1DDC8887" w14:textId="77777777" w:rsidR="005C0A3E" w:rsidRPr="007147C2" w:rsidRDefault="005C0A3E" w:rsidP="005C0A3E">
      <w:pPr>
        <w:rPr>
          <w:color w:val="000000" w:themeColor="text1"/>
          <w:sz w:val="24"/>
          <w:szCs w:val="24"/>
        </w:rPr>
      </w:pPr>
      <w:r w:rsidRPr="007147C2">
        <w:rPr>
          <w:color w:val="000000" w:themeColor="text1"/>
          <w:sz w:val="24"/>
          <w:szCs w:val="24"/>
        </w:rPr>
        <w:t>New entrants to P1 are enrolled early in the calendar year for entry to school in August. This is for children who will be five on or before the school start date in August. Those that have their fifth birthday between the August start date each year and the end of February the following year, may also be admitted. Go to:</w:t>
      </w:r>
    </w:p>
    <w:p w14:paraId="306E619C" w14:textId="77777777" w:rsidR="005C0A3E" w:rsidRPr="007147C2" w:rsidRDefault="00EE2924" w:rsidP="005C0A3E">
      <w:pPr>
        <w:rPr>
          <w:rStyle w:val="Hyperlink"/>
          <w:color w:val="000000" w:themeColor="text1"/>
          <w:sz w:val="24"/>
          <w:szCs w:val="24"/>
        </w:rPr>
      </w:pPr>
      <w:hyperlink r:id="rId31" w:history="1">
        <w:r w:rsidR="005C0A3E" w:rsidRPr="007147C2">
          <w:rPr>
            <w:rStyle w:val="Hyperlink"/>
            <w:color w:val="000000" w:themeColor="text1"/>
            <w:sz w:val="24"/>
            <w:szCs w:val="24"/>
          </w:rPr>
          <w:t>http://aberdeenshire.gov.uk/schools/information/primary-school-registration/</w:t>
        </w:r>
      </w:hyperlink>
    </w:p>
    <w:p w14:paraId="604CF7F9" w14:textId="77777777" w:rsidR="008F3FE5" w:rsidRPr="007147C2" w:rsidRDefault="008F3FE5" w:rsidP="008F3FE5">
      <w:pPr>
        <w:rPr>
          <w:color w:val="000000" w:themeColor="text1"/>
          <w:sz w:val="24"/>
          <w:szCs w:val="24"/>
        </w:rPr>
      </w:pPr>
    </w:p>
    <w:p w14:paraId="00C63C05" w14:textId="7D4878BD" w:rsidR="008F3FE5" w:rsidRPr="007147C2" w:rsidRDefault="008F3FE5" w:rsidP="008F3FE5">
      <w:pPr>
        <w:rPr>
          <w:color w:val="000000" w:themeColor="text1"/>
          <w:sz w:val="24"/>
          <w:szCs w:val="24"/>
        </w:rPr>
      </w:pPr>
      <w:r w:rsidRPr="007147C2">
        <w:rPr>
          <w:color w:val="000000" w:themeColor="text1"/>
          <w:sz w:val="24"/>
          <w:szCs w:val="24"/>
        </w:rPr>
        <w:t xml:space="preserve">To view the school catchment area for your address, go to: </w:t>
      </w:r>
    </w:p>
    <w:p w14:paraId="07731CAC" w14:textId="4FF94BE1" w:rsidR="008F3FE5" w:rsidRPr="007147C2" w:rsidRDefault="008F3FE5" w:rsidP="008F3FE5">
      <w:pPr>
        <w:rPr>
          <w:color w:val="000000" w:themeColor="text1"/>
          <w:sz w:val="24"/>
          <w:szCs w:val="24"/>
        </w:rPr>
      </w:pPr>
      <w:r w:rsidRPr="007147C2">
        <w:rPr>
          <w:color w:val="000000" w:themeColor="text1"/>
          <w:sz w:val="24"/>
          <w:szCs w:val="24"/>
        </w:rPr>
        <w:t>https://aberdeenshire.gov.uk/schools/school-info/admissions/school-zones/</w:t>
      </w:r>
    </w:p>
    <w:p w14:paraId="5E3C061A" w14:textId="089CD7E6" w:rsidR="00D90F07" w:rsidRPr="007147C2" w:rsidRDefault="00D90F07" w:rsidP="003B7077">
      <w:pPr>
        <w:pStyle w:val="Heading1"/>
        <w:rPr>
          <w:color w:val="000000" w:themeColor="text1"/>
        </w:rPr>
      </w:pPr>
      <w:bookmarkStart w:id="9" w:name="_Toc21373028"/>
      <w:r w:rsidRPr="007147C2">
        <w:rPr>
          <w:color w:val="000000" w:themeColor="text1"/>
        </w:rPr>
        <w:t>Placing requests &amp; School Zones</w:t>
      </w:r>
      <w:bookmarkEnd w:id="9"/>
    </w:p>
    <w:p w14:paraId="780E4464" w14:textId="77777777" w:rsidR="00556952" w:rsidRPr="007147C2" w:rsidRDefault="00556952">
      <w:pPr>
        <w:rPr>
          <w:b/>
          <w:bCs/>
          <w:color w:val="000000" w:themeColor="text1"/>
          <w:sz w:val="24"/>
          <w:szCs w:val="24"/>
        </w:rPr>
      </w:pPr>
      <w:r w:rsidRPr="007147C2">
        <w:rPr>
          <w:color w:val="000000" w:themeColor="text1"/>
          <w:sz w:val="24"/>
          <w:szCs w:val="24"/>
        </w:rPr>
        <w:t>For all advice and information on placing requests and guidance on school catchment/zones go to:</w:t>
      </w:r>
    </w:p>
    <w:p w14:paraId="5662AA89" w14:textId="77777777" w:rsidR="00556952" w:rsidRPr="007147C2" w:rsidRDefault="00EE2924" w:rsidP="00556952">
      <w:pPr>
        <w:rPr>
          <w:color w:val="000000" w:themeColor="text1"/>
          <w:sz w:val="24"/>
          <w:szCs w:val="24"/>
        </w:rPr>
      </w:pPr>
      <w:hyperlink r:id="rId32" w:history="1">
        <w:r w:rsidR="00556952" w:rsidRPr="007147C2">
          <w:rPr>
            <w:rStyle w:val="Hyperlink"/>
            <w:color w:val="000000" w:themeColor="text1"/>
            <w:sz w:val="24"/>
            <w:szCs w:val="24"/>
          </w:rPr>
          <w:t>http://aberdeenshire.gov.uk/schools/information/choosing-a-school</w:t>
        </w:r>
      </w:hyperlink>
    </w:p>
    <w:p w14:paraId="22352D80" w14:textId="657B51D3" w:rsidR="00556952" w:rsidRPr="007147C2" w:rsidRDefault="00556952" w:rsidP="00556952">
      <w:pPr>
        <w:rPr>
          <w:color w:val="000000" w:themeColor="text1"/>
          <w:sz w:val="24"/>
          <w:szCs w:val="24"/>
        </w:rPr>
      </w:pPr>
      <w:r w:rsidRPr="007147C2">
        <w:rPr>
          <w:color w:val="000000" w:themeColor="text1"/>
          <w:sz w:val="24"/>
          <w:szCs w:val="24"/>
        </w:rPr>
        <w:t>Your child would normally attend a school within the school catchment area (zone) close to where you live.  However, you can request that your child attends a school in another zone (out of zone)</w:t>
      </w:r>
      <w:r w:rsidR="00D2080A" w:rsidRPr="007147C2">
        <w:rPr>
          <w:color w:val="000000" w:themeColor="text1"/>
          <w:sz w:val="24"/>
          <w:szCs w:val="24"/>
        </w:rPr>
        <w:t xml:space="preserve">.  </w:t>
      </w:r>
      <w:r w:rsidRPr="007147C2">
        <w:rPr>
          <w:color w:val="000000" w:themeColor="text1"/>
          <w:sz w:val="24"/>
          <w:szCs w:val="24"/>
        </w:rPr>
        <w:t>Please follow the links for more info:</w:t>
      </w:r>
    </w:p>
    <w:p w14:paraId="668A47EC" w14:textId="0CF0C036" w:rsidR="00556952" w:rsidRPr="007147C2" w:rsidRDefault="00EE2924" w:rsidP="0E82FD10">
      <w:pPr>
        <w:rPr>
          <w:color w:val="000000" w:themeColor="text1"/>
          <w:sz w:val="24"/>
          <w:szCs w:val="24"/>
          <w:u w:val="single"/>
        </w:rPr>
      </w:pPr>
      <w:hyperlink r:id="rId33">
        <w:r w:rsidR="0E82FD10" w:rsidRPr="007147C2">
          <w:rPr>
            <w:rStyle w:val="Hyperlink"/>
            <w:color w:val="000000" w:themeColor="text1"/>
            <w:sz w:val="24"/>
            <w:szCs w:val="24"/>
          </w:rPr>
          <w:t>Out Of Zone Placing Request Policy &amp; Procedures</w:t>
        </w:r>
      </w:hyperlink>
    </w:p>
    <w:p w14:paraId="5AC8FD10" w14:textId="2409745F" w:rsidR="00D90F07" w:rsidRPr="007147C2" w:rsidRDefault="00D90F07" w:rsidP="00D90F07">
      <w:pPr>
        <w:rPr>
          <w:color w:val="000000" w:themeColor="text1"/>
          <w:sz w:val="24"/>
          <w:szCs w:val="24"/>
        </w:rPr>
      </w:pPr>
    </w:p>
    <w:p w14:paraId="54392B4E" w14:textId="77777777" w:rsidR="00AA4763" w:rsidRPr="007147C2" w:rsidRDefault="00AA4763" w:rsidP="00701B37">
      <w:pPr>
        <w:pStyle w:val="Documenttitle"/>
        <w:rPr>
          <w:color w:val="000000" w:themeColor="text1"/>
          <w:sz w:val="24"/>
          <w:szCs w:val="24"/>
        </w:rPr>
      </w:pPr>
    </w:p>
    <w:p w14:paraId="037D051E" w14:textId="77777777" w:rsidR="00AA4763" w:rsidRPr="007147C2" w:rsidRDefault="00AA4763">
      <w:pPr>
        <w:spacing w:after="0" w:line="240" w:lineRule="auto"/>
        <w:rPr>
          <w:b/>
          <w:bCs/>
          <w:color w:val="000000" w:themeColor="text1"/>
          <w:sz w:val="24"/>
          <w:szCs w:val="24"/>
        </w:rPr>
      </w:pPr>
      <w:r w:rsidRPr="007147C2">
        <w:rPr>
          <w:color w:val="000000" w:themeColor="text1"/>
          <w:sz w:val="24"/>
          <w:szCs w:val="24"/>
        </w:rPr>
        <w:br w:type="page"/>
      </w:r>
    </w:p>
    <w:p w14:paraId="181B49FE" w14:textId="7C31158C" w:rsidR="00D90F07" w:rsidRPr="007147C2" w:rsidRDefault="00D90F07" w:rsidP="00701B37">
      <w:pPr>
        <w:pStyle w:val="Documenttitle"/>
        <w:rPr>
          <w:color w:val="000000" w:themeColor="text1"/>
        </w:rPr>
      </w:pPr>
      <w:bookmarkStart w:id="10" w:name="_Toc525898215"/>
      <w:bookmarkStart w:id="11" w:name="_Toc525901820"/>
      <w:bookmarkStart w:id="12" w:name="_Toc525901912"/>
      <w:bookmarkStart w:id="13" w:name="_Toc525912849"/>
      <w:bookmarkStart w:id="14" w:name="_Toc525898216"/>
      <w:bookmarkStart w:id="15" w:name="_Toc525901821"/>
      <w:bookmarkStart w:id="16" w:name="_Toc525901913"/>
      <w:bookmarkStart w:id="17" w:name="_Toc525912850"/>
      <w:bookmarkStart w:id="18" w:name="_Toc525898217"/>
      <w:bookmarkStart w:id="19" w:name="_Toc525901822"/>
      <w:bookmarkStart w:id="20" w:name="_Toc525901914"/>
      <w:bookmarkStart w:id="21" w:name="_Toc525912851"/>
      <w:bookmarkStart w:id="22" w:name="_Toc525898218"/>
      <w:bookmarkStart w:id="23" w:name="_Toc525901823"/>
      <w:bookmarkStart w:id="24" w:name="_Toc525901915"/>
      <w:bookmarkStart w:id="25" w:name="_Toc525912852"/>
      <w:bookmarkStart w:id="26" w:name="_Toc525898219"/>
      <w:bookmarkStart w:id="27" w:name="_Toc525901824"/>
      <w:bookmarkStart w:id="28" w:name="_Toc525901916"/>
      <w:bookmarkStart w:id="29" w:name="_Toc525912853"/>
      <w:bookmarkStart w:id="30" w:name="_Toc2137302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7147C2">
        <w:rPr>
          <w:color w:val="000000" w:themeColor="text1"/>
        </w:rPr>
        <w:lastRenderedPageBreak/>
        <w:t xml:space="preserve">Support for </w:t>
      </w:r>
      <w:r w:rsidR="00403F55" w:rsidRPr="007147C2">
        <w:rPr>
          <w:color w:val="000000" w:themeColor="text1"/>
        </w:rPr>
        <w:t>Children and Young People</w:t>
      </w:r>
      <w:bookmarkEnd w:id="30"/>
    </w:p>
    <w:p w14:paraId="04FBFD75" w14:textId="7DA57033" w:rsidR="00276C0D" w:rsidRPr="007147C2" w:rsidRDefault="0E82FD10" w:rsidP="0E82FD10">
      <w:pPr>
        <w:pStyle w:val="Heading1"/>
        <w:rPr>
          <w:color w:val="000000" w:themeColor="text1"/>
        </w:rPr>
      </w:pPr>
      <w:bookmarkStart w:id="31" w:name="_Toc21373030"/>
      <w:r w:rsidRPr="007147C2">
        <w:rPr>
          <w:color w:val="000000" w:themeColor="text1"/>
        </w:rPr>
        <w:t>Getting it Right for Every Child</w:t>
      </w:r>
      <w:bookmarkEnd w:id="31"/>
    </w:p>
    <w:p w14:paraId="5BA86A34" w14:textId="4F6A7976" w:rsidR="004008F6" w:rsidRPr="007147C2" w:rsidRDefault="0E82FD10" w:rsidP="0E82FD10">
      <w:pPr>
        <w:rPr>
          <w:color w:val="000000" w:themeColor="text1"/>
          <w:sz w:val="24"/>
          <w:szCs w:val="24"/>
        </w:rPr>
      </w:pPr>
      <w:r w:rsidRPr="007147C2">
        <w:rPr>
          <w:color w:val="000000" w:themeColor="text1"/>
          <w:sz w:val="24"/>
          <w:szCs w:val="24"/>
        </w:rPr>
        <w:t>Getting It Right for Every Child (GIRFEC) is the national policy approach in Scotland which aims to support the wellbeing of all children and young people, by offering the right help, at the right time, from the right people.  Certain aspects of this policy have been placed in law by the Children and Young People (Scotland) Act 2014.</w:t>
      </w:r>
    </w:p>
    <w:p w14:paraId="432FB37E" w14:textId="0B75A08C" w:rsidR="00606BB1" w:rsidRPr="007147C2" w:rsidRDefault="00606BB1" w:rsidP="0E82FD10">
      <w:pPr>
        <w:rPr>
          <w:color w:val="000000" w:themeColor="text1"/>
          <w:sz w:val="24"/>
          <w:szCs w:val="24"/>
        </w:rPr>
      </w:pPr>
    </w:p>
    <w:p w14:paraId="486E444C" w14:textId="77777777" w:rsidR="00606BB1" w:rsidRPr="007147C2" w:rsidRDefault="0E82FD10" w:rsidP="0E82FD10">
      <w:pPr>
        <w:rPr>
          <w:color w:val="000000" w:themeColor="text1"/>
          <w:sz w:val="24"/>
          <w:szCs w:val="24"/>
        </w:rPr>
      </w:pPr>
      <w:r w:rsidRPr="007147C2">
        <w:rPr>
          <w:color w:val="000000" w:themeColor="text1"/>
          <w:sz w:val="24"/>
          <w:szCs w:val="24"/>
        </w:rPr>
        <w:t xml:space="preserve">Aberdeenshire’s schools play a key part in delivery of Aberdeenshire’s Children’s Services Plan. </w:t>
      </w:r>
    </w:p>
    <w:p w14:paraId="493EF977" w14:textId="77777777" w:rsidR="00606BB1" w:rsidRPr="007147C2" w:rsidRDefault="00606BB1" w:rsidP="00606BB1">
      <w:pPr>
        <w:rPr>
          <w:color w:val="000000" w:themeColor="text1"/>
          <w:sz w:val="24"/>
          <w:szCs w:val="24"/>
        </w:rPr>
      </w:pPr>
      <w:r w:rsidRPr="007147C2">
        <w:rPr>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4BBD4978" wp14:editId="37B8508B">
                <wp:simplePos x="0" y="0"/>
                <wp:positionH relativeFrom="column">
                  <wp:posOffset>1852295</wp:posOffset>
                </wp:positionH>
                <wp:positionV relativeFrom="paragraph">
                  <wp:posOffset>69215</wp:posOffset>
                </wp:positionV>
                <wp:extent cx="3714750" cy="205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1475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1AECF" w14:textId="77777777" w:rsidR="00E176FA" w:rsidRDefault="00E176FA" w:rsidP="00606BB1">
                            <w:pPr>
                              <w:ind w:left="-142"/>
                              <w:rPr>
                                <w:b/>
                                <w:bCs/>
                                <w:i/>
                                <w:iCs/>
                                <w:color w:val="0070C0"/>
                                <w:sz w:val="23"/>
                                <w:szCs w:val="23"/>
                              </w:rPr>
                            </w:pPr>
                            <w:r>
                              <w:rPr>
                                <w:sz w:val="24"/>
                                <w:szCs w:val="24"/>
                              </w:rPr>
                              <w:t>Its vision is that:</w:t>
                            </w:r>
                          </w:p>
                          <w:p w14:paraId="364C169D" w14:textId="77777777" w:rsidR="00E176FA" w:rsidRPr="007D6D17" w:rsidRDefault="00E176FA" w:rsidP="00606BB1">
                            <w:pPr>
                              <w:ind w:left="-142"/>
                              <w:jc w:val="center"/>
                              <w:rPr>
                                <w:b/>
                                <w:bCs/>
                                <w:i/>
                                <w:iCs/>
                                <w:color w:val="0070C0"/>
                                <w:sz w:val="23"/>
                                <w:szCs w:val="23"/>
                              </w:rPr>
                            </w:pPr>
                            <w:r w:rsidRPr="007D6D17">
                              <w:rPr>
                                <w:b/>
                                <w:bCs/>
                                <w:i/>
                                <w:iCs/>
                                <w:color w:val="0070C0"/>
                                <w:sz w:val="23"/>
                                <w:szCs w:val="23"/>
                              </w:rPr>
                              <w:t xml:space="preserve"> ‘Our commitment to Aberdeenshire’s children and young people, is to provide them with the right support, in the right place, at the right time.</w:t>
                            </w:r>
                          </w:p>
                          <w:p w14:paraId="200C4F97" w14:textId="77777777" w:rsidR="00E176FA" w:rsidRDefault="00E176FA" w:rsidP="00606BB1">
                            <w:pPr>
                              <w:ind w:left="-142" w:right="-120"/>
                              <w:jc w:val="center"/>
                              <w:rPr>
                                <w:b/>
                                <w:bCs/>
                                <w:i/>
                                <w:iCs/>
                                <w:color w:val="0070C0"/>
                                <w:sz w:val="23"/>
                                <w:szCs w:val="23"/>
                              </w:rPr>
                            </w:pPr>
                            <w:r w:rsidRPr="007D6D17">
                              <w:rPr>
                                <w:b/>
                                <w:bCs/>
                                <w:i/>
                                <w:iCs/>
                                <w:color w:val="0070C0"/>
                                <w:sz w:val="23"/>
                                <w:szCs w:val="23"/>
                              </w:rPr>
                              <w:t>In helping them reach their individual potential and goals, we will work together to make Aberdeenshire the best place in Scotland to grow up’</w:t>
                            </w:r>
                          </w:p>
                          <w:p w14:paraId="1356236F" w14:textId="77777777" w:rsidR="00E176FA" w:rsidRPr="006B5C6A" w:rsidRDefault="00E176FA" w:rsidP="00606BB1">
                            <w:pPr>
                              <w:ind w:left="-142" w:right="-120"/>
                              <w:rPr>
                                <w:bCs/>
                                <w:iCs/>
                                <w:sz w:val="24"/>
                                <w:szCs w:val="24"/>
                              </w:rPr>
                            </w:pPr>
                            <w:r w:rsidRPr="006B5C6A">
                              <w:rPr>
                                <w:bCs/>
                                <w:iCs/>
                                <w:sz w:val="24"/>
                                <w:szCs w:val="24"/>
                              </w:rPr>
                              <w:t xml:space="preserve">You can find out more about </w:t>
                            </w:r>
                            <w:r>
                              <w:rPr>
                                <w:bCs/>
                                <w:iCs/>
                                <w:sz w:val="24"/>
                                <w:szCs w:val="24"/>
                              </w:rPr>
                              <w:t xml:space="preserve">our </w:t>
                            </w:r>
                            <w:r w:rsidRPr="006B5C6A">
                              <w:rPr>
                                <w:bCs/>
                                <w:iCs/>
                                <w:sz w:val="24"/>
                                <w:szCs w:val="24"/>
                              </w:rPr>
                              <w:t>Children’s Services Plan at:</w:t>
                            </w:r>
                          </w:p>
                          <w:p w14:paraId="6A9A090D" w14:textId="77777777" w:rsidR="00E176FA" w:rsidRPr="006B5C6A" w:rsidRDefault="00E176FA" w:rsidP="00606BB1">
                            <w:pPr>
                              <w:ind w:left="-142" w:right="-120"/>
                              <w:rPr>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D4978" id="_x0000_t202" coordsize="21600,21600" o:spt="202" path="m,l,21600r21600,l21600,xe">
                <v:stroke joinstyle="miter"/>
                <v:path gradientshapeok="t" o:connecttype="rect"/>
              </v:shapetype>
              <v:shape id="Text Box 7" o:spid="_x0000_s1026" type="#_x0000_t202" style="position:absolute;margin-left:145.85pt;margin-top:5.45pt;width:292.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" fillcolor="white [3201]" stroked="f" strokeweight=".5pt">
                <v:textbox>
                  <w:txbxContent>
                    <w:p w14:paraId="3A71AECF" w14:textId="77777777" w:rsidR="00E176FA" w:rsidRDefault="00E176FA" w:rsidP="00606BB1">
                      <w:pPr>
                        <w:ind w:left="-142"/>
                        <w:rPr>
                          <w:b/>
                          <w:bCs/>
                          <w:i/>
                          <w:iCs/>
                          <w:color w:val="0070C0"/>
                          <w:sz w:val="23"/>
                          <w:szCs w:val="23"/>
                        </w:rPr>
                      </w:pPr>
                      <w:r>
                        <w:rPr>
                          <w:sz w:val="24"/>
                          <w:szCs w:val="24"/>
                        </w:rPr>
                        <w:t>Its vision is that:</w:t>
                      </w:r>
                    </w:p>
                    <w:p w14:paraId="364C169D" w14:textId="77777777" w:rsidR="00E176FA" w:rsidRPr="007D6D17" w:rsidRDefault="00E176FA" w:rsidP="00606BB1">
                      <w:pPr>
                        <w:ind w:left="-142"/>
                        <w:jc w:val="center"/>
                        <w:rPr>
                          <w:b/>
                          <w:bCs/>
                          <w:i/>
                          <w:iCs/>
                          <w:color w:val="0070C0"/>
                          <w:sz w:val="23"/>
                          <w:szCs w:val="23"/>
                        </w:rPr>
                      </w:pPr>
                      <w:r w:rsidRPr="007D6D17">
                        <w:rPr>
                          <w:b/>
                          <w:bCs/>
                          <w:i/>
                          <w:iCs/>
                          <w:color w:val="0070C0"/>
                          <w:sz w:val="23"/>
                          <w:szCs w:val="23"/>
                        </w:rPr>
                        <w:t xml:space="preserve"> ‘Our commitment to Aberdeenshire’s children and young people, is to provide them with the right support, in the right place, at the right time.</w:t>
                      </w:r>
                    </w:p>
                    <w:p w14:paraId="200C4F97" w14:textId="77777777" w:rsidR="00E176FA" w:rsidRDefault="00E176FA" w:rsidP="00606BB1">
                      <w:pPr>
                        <w:ind w:left="-142" w:right="-120"/>
                        <w:jc w:val="center"/>
                        <w:rPr>
                          <w:b/>
                          <w:bCs/>
                          <w:i/>
                          <w:iCs/>
                          <w:color w:val="0070C0"/>
                          <w:sz w:val="23"/>
                          <w:szCs w:val="23"/>
                        </w:rPr>
                      </w:pPr>
                      <w:r w:rsidRPr="007D6D17">
                        <w:rPr>
                          <w:b/>
                          <w:bCs/>
                          <w:i/>
                          <w:iCs/>
                          <w:color w:val="0070C0"/>
                          <w:sz w:val="23"/>
                          <w:szCs w:val="23"/>
                        </w:rPr>
                        <w:t>In helping them reach their individual potential and goals, we will work together to make Aberdeenshire the best place in Scotland to grow up’</w:t>
                      </w:r>
                    </w:p>
                    <w:p w14:paraId="1356236F" w14:textId="77777777" w:rsidR="00E176FA" w:rsidRPr="006B5C6A" w:rsidRDefault="00E176FA" w:rsidP="00606BB1">
                      <w:pPr>
                        <w:ind w:left="-142" w:right="-120"/>
                        <w:rPr>
                          <w:bCs/>
                          <w:iCs/>
                          <w:sz w:val="24"/>
                          <w:szCs w:val="24"/>
                        </w:rPr>
                      </w:pPr>
                      <w:r w:rsidRPr="006B5C6A">
                        <w:rPr>
                          <w:bCs/>
                          <w:iCs/>
                          <w:sz w:val="24"/>
                          <w:szCs w:val="24"/>
                        </w:rPr>
                        <w:t xml:space="preserve">You can find out more about </w:t>
                      </w:r>
                      <w:r>
                        <w:rPr>
                          <w:bCs/>
                          <w:iCs/>
                          <w:sz w:val="24"/>
                          <w:szCs w:val="24"/>
                        </w:rPr>
                        <w:t xml:space="preserve">our </w:t>
                      </w:r>
                      <w:r w:rsidRPr="006B5C6A">
                        <w:rPr>
                          <w:bCs/>
                          <w:iCs/>
                          <w:sz w:val="24"/>
                          <w:szCs w:val="24"/>
                        </w:rPr>
                        <w:t>Children’s Services Plan at:</w:t>
                      </w:r>
                    </w:p>
                    <w:p w14:paraId="6A9A090D" w14:textId="77777777" w:rsidR="00E176FA" w:rsidRPr="006B5C6A" w:rsidRDefault="00E176FA" w:rsidP="00606BB1">
                      <w:pPr>
                        <w:ind w:left="-142" w:right="-120"/>
                        <w:rPr>
                          <w:color w:val="0070C0"/>
                          <w:sz w:val="24"/>
                          <w:szCs w:val="24"/>
                        </w:rPr>
                      </w:pPr>
                    </w:p>
                  </w:txbxContent>
                </v:textbox>
              </v:shape>
            </w:pict>
          </mc:Fallback>
        </mc:AlternateContent>
      </w:r>
      <w:r w:rsidRPr="007147C2">
        <w:rPr>
          <w:noProof/>
          <w:color w:val="000000" w:themeColor="text1"/>
          <w:sz w:val="24"/>
          <w:szCs w:val="24"/>
          <w:lang w:eastAsia="en-GB"/>
        </w:rPr>
        <w:drawing>
          <wp:inline distT="0" distB="0" distL="0" distR="0" wp14:anchorId="34F6B711" wp14:editId="77D9E775">
            <wp:extent cx="1596756" cy="2247091"/>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20225" cy="2280119"/>
                    </a:xfrm>
                    <a:prstGeom prst="rect">
                      <a:avLst/>
                    </a:prstGeom>
                  </pic:spPr>
                </pic:pic>
              </a:graphicData>
            </a:graphic>
          </wp:inline>
        </w:drawing>
      </w:r>
    </w:p>
    <w:p w14:paraId="0FF52C9D" w14:textId="77777777" w:rsidR="00606BB1" w:rsidRPr="007147C2" w:rsidRDefault="00606BB1" w:rsidP="00606BB1">
      <w:pPr>
        <w:rPr>
          <w:color w:val="000000" w:themeColor="text1"/>
          <w:sz w:val="24"/>
          <w:szCs w:val="24"/>
        </w:rPr>
      </w:pPr>
      <w:r w:rsidRPr="007147C2">
        <w:rPr>
          <w:bCs/>
          <w:iCs/>
          <w:color w:val="000000" w:themeColor="text1"/>
          <w:sz w:val="24"/>
          <w:szCs w:val="24"/>
        </w:rPr>
        <w:t>http://www.girfec-aberdeenshire.org/who-we-are/our-childrens-services-plan/</w:t>
      </w:r>
    </w:p>
    <w:p w14:paraId="6D590730" w14:textId="77777777" w:rsidR="00606BB1" w:rsidRPr="007147C2" w:rsidRDefault="00606BB1" w:rsidP="008E23E4">
      <w:pPr>
        <w:rPr>
          <w:color w:val="000000" w:themeColor="text1"/>
          <w:sz w:val="24"/>
          <w:szCs w:val="24"/>
        </w:rPr>
      </w:pPr>
    </w:p>
    <w:p w14:paraId="256FF3B6" w14:textId="5427F9EB" w:rsidR="00606BB1" w:rsidRPr="007147C2" w:rsidRDefault="00606BB1" w:rsidP="00F677B1">
      <w:pPr>
        <w:pStyle w:val="Heading1"/>
        <w:rPr>
          <w:color w:val="000000" w:themeColor="text1"/>
        </w:rPr>
      </w:pPr>
      <w:bookmarkStart w:id="32" w:name="_Toc21373031"/>
      <w:r w:rsidRPr="007147C2">
        <w:rPr>
          <w:color w:val="000000" w:themeColor="text1"/>
        </w:rPr>
        <w:t>Wellbeing</w:t>
      </w:r>
      <w:bookmarkEnd w:id="32"/>
    </w:p>
    <w:p w14:paraId="25CCEF77" w14:textId="177A1D22" w:rsidR="004008F6" w:rsidRPr="007147C2" w:rsidRDefault="004008F6" w:rsidP="008E23E4">
      <w:pPr>
        <w:rPr>
          <w:color w:val="000000" w:themeColor="text1"/>
          <w:sz w:val="24"/>
          <w:szCs w:val="24"/>
        </w:rPr>
      </w:pPr>
      <w:r w:rsidRPr="007147C2">
        <w:rPr>
          <w:color w:val="000000" w:themeColor="text1"/>
          <w:sz w:val="24"/>
          <w:szCs w:val="24"/>
        </w:rPr>
        <w:t xml:space="preserve">Wellbeing of children and young people sits at the heart of the </w:t>
      </w:r>
      <w:r w:rsidRPr="007147C2">
        <w:rPr>
          <w:i/>
          <w:color w:val="000000" w:themeColor="text1"/>
          <w:sz w:val="24"/>
          <w:szCs w:val="24"/>
        </w:rPr>
        <w:t>Getting it Right for Every Child</w:t>
      </w:r>
      <w:r w:rsidRPr="007147C2">
        <w:rPr>
          <w:color w:val="000000" w:themeColor="text1"/>
          <w:sz w:val="24"/>
          <w:szCs w:val="24"/>
        </w:rPr>
        <w:t xml:space="preserve"> approach. Eight Wellbeing Indicators shown below, outline the aspirations for all Scotland’s children and young people. </w:t>
      </w:r>
    </w:p>
    <w:p w14:paraId="42BC5D85" w14:textId="77777777" w:rsidR="004008F6" w:rsidRPr="007147C2" w:rsidRDefault="004008F6" w:rsidP="004008F6">
      <w:pPr>
        <w:rPr>
          <w:color w:val="000000" w:themeColor="text1"/>
        </w:rPr>
      </w:pPr>
    </w:p>
    <w:p w14:paraId="38175EC9" w14:textId="421C60DF" w:rsidR="00276C0D" w:rsidRPr="007147C2" w:rsidRDefault="00CF1697" w:rsidP="004008F6">
      <w:pPr>
        <w:rPr>
          <w:color w:val="000000" w:themeColor="text1"/>
          <w:sz w:val="24"/>
          <w:szCs w:val="24"/>
        </w:rPr>
      </w:pPr>
      <w:r w:rsidRPr="007147C2">
        <w:rPr>
          <w:noProof/>
          <w:color w:val="000000" w:themeColor="text1"/>
          <w:lang w:eastAsia="en-GB"/>
        </w:rPr>
        <w:lastRenderedPageBreak/>
        <w:drawing>
          <wp:anchor distT="0" distB="0" distL="114300" distR="114300" simplePos="0" relativeHeight="251658240" behindDoc="0" locked="0" layoutInCell="1" allowOverlap="1" wp14:anchorId="49A059C5" wp14:editId="09531ED0">
            <wp:simplePos x="0" y="0"/>
            <wp:positionH relativeFrom="column">
              <wp:align>left</wp:align>
            </wp:positionH>
            <wp:positionV relativeFrom="paragraph">
              <wp:align>top</wp:align>
            </wp:positionV>
            <wp:extent cx="2980690" cy="2721610"/>
            <wp:effectExtent l="0" t="0" r="0" b="254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0690" cy="272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C0D" w:rsidRPr="007147C2">
        <w:rPr>
          <w:color w:val="000000" w:themeColor="text1"/>
        </w:rPr>
        <w:br/>
      </w:r>
    </w:p>
    <w:p w14:paraId="739C290C" w14:textId="77777777" w:rsidR="004008F6" w:rsidRPr="007147C2" w:rsidRDefault="004008F6" w:rsidP="00276C0D">
      <w:pPr>
        <w:rPr>
          <w:color w:val="000000" w:themeColor="text1"/>
          <w:sz w:val="24"/>
          <w:szCs w:val="24"/>
        </w:rPr>
      </w:pPr>
    </w:p>
    <w:p w14:paraId="48DF9E01" w14:textId="77777777" w:rsidR="004008F6" w:rsidRPr="007147C2" w:rsidRDefault="004008F6" w:rsidP="00276C0D">
      <w:pPr>
        <w:rPr>
          <w:color w:val="000000" w:themeColor="text1"/>
          <w:sz w:val="24"/>
          <w:szCs w:val="24"/>
        </w:rPr>
      </w:pPr>
    </w:p>
    <w:p w14:paraId="05ED1D4A" w14:textId="59349EB0" w:rsidR="004008F6" w:rsidRPr="007147C2" w:rsidRDefault="00B51D6D" w:rsidP="004008F6">
      <w:pPr>
        <w:rPr>
          <w:color w:val="000000" w:themeColor="text1"/>
          <w:sz w:val="24"/>
          <w:szCs w:val="24"/>
        </w:rPr>
      </w:pPr>
      <w:r w:rsidRPr="007147C2">
        <w:rPr>
          <w:color w:val="000000" w:themeColor="text1"/>
          <w:sz w:val="24"/>
          <w:szCs w:val="24"/>
        </w:rPr>
        <w:t>The Getting It Right</w:t>
      </w:r>
      <w:r w:rsidR="004008F6" w:rsidRPr="007147C2">
        <w:rPr>
          <w:color w:val="000000" w:themeColor="text1"/>
          <w:sz w:val="24"/>
          <w:szCs w:val="24"/>
        </w:rPr>
        <w:t xml:space="preserve"> approach means services will work in partnership with children, young people and their parent/carer(s) and we want every child at </w:t>
      </w:r>
      <w:r w:rsidR="004C6002" w:rsidRPr="007147C2">
        <w:rPr>
          <w:color w:val="000000" w:themeColor="text1"/>
          <w:sz w:val="24"/>
          <w:szCs w:val="24"/>
        </w:rPr>
        <w:t>our school</w:t>
      </w:r>
      <w:r w:rsidR="004008F6" w:rsidRPr="007147C2">
        <w:rPr>
          <w:color w:val="000000" w:themeColor="text1"/>
          <w:sz w:val="24"/>
          <w:szCs w:val="24"/>
        </w:rPr>
        <w:t xml:space="preserve"> to feel happy, safe and supported to fulfil their potential.</w:t>
      </w:r>
    </w:p>
    <w:p w14:paraId="748950F5" w14:textId="59E2F364" w:rsidR="004008F6" w:rsidRPr="007147C2" w:rsidRDefault="004008F6" w:rsidP="004008F6">
      <w:pPr>
        <w:rPr>
          <w:bCs/>
          <w:color w:val="000000" w:themeColor="text1"/>
          <w:sz w:val="24"/>
          <w:szCs w:val="24"/>
        </w:rPr>
      </w:pPr>
      <w:r w:rsidRPr="007147C2">
        <w:rPr>
          <w:b/>
          <w:color w:val="000000" w:themeColor="text1"/>
          <w:sz w:val="24"/>
          <w:szCs w:val="24"/>
        </w:rPr>
        <w:t xml:space="preserve"> </w:t>
      </w:r>
      <w:r w:rsidR="000F50F8" w:rsidRPr="007147C2">
        <w:rPr>
          <w:bCs/>
          <w:color w:val="000000" w:themeColor="text1"/>
          <w:sz w:val="24"/>
          <w:szCs w:val="24"/>
        </w:rPr>
        <w:t>The class teacher is the primary contact regarding your child as they are with your child on a daily basis and spend time building a relationship with them.  If your child is struggling with any of the wellbeing indicators then we will work together with families to ensure that any difficulties can be addressed.  As a school this may be through support from the teacher, Support for Learners, a Pupil Support Assistant, an Intervention Prevention Teacher or the Pupil Support Worker.  At times we may need to work with other agencies such as educational psychology, social work, police, health or other supports within the community.</w:t>
      </w:r>
    </w:p>
    <w:p w14:paraId="75187768" w14:textId="3BD5F046" w:rsidR="00AB7EF6" w:rsidRPr="007147C2" w:rsidRDefault="00AB7EF6" w:rsidP="004008F6">
      <w:pPr>
        <w:rPr>
          <w:color w:val="000000" w:themeColor="text1"/>
          <w:sz w:val="24"/>
          <w:szCs w:val="24"/>
        </w:rPr>
      </w:pPr>
    </w:p>
    <w:p w14:paraId="7EB9E011" w14:textId="4BF7A3A3" w:rsidR="00AB7EF6" w:rsidRPr="007147C2" w:rsidRDefault="00AB7EF6" w:rsidP="00F677B1">
      <w:pPr>
        <w:pStyle w:val="Heading1"/>
        <w:rPr>
          <w:color w:val="000000" w:themeColor="text1"/>
        </w:rPr>
      </w:pPr>
      <w:bookmarkStart w:id="33" w:name="_Toc21373032"/>
      <w:r w:rsidRPr="007147C2">
        <w:rPr>
          <w:color w:val="000000" w:themeColor="text1"/>
        </w:rPr>
        <w:t>Children’s Rights</w:t>
      </w:r>
      <w:bookmarkEnd w:id="33"/>
    </w:p>
    <w:p w14:paraId="7A7D81D5" w14:textId="77777777" w:rsidR="00AB7EF6" w:rsidRPr="007147C2" w:rsidRDefault="00AB7EF6" w:rsidP="00AB7EF6">
      <w:pPr>
        <w:shd w:val="clear" w:color="auto" w:fill="FFFFFF"/>
        <w:spacing w:after="300" w:line="300" w:lineRule="atLeast"/>
        <w:rPr>
          <w:rFonts w:eastAsia="Times New Roman"/>
          <w:bCs/>
          <w:color w:val="000000" w:themeColor="text1"/>
          <w:sz w:val="24"/>
          <w:szCs w:val="24"/>
          <w:lang w:val="en-US" w:eastAsia="en-GB"/>
        </w:rPr>
      </w:pPr>
      <w:r w:rsidRPr="007147C2">
        <w:rPr>
          <w:rFonts w:eastAsia="Times New Roman"/>
          <w:bCs/>
          <w:color w:val="000000" w:themeColor="text1"/>
          <w:sz w:val="24"/>
          <w:szCs w:val="24"/>
          <w:lang w:val="en-US" w:eastAsia="en-GB"/>
        </w:rPr>
        <w:t xml:space="preserve">The Children and Young People (Scotland) Act 2014 included new law to help make sure children’s rights are promoted across Scotland. Children and young people’s rights and participation are promoted in lots of different ways by schools in Aberdeenshire.  </w:t>
      </w:r>
    </w:p>
    <w:p w14:paraId="3BEACF53" w14:textId="77777777" w:rsidR="00AB7EF6" w:rsidRPr="007147C2" w:rsidRDefault="00AB7EF6" w:rsidP="00AB7EF6">
      <w:pPr>
        <w:shd w:val="clear" w:color="auto" w:fill="FFFFFF"/>
        <w:spacing w:after="300" w:line="300" w:lineRule="atLeast"/>
        <w:rPr>
          <w:rFonts w:eastAsia="Times New Roman"/>
          <w:color w:val="000000" w:themeColor="text1"/>
          <w:sz w:val="24"/>
          <w:szCs w:val="24"/>
          <w:lang w:val="en-US" w:eastAsia="en-GB"/>
        </w:rPr>
      </w:pPr>
      <w:r w:rsidRPr="007147C2">
        <w:rPr>
          <w:rFonts w:eastAsia="Times New Roman"/>
          <w:bCs/>
          <w:color w:val="000000" w:themeColor="text1"/>
          <w:sz w:val="24"/>
          <w:szCs w:val="24"/>
          <w:lang w:val="en-US" w:eastAsia="en-GB"/>
        </w:rPr>
        <w:t>This means we:</w:t>
      </w:r>
    </w:p>
    <w:p w14:paraId="3A20823D" w14:textId="77777777" w:rsidR="00AB7EF6" w:rsidRPr="007147C2"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7147C2">
        <w:rPr>
          <w:rFonts w:eastAsia="Times New Roman"/>
          <w:bCs/>
          <w:color w:val="000000" w:themeColor="text1"/>
          <w:sz w:val="24"/>
          <w:szCs w:val="24"/>
          <w:lang w:val="en-US" w:eastAsia="en-GB"/>
        </w:rPr>
        <w:t>Raise awareness of Children’s Rights, and how rights can be accessed</w:t>
      </w:r>
    </w:p>
    <w:p w14:paraId="0C3124E5" w14:textId="77777777" w:rsidR="00AB7EF6" w:rsidRPr="007147C2"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7147C2">
        <w:rPr>
          <w:rFonts w:eastAsia="Times New Roman"/>
          <w:bCs/>
          <w:color w:val="000000" w:themeColor="text1"/>
          <w:sz w:val="24"/>
          <w:szCs w:val="24"/>
          <w:lang w:val="en-US" w:eastAsia="en-GB"/>
        </w:rPr>
        <w:t>Provide opportunities for children and young people to get involved in decision-making</w:t>
      </w:r>
    </w:p>
    <w:p w14:paraId="54612AA6" w14:textId="77777777" w:rsidR="00AB7EF6" w:rsidRPr="007147C2"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7147C2">
        <w:rPr>
          <w:rFonts w:eastAsia="Times New Roman"/>
          <w:bCs/>
          <w:color w:val="000000" w:themeColor="text1"/>
          <w:sz w:val="24"/>
          <w:szCs w:val="24"/>
          <w:lang w:val="en-US" w:eastAsia="en-GB"/>
        </w:rPr>
        <w:t>Make sure children and young people’s views influence how we develop services</w:t>
      </w:r>
    </w:p>
    <w:p w14:paraId="2EAE0AC2" w14:textId="77777777" w:rsidR="00AB7EF6" w:rsidRPr="007147C2"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7147C2">
        <w:rPr>
          <w:rFonts w:eastAsia="Times New Roman"/>
          <w:bCs/>
          <w:color w:val="000000" w:themeColor="text1"/>
          <w:sz w:val="24"/>
          <w:szCs w:val="24"/>
          <w:lang w:val="en-US" w:eastAsia="en-GB"/>
        </w:rPr>
        <w:t>Support children and young people to express their views (where needed)</w:t>
      </w:r>
    </w:p>
    <w:p w14:paraId="65DF6FE5" w14:textId="77777777" w:rsidR="00AB7EF6" w:rsidRPr="007147C2" w:rsidRDefault="0E82FD10"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7147C2">
        <w:rPr>
          <w:rFonts w:eastAsia="Times New Roman"/>
          <w:color w:val="000000" w:themeColor="text1"/>
          <w:sz w:val="24"/>
          <w:szCs w:val="24"/>
          <w:lang w:val="en-US" w:eastAsia="en-GB"/>
        </w:rPr>
        <w:t>Listen to children and young people’s views on what we do well, and what we could do differently</w:t>
      </w:r>
    </w:p>
    <w:p w14:paraId="245A2192" w14:textId="45BCFBEE" w:rsidR="0E82FD10" w:rsidRPr="007147C2" w:rsidRDefault="0E82FD10" w:rsidP="0E82FD10">
      <w:pPr>
        <w:shd w:val="clear" w:color="auto" w:fill="FFFFFF" w:themeFill="background1"/>
        <w:spacing w:beforeAutospacing="1" w:afterAutospacing="1" w:line="300" w:lineRule="atLeast"/>
        <w:rPr>
          <w:rFonts w:eastAsia="Times New Roman"/>
          <w:color w:val="000000" w:themeColor="text1"/>
          <w:sz w:val="24"/>
          <w:szCs w:val="24"/>
          <w:lang w:val="en-US" w:eastAsia="en-GB"/>
        </w:rPr>
      </w:pPr>
    </w:p>
    <w:p w14:paraId="47D47F9B" w14:textId="551A6B03" w:rsidR="00AB7EF6" w:rsidRPr="007147C2" w:rsidRDefault="0E82FD10" w:rsidP="0E82FD10">
      <w:pPr>
        <w:shd w:val="clear" w:color="auto" w:fill="FFFFFF" w:themeFill="background1"/>
        <w:spacing w:before="100" w:beforeAutospacing="1" w:after="100" w:afterAutospacing="1" w:line="300" w:lineRule="atLeast"/>
        <w:rPr>
          <w:rFonts w:eastAsia="Times New Roman"/>
          <w:color w:val="000000" w:themeColor="text1"/>
          <w:sz w:val="24"/>
          <w:szCs w:val="24"/>
          <w:lang w:val="en-US" w:eastAsia="en-GB"/>
        </w:rPr>
      </w:pPr>
      <w:r w:rsidRPr="007147C2">
        <w:rPr>
          <w:rFonts w:eastAsia="Times New Roman"/>
          <w:color w:val="000000" w:themeColor="text1"/>
          <w:sz w:val="24"/>
          <w:szCs w:val="24"/>
          <w:lang w:val="en-US" w:eastAsia="en-GB"/>
        </w:rPr>
        <w:t xml:space="preserve">Aberdeenshire Council has endorsed a Children and Young People’s Charter. You can find out more about Children’s Rights and opportunities for participation at: </w:t>
      </w:r>
    </w:p>
    <w:p w14:paraId="3E3027DD" w14:textId="69DBDF75" w:rsidR="00AB7EF6" w:rsidRPr="007147C2" w:rsidRDefault="00EE2924" w:rsidP="0E82FD10">
      <w:pPr>
        <w:shd w:val="clear" w:color="auto" w:fill="FFFFFF" w:themeFill="background1"/>
        <w:spacing w:before="100" w:beforeAutospacing="1" w:after="100" w:afterAutospacing="1" w:line="300" w:lineRule="atLeast"/>
        <w:rPr>
          <w:rFonts w:eastAsia="Times New Roman"/>
          <w:color w:val="000000" w:themeColor="text1"/>
          <w:sz w:val="24"/>
          <w:szCs w:val="24"/>
          <w:lang w:val="en-US" w:eastAsia="en-GB"/>
        </w:rPr>
      </w:pPr>
      <w:hyperlink r:id="rId36">
        <w:r w:rsidR="0E82FD10" w:rsidRPr="007147C2">
          <w:rPr>
            <w:rStyle w:val="Hyperlink"/>
            <w:rFonts w:eastAsia="Times New Roman"/>
            <w:color w:val="000000" w:themeColor="text1"/>
            <w:sz w:val="24"/>
            <w:szCs w:val="24"/>
            <w:lang w:val="en-US" w:eastAsia="en-GB"/>
          </w:rPr>
          <w:t>http://www.girfec-aberdeenshire.org/home/children-and-young-people/</w:t>
        </w:r>
      </w:hyperlink>
      <w:r w:rsidR="0E82FD10" w:rsidRPr="007147C2">
        <w:rPr>
          <w:rFonts w:eastAsia="Times New Roman"/>
          <w:color w:val="000000" w:themeColor="text1"/>
          <w:sz w:val="24"/>
          <w:szCs w:val="24"/>
          <w:lang w:val="en-US" w:eastAsia="en-GB"/>
        </w:rPr>
        <w:t xml:space="preserve"> </w:t>
      </w:r>
    </w:p>
    <w:p w14:paraId="272B8770" w14:textId="667EF678" w:rsidR="00AB7EF6" w:rsidRPr="007147C2" w:rsidRDefault="00AB7EF6" w:rsidP="00AB7EF6">
      <w:pPr>
        <w:rPr>
          <w:color w:val="000000" w:themeColor="text1"/>
        </w:rPr>
      </w:pPr>
    </w:p>
    <w:p w14:paraId="6D08AFC1" w14:textId="3910AF09" w:rsidR="004008F6" w:rsidRPr="007147C2" w:rsidRDefault="004008F6" w:rsidP="004008F6">
      <w:pPr>
        <w:pStyle w:val="Heading1"/>
        <w:rPr>
          <w:color w:val="000000" w:themeColor="text1"/>
          <w:lang w:eastAsia="en-GB"/>
        </w:rPr>
      </w:pPr>
      <w:bookmarkStart w:id="34" w:name="_Toc491347897"/>
      <w:bookmarkStart w:id="35" w:name="_Toc21373033"/>
      <w:r w:rsidRPr="007147C2">
        <w:rPr>
          <w:color w:val="000000" w:themeColor="text1"/>
          <w:lang w:eastAsia="en-GB"/>
        </w:rPr>
        <w:lastRenderedPageBreak/>
        <w:t>The Named Person</w:t>
      </w:r>
      <w:bookmarkEnd w:id="34"/>
      <w:bookmarkEnd w:id="35"/>
    </w:p>
    <w:p w14:paraId="014B75A7" w14:textId="036083F5" w:rsidR="004008F6" w:rsidRPr="007147C2" w:rsidRDefault="004008F6" w:rsidP="004008F6">
      <w:pPr>
        <w:rPr>
          <w:color w:val="000000" w:themeColor="text1"/>
          <w:sz w:val="24"/>
          <w:szCs w:val="24"/>
        </w:rPr>
      </w:pPr>
      <w:r w:rsidRPr="007147C2">
        <w:rPr>
          <w:color w:val="000000" w:themeColor="text1"/>
          <w:sz w:val="24"/>
          <w:szCs w:val="24"/>
        </w:rPr>
        <w:t xml:space="preserve">Prevention and early-intervention are seen as key to the Getting It Right approach in achieving positive outcomes for children and young people. By providing support at an early stage, most difficulties can be prevented from escalating. </w:t>
      </w:r>
    </w:p>
    <w:p w14:paraId="46ED48EE" w14:textId="165BA079" w:rsidR="004008F6" w:rsidRPr="007147C2" w:rsidRDefault="004008F6" w:rsidP="004008F6">
      <w:pPr>
        <w:rPr>
          <w:color w:val="000000" w:themeColor="text1"/>
          <w:sz w:val="28"/>
          <w:szCs w:val="28"/>
        </w:rPr>
      </w:pPr>
      <w:r w:rsidRPr="007147C2">
        <w:rPr>
          <w:color w:val="000000" w:themeColor="text1"/>
          <w:sz w:val="24"/>
          <w:szCs w:val="24"/>
        </w:rPr>
        <w:t>One way the Scottish Government has decided this should be taken forward, is by making a Named Person</w:t>
      </w:r>
      <w:r w:rsidRPr="007147C2">
        <w:rPr>
          <w:color w:val="000000" w:themeColor="text1"/>
          <w:sz w:val="18"/>
          <w:szCs w:val="18"/>
        </w:rPr>
        <w:t xml:space="preserve"> </w:t>
      </w:r>
      <w:r w:rsidRPr="007147C2">
        <w:rPr>
          <w:color w:val="000000" w:themeColor="text1"/>
          <w:sz w:val="24"/>
          <w:szCs w:val="24"/>
        </w:rPr>
        <w:t>available to every child and young person in Scotland.</w:t>
      </w:r>
      <w:r w:rsidR="00454A11" w:rsidRPr="007147C2">
        <w:rPr>
          <w:color w:val="000000" w:themeColor="text1"/>
          <w:sz w:val="24"/>
          <w:szCs w:val="24"/>
        </w:rPr>
        <w:t xml:space="preserve">  From birth to prior to starting school, the Named Person Service is provided by your Health Visitor.</w:t>
      </w:r>
      <w:r w:rsidRPr="007147C2">
        <w:rPr>
          <w:color w:val="000000" w:themeColor="text1"/>
          <w:sz w:val="24"/>
          <w:szCs w:val="24"/>
        </w:rPr>
        <w:t xml:space="preserve"> The Education Service provides the Named Person Service for all children on entry to Primary One, until aged 18 (or beyond where a young person remains at secondary school). In Aberdeenshire the Named Person will be either the Primary Head Teacher or Deputy Head Teacher and in Secondary School, the Named Person will be that young person’s allocated Principal Teacher of Guidance (with a few exceptional circumstances).</w:t>
      </w:r>
    </w:p>
    <w:p w14:paraId="1813B452" w14:textId="77777777" w:rsidR="004008F6" w:rsidRPr="007147C2" w:rsidRDefault="004008F6" w:rsidP="004008F6">
      <w:pPr>
        <w:autoSpaceDE w:val="0"/>
        <w:autoSpaceDN w:val="0"/>
        <w:spacing w:after="0" w:line="240" w:lineRule="auto"/>
        <w:rPr>
          <w:color w:val="000000" w:themeColor="text1"/>
          <w:sz w:val="24"/>
          <w:szCs w:val="24"/>
          <w:lang w:eastAsia="en-GB"/>
        </w:rPr>
      </w:pPr>
      <w:r w:rsidRPr="007147C2">
        <w:rPr>
          <w:color w:val="000000" w:themeColor="text1"/>
          <w:sz w:val="24"/>
          <w:szCs w:val="24"/>
          <w:lang w:eastAsia="en-GB"/>
        </w:rPr>
        <w:t xml:space="preserve">The purpose of the Named Person role is to make sure children, young people and parents have confidence that they can access help or support no matter where they live or what age the child is. Acting as a central point of contact, the Named Person can help children, young people or parents/carers get the support they need, if and when they need it. </w:t>
      </w:r>
    </w:p>
    <w:p w14:paraId="46F97545" w14:textId="77777777" w:rsidR="004008F6" w:rsidRPr="007147C2" w:rsidRDefault="004008F6" w:rsidP="004008F6">
      <w:pPr>
        <w:autoSpaceDE w:val="0"/>
        <w:autoSpaceDN w:val="0"/>
        <w:spacing w:after="0" w:line="240" w:lineRule="auto"/>
        <w:rPr>
          <w:color w:val="000000" w:themeColor="text1"/>
          <w:sz w:val="24"/>
          <w:szCs w:val="24"/>
          <w:lang w:eastAsia="en-GB"/>
        </w:rPr>
      </w:pPr>
    </w:p>
    <w:p w14:paraId="6B14BCD8" w14:textId="77777777" w:rsidR="004008F6" w:rsidRPr="007147C2" w:rsidRDefault="004008F6" w:rsidP="004008F6">
      <w:pPr>
        <w:autoSpaceDE w:val="0"/>
        <w:autoSpaceDN w:val="0"/>
        <w:spacing w:after="0" w:line="240" w:lineRule="auto"/>
        <w:rPr>
          <w:color w:val="000000" w:themeColor="text1"/>
          <w:sz w:val="24"/>
          <w:szCs w:val="24"/>
          <w:lang w:eastAsia="en-GB"/>
        </w:rPr>
      </w:pPr>
      <w:r w:rsidRPr="007147C2">
        <w:rPr>
          <w:color w:val="000000" w:themeColor="text1"/>
          <w:sz w:val="24"/>
          <w:szCs w:val="24"/>
          <w:lang w:eastAsia="en-GB"/>
        </w:rPr>
        <w:t>The Named Person can help by:</w:t>
      </w:r>
    </w:p>
    <w:p w14:paraId="159D9013" w14:textId="77777777" w:rsidR="004008F6" w:rsidRPr="007147C2" w:rsidRDefault="004008F6" w:rsidP="004008F6">
      <w:pPr>
        <w:autoSpaceDE w:val="0"/>
        <w:autoSpaceDN w:val="0"/>
        <w:spacing w:after="0" w:line="240" w:lineRule="auto"/>
        <w:rPr>
          <w:color w:val="000000" w:themeColor="text1"/>
          <w:sz w:val="24"/>
          <w:szCs w:val="24"/>
          <w:lang w:eastAsia="en-GB"/>
        </w:rPr>
      </w:pPr>
    </w:p>
    <w:p w14:paraId="58ACE811" w14:textId="77777777" w:rsidR="004008F6" w:rsidRPr="007147C2" w:rsidRDefault="004008F6" w:rsidP="00287763">
      <w:pPr>
        <w:pStyle w:val="Default"/>
        <w:numPr>
          <w:ilvl w:val="0"/>
          <w:numId w:val="7"/>
        </w:numPr>
        <w:spacing w:after="80"/>
        <w:rPr>
          <w:rFonts w:ascii="Arial" w:hAnsi="Arial" w:cs="Arial"/>
          <w:color w:val="000000" w:themeColor="text1"/>
        </w:rPr>
      </w:pPr>
      <w:r w:rsidRPr="007147C2">
        <w:rPr>
          <w:rFonts w:ascii="Arial" w:hAnsi="Arial" w:cs="Arial"/>
          <w:color w:val="000000" w:themeColor="text1"/>
        </w:rPr>
        <w:t xml:space="preserve">Providing advice, information or support </w:t>
      </w:r>
    </w:p>
    <w:p w14:paraId="7C4FB2BB" w14:textId="42C283A0" w:rsidR="004008F6" w:rsidRPr="007147C2" w:rsidRDefault="004008F6" w:rsidP="00287763">
      <w:pPr>
        <w:pStyle w:val="Default"/>
        <w:numPr>
          <w:ilvl w:val="0"/>
          <w:numId w:val="7"/>
        </w:numPr>
        <w:spacing w:after="80"/>
        <w:rPr>
          <w:rFonts w:ascii="Arial" w:hAnsi="Arial" w:cs="Arial"/>
          <w:color w:val="000000" w:themeColor="text1"/>
        </w:rPr>
      </w:pPr>
      <w:r w:rsidRPr="007147C2">
        <w:rPr>
          <w:rFonts w:ascii="Arial" w:hAnsi="Arial" w:cs="Arial"/>
          <w:color w:val="000000" w:themeColor="text1"/>
        </w:rPr>
        <w:t xml:space="preserve">Helping a child, young person, or to access a service or support </w:t>
      </w:r>
    </w:p>
    <w:p w14:paraId="1888B8FB" w14:textId="77777777" w:rsidR="004008F6" w:rsidRPr="007147C2" w:rsidRDefault="004008F6" w:rsidP="00287763">
      <w:pPr>
        <w:pStyle w:val="Default"/>
        <w:numPr>
          <w:ilvl w:val="0"/>
          <w:numId w:val="7"/>
        </w:numPr>
        <w:rPr>
          <w:rFonts w:ascii="Arial" w:hAnsi="Arial" w:cs="Arial"/>
          <w:color w:val="000000" w:themeColor="text1"/>
        </w:rPr>
      </w:pPr>
      <w:r w:rsidRPr="007147C2">
        <w:rPr>
          <w:rFonts w:ascii="Arial" w:hAnsi="Arial" w:cs="Arial"/>
          <w:color w:val="000000" w:themeColor="text1"/>
        </w:rPr>
        <w:t xml:space="preserve">Discussing or raising a wellbeing concern about a child or young person. </w:t>
      </w:r>
    </w:p>
    <w:p w14:paraId="502D3133" w14:textId="77777777" w:rsidR="004008F6" w:rsidRPr="007147C2" w:rsidRDefault="004008F6" w:rsidP="004008F6">
      <w:pPr>
        <w:autoSpaceDE w:val="0"/>
        <w:autoSpaceDN w:val="0"/>
        <w:spacing w:after="0" w:line="240" w:lineRule="auto"/>
        <w:rPr>
          <w:color w:val="000000" w:themeColor="text1"/>
          <w:sz w:val="24"/>
          <w:szCs w:val="24"/>
          <w:lang w:eastAsia="en-GB"/>
        </w:rPr>
      </w:pPr>
    </w:p>
    <w:p w14:paraId="70C55E52" w14:textId="16AFF43A" w:rsidR="004008F6" w:rsidRPr="007147C2" w:rsidRDefault="004008F6" w:rsidP="004008F6">
      <w:pPr>
        <w:autoSpaceDE w:val="0"/>
        <w:autoSpaceDN w:val="0"/>
        <w:spacing w:after="0" w:line="240" w:lineRule="auto"/>
        <w:rPr>
          <w:color w:val="000000" w:themeColor="text1"/>
          <w:sz w:val="24"/>
          <w:szCs w:val="24"/>
          <w:lang w:eastAsia="en-GB"/>
        </w:rPr>
      </w:pPr>
      <w:r w:rsidRPr="007147C2">
        <w:rPr>
          <w:color w:val="000000" w:themeColor="text1"/>
          <w:sz w:val="24"/>
          <w:szCs w:val="24"/>
          <w:lang w:eastAsia="en-GB"/>
        </w:rPr>
        <w:t xml:space="preserve">There is no obligation for children and young people or parents to accept any offer of advice or support from the Named Person. Non-engagement with a Named Person is not in itself a cause for concern. </w:t>
      </w:r>
      <w:r w:rsidR="00034E3C" w:rsidRPr="007147C2">
        <w:rPr>
          <w:color w:val="000000" w:themeColor="text1"/>
          <w:sz w:val="24"/>
          <w:szCs w:val="24"/>
          <w:lang w:eastAsia="en-GB"/>
        </w:rPr>
        <w:t>The Named Person Services is currently delivered on a national policy basis.</w:t>
      </w:r>
    </w:p>
    <w:p w14:paraId="0B3F4E6A" w14:textId="77777777" w:rsidR="00034E3C" w:rsidRPr="007147C2" w:rsidRDefault="00034E3C" w:rsidP="004008F6">
      <w:pPr>
        <w:autoSpaceDE w:val="0"/>
        <w:autoSpaceDN w:val="0"/>
        <w:spacing w:after="0" w:line="240" w:lineRule="auto"/>
        <w:rPr>
          <w:color w:val="000000" w:themeColor="text1"/>
          <w:sz w:val="24"/>
          <w:szCs w:val="24"/>
          <w:lang w:eastAsia="en-GB"/>
        </w:rPr>
      </w:pPr>
    </w:p>
    <w:p w14:paraId="5EC06619" w14:textId="77777777" w:rsidR="004008F6" w:rsidRPr="007147C2" w:rsidRDefault="004008F6" w:rsidP="004008F6">
      <w:pPr>
        <w:autoSpaceDE w:val="0"/>
        <w:autoSpaceDN w:val="0"/>
        <w:spacing w:after="0" w:line="240" w:lineRule="auto"/>
        <w:rPr>
          <w:color w:val="000000" w:themeColor="text1"/>
          <w:sz w:val="24"/>
          <w:szCs w:val="24"/>
          <w:lang w:eastAsia="en-GB"/>
        </w:rPr>
      </w:pPr>
      <w:r w:rsidRPr="007147C2">
        <w:rPr>
          <w:color w:val="000000" w:themeColor="text1"/>
          <w:sz w:val="24"/>
          <w:szCs w:val="24"/>
          <w:lang w:eastAsia="en-GB"/>
        </w:rPr>
        <w:t xml:space="preserve">For more information you can contact your child or young person’s Named person directly, or go to: </w:t>
      </w:r>
    </w:p>
    <w:p w14:paraId="1619C618" w14:textId="77777777" w:rsidR="004008F6" w:rsidRPr="007147C2" w:rsidRDefault="004008F6" w:rsidP="004008F6">
      <w:pPr>
        <w:autoSpaceDE w:val="0"/>
        <w:autoSpaceDN w:val="0"/>
        <w:spacing w:after="0" w:line="240" w:lineRule="auto"/>
        <w:rPr>
          <w:color w:val="000000" w:themeColor="text1"/>
          <w:sz w:val="24"/>
          <w:szCs w:val="24"/>
          <w:lang w:eastAsia="en-GB"/>
        </w:rPr>
      </w:pPr>
    </w:p>
    <w:p w14:paraId="78B4EAAF" w14:textId="3B7EDDD1" w:rsidR="004008F6" w:rsidRPr="007147C2" w:rsidRDefault="00EE2924" w:rsidP="0E82FD10">
      <w:pPr>
        <w:autoSpaceDE w:val="0"/>
        <w:autoSpaceDN w:val="0"/>
        <w:spacing w:after="0" w:line="240" w:lineRule="auto"/>
        <w:rPr>
          <w:color w:val="000000" w:themeColor="text1"/>
          <w:sz w:val="24"/>
          <w:szCs w:val="24"/>
          <w:u w:val="single"/>
          <w:lang w:eastAsia="en-GB"/>
        </w:rPr>
      </w:pPr>
      <w:hyperlink r:id="rId37">
        <w:r w:rsidR="0E82FD10" w:rsidRPr="007147C2">
          <w:rPr>
            <w:rStyle w:val="Hyperlink"/>
            <w:color w:val="000000" w:themeColor="text1"/>
            <w:sz w:val="24"/>
            <w:szCs w:val="24"/>
            <w:lang w:eastAsia="en-GB"/>
          </w:rPr>
          <w:t>https://www.gov.scot/policies/girfec/named-person/</w:t>
        </w:r>
      </w:hyperlink>
    </w:p>
    <w:p w14:paraId="5413968E" w14:textId="77777777" w:rsidR="00703E53" w:rsidRPr="007147C2" w:rsidRDefault="00703E53" w:rsidP="009B2CDC">
      <w:pPr>
        <w:autoSpaceDE w:val="0"/>
        <w:autoSpaceDN w:val="0"/>
        <w:spacing w:after="0" w:line="240" w:lineRule="auto"/>
        <w:rPr>
          <w:i/>
          <w:iCs/>
          <w:color w:val="000000" w:themeColor="text1"/>
          <w:sz w:val="24"/>
          <w:szCs w:val="24"/>
          <w:lang w:eastAsia="en-GB"/>
        </w:rPr>
      </w:pPr>
    </w:p>
    <w:p w14:paraId="36996B29" w14:textId="2E15DED7" w:rsidR="00B0140A" w:rsidRPr="007147C2" w:rsidRDefault="002F700D" w:rsidP="009B2CDC">
      <w:pPr>
        <w:autoSpaceDE w:val="0"/>
        <w:autoSpaceDN w:val="0"/>
        <w:spacing w:after="0" w:line="240" w:lineRule="auto"/>
        <w:rPr>
          <w:b/>
          <w:i/>
          <w:iCs/>
          <w:color w:val="000000" w:themeColor="text1"/>
          <w:sz w:val="24"/>
          <w:szCs w:val="24"/>
          <w:lang w:eastAsia="en-GB"/>
        </w:rPr>
      </w:pPr>
      <w:r w:rsidRPr="007147C2">
        <w:rPr>
          <w:b/>
          <w:i/>
          <w:iCs/>
          <w:color w:val="000000" w:themeColor="text1"/>
          <w:sz w:val="24"/>
          <w:szCs w:val="24"/>
          <w:lang w:eastAsia="en-GB"/>
        </w:rPr>
        <w:t>T</w:t>
      </w:r>
      <w:r w:rsidR="004008F6" w:rsidRPr="007147C2">
        <w:rPr>
          <w:b/>
          <w:i/>
          <w:iCs/>
          <w:color w:val="000000" w:themeColor="text1"/>
          <w:sz w:val="24"/>
          <w:szCs w:val="24"/>
          <w:lang w:eastAsia="en-GB"/>
        </w:rPr>
        <w:t>he Named Person for your child/young person is:</w:t>
      </w:r>
      <w:r w:rsidR="000F50F8" w:rsidRPr="007147C2">
        <w:rPr>
          <w:b/>
          <w:i/>
          <w:iCs/>
          <w:color w:val="000000" w:themeColor="text1"/>
          <w:sz w:val="24"/>
          <w:szCs w:val="24"/>
          <w:lang w:eastAsia="en-GB"/>
        </w:rPr>
        <w:t xml:space="preserve"> Mrs Barbara Milne if your child is in Primary 1 to Primary 7.  Whilst in nursery the point of contact is your child’s health visitor.</w:t>
      </w:r>
    </w:p>
    <w:p w14:paraId="18597A4B" w14:textId="34A500A3" w:rsidR="00D90F07" w:rsidRPr="007147C2" w:rsidRDefault="00D90F07" w:rsidP="00D90F07">
      <w:pPr>
        <w:pStyle w:val="Heading1"/>
        <w:rPr>
          <w:color w:val="000000" w:themeColor="text1"/>
        </w:rPr>
      </w:pPr>
      <w:bookmarkStart w:id="36" w:name="_Toc21373034"/>
      <w:r w:rsidRPr="007147C2">
        <w:rPr>
          <w:color w:val="000000" w:themeColor="text1"/>
        </w:rPr>
        <w:t>Educational Psychology</w:t>
      </w:r>
      <w:bookmarkEnd w:id="36"/>
      <w:r w:rsidR="00E95F16" w:rsidRPr="007147C2">
        <w:rPr>
          <w:color w:val="000000" w:themeColor="text1"/>
        </w:rPr>
        <w:t xml:space="preserve"> </w:t>
      </w:r>
    </w:p>
    <w:p w14:paraId="396010FB" w14:textId="77777777" w:rsidR="00AE0FE6" w:rsidRPr="007147C2" w:rsidRDefault="00AE0FE6" w:rsidP="00AE0FE6">
      <w:pPr>
        <w:jc w:val="both"/>
        <w:rPr>
          <w:color w:val="000000" w:themeColor="text1"/>
          <w:sz w:val="24"/>
          <w:szCs w:val="24"/>
        </w:rPr>
      </w:pPr>
      <w:r w:rsidRPr="007147C2">
        <w:rPr>
          <w:color w:val="000000" w:themeColor="text1"/>
          <w:sz w:val="24"/>
          <w:szCs w:val="24"/>
        </w:rPr>
        <w:t>The Educational Psychology Service (EPS) provides a service across Aberdeenshire from pre-birth to 24 years old.  We work with children, young people, families, educational staff, local authority colleagues and a wide range of other professionals including health professions, social work, early years partner providers and post school training and education providers.</w:t>
      </w:r>
    </w:p>
    <w:p w14:paraId="357847C6" w14:textId="703D5DBB" w:rsidR="00AE0FE6" w:rsidRPr="007147C2" w:rsidRDefault="0E82FD10" w:rsidP="0E82FD10">
      <w:pPr>
        <w:spacing w:after="160" w:line="252" w:lineRule="auto"/>
        <w:jc w:val="both"/>
        <w:rPr>
          <w:rFonts w:ascii="Calibri" w:hAnsi="Calibri" w:cs="Times New Roman"/>
          <w:color w:val="000000" w:themeColor="text1"/>
          <w:sz w:val="24"/>
          <w:szCs w:val="24"/>
        </w:rPr>
      </w:pPr>
      <w:r w:rsidRPr="007147C2">
        <w:rPr>
          <w:color w:val="000000" w:themeColor="text1"/>
          <w:sz w:val="24"/>
          <w:szCs w:val="24"/>
        </w:rPr>
        <w:t xml:space="preserve">When there are concerns about a child or young person’s learning or wellbeing, an Educational Psychologist can support others to problem solve their way through potentially difficult and complex situations.  Consultation with people who know the </w:t>
      </w:r>
      <w:r w:rsidRPr="007147C2">
        <w:rPr>
          <w:color w:val="000000" w:themeColor="text1"/>
          <w:sz w:val="24"/>
          <w:szCs w:val="24"/>
        </w:rPr>
        <w:lastRenderedPageBreak/>
        <w:t>child best forms the basis of Educational Psychology assessment.  Its purpose is to explore and understand the concern,</w:t>
      </w:r>
      <w:r w:rsidR="000F50F8" w:rsidRPr="007147C2">
        <w:rPr>
          <w:color w:val="000000" w:themeColor="text1"/>
          <w:sz w:val="24"/>
          <w:szCs w:val="24"/>
        </w:rPr>
        <w:t xml:space="preserve"> </w:t>
      </w:r>
      <w:r w:rsidRPr="007147C2">
        <w:rPr>
          <w:color w:val="000000" w:themeColor="text1"/>
          <w:sz w:val="24"/>
          <w:szCs w:val="24"/>
        </w:rPr>
        <w:t xml:space="preserve">and support people to come up with solutions that will work in that particular context.  </w:t>
      </w:r>
    </w:p>
    <w:p w14:paraId="6266418E" w14:textId="77777777" w:rsidR="00AE0FE6" w:rsidRPr="007147C2" w:rsidRDefault="00AE0FE6" w:rsidP="00AE0FE6">
      <w:pPr>
        <w:spacing w:after="160" w:line="252" w:lineRule="auto"/>
        <w:jc w:val="both"/>
        <w:rPr>
          <w:color w:val="000000" w:themeColor="text1"/>
          <w:sz w:val="24"/>
          <w:szCs w:val="24"/>
        </w:rPr>
      </w:pPr>
      <w:r w:rsidRPr="007147C2">
        <w:rPr>
          <w:color w:val="000000" w:themeColor="text1"/>
          <w:sz w:val="24"/>
          <w:szCs w:val="24"/>
        </w:rPr>
        <w:t>The EPS also offers a range of services that help improve learning and wellbeing for all children and young people.  We do this through action research, development work with schools, training, and contributing to strategic developments.</w:t>
      </w:r>
    </w:p>
    <w:p w14:paraId="07EDE17F" w14:textId="77777777" w:rsidR="00AE0FE6" w:rsidRPr="007147C2" w:rsidRDefault="00EE2924" w:rsidP="00AE0FE6">
      <w:pPr>
        <w:rPr>
          <w:color w:val="000000" w:themeColor="text1"/>
          <w:sz w:val="24"/>
          <w:szCs w:val="24"/>
          <w:u w:val="single"/>
        </w:rPr>
      </w:pPr>
      <w:hyperlink r:id="rId38" w:history="1">
        <w:r w:rsidR="00AE0FE6" w:rsidRPr="007147C2">
          <w:rPr>
            <w:rStyle w:val="Hyperlink"/>
            <w:color w:val="000000" w:themeColor="text1"/>
            <w:sz w:val="24"/>
            <w:szCs w:val="24"/>
          </w:rPr>
          <w:t>http://aberdeenshire.gov.uk/schools/eps/</w:t>
        </w:r>
      </w:hyperlink>
      <w:r w:rsidR="00AE0FE6" w:rsidRPr="007147C2">
        <w:rPr>
          <w:rStyle w:val="Hyperlink"/>
          <w:color w:val="000000" w:themeColor="text1"/>
          <w:sz w:val="24"/>
          <w:szCs w:val="24"/>
        </w:rPr>
        <w:t xml:space="preserve"> </w:t>
      </w:r>
    </w:p>
    <w:p w14:paraId="766C553C" w14:textId="22FF004F" w:rsidR="00E95ACC" w:rsidRPr="007147C2" w:rsidRDefault="00E95ACC" w:rsidP="00E95ACC">
      <w:pPr>
        <w:pStyle w:val="Heading1"/>
        <w:rPr>
          <w:color w:val="000000" w:themeColor="text1"/>
        </w:rPr>
      </w:pPr>
      <w:bookmarkStart w:id="37" w:name="_Toc525898225"/>
      <w:bookmarkStart w:id="38" w:name="_Toc525901830"/>
      <w:bookmarkStart w:id="39" w:name="_Toc525901922"/>
      <w:bookmarkStart w:id="40" w:name="_Toc525912859"/>
      <w:bookmarkStart w:id="41" w:name="_Toc525898226"/>
      <w:bookmarkStart w:id="42" w:name="_Toc525901831"/>
      <w:bookmarkStart w:id="43" w:name="_Toc525901923"/>
      <w:bookmarkStart w:id="44" w:name="_Toc525912860"/>
      <w:bookmarkStart w:id="45" w:name="_Toc21373035"/>
      <w:bookmarkEnd w:id="37"/>
      <w:bookmarkEnd w:id="38"/>
      <w:bookmarkEnd w:id="39"/>
      <w:bookmarkEnd w:id="40"/>
      <w:bookmarkEnd w:id="41"/>
      <w:bookmarkEnd w:id="42"/>
      <w:bookmarkEnd w:id="43"/>
      <w:bookmarkEnd w:id="44"/>
      <w:r w:rsidRPr="007147C2">
        <w:rPr>
          <w:color w:val="000000" w:themeColor="text1"/>
        </w:rPr>
        <w:t>Enhanced Provision &amp; Community Resource Hubs</w:t>
      </w:r>
      <w:bookmarkEnd w:id="45"/>
    </w:p>
    <w:p w14:paraId="350EC54D" w14:textId="77777777" w:rsidR="00E95ACC" w:rsidRPr="007147C2" w:rsidRDefault="00E95ACC" w:rsidP="00E95ACC">
      <w:pPr>
        <w:spacing w:after="120" w:line="240" w:lineRule="auto"/>
        <w:rPr>
          <w:rFonts w:eastAsia="Times New Roman"/>
          <w:color w:val="000000" w:themeColor="text1"/>
          <w:sz w:val="24"/>
          <w:szCs w:val="24"/>
        </w:rPr>
      </w:pPr>
      <w:r w:rsidRPr="007147C2">
        <w:rPr>
          <w:rFonts w:eastAsia="Times New Roman"/>
          <w:color w:val="000000" w:themeColor="text1"/>
          <w:sz w:val="24"/>
          <w:szCs w:val="24"/>
        </w:rPr>
        <w:t>Aberdeenshire Council is committed to supporting children and young children to be educated in local schools through providing the right support in the right place at the right time.  By enhanced provision we mean that a local primary and secondary school has an enhanced level of resources, such as access to a sensory room and life skills area; and support for learning staff who have an enhanced level of expertise to meet a range of needs.</w:t>
      </w:r>
    </w:p>
    <w:p w14:paraId="12B3E109" w14:textId="77777777" w:rsidR="00E95ACC" w:rsidRPr="007147C2" w:rsidRDefault="00E95ACC" w:rsidP="00E95ACC">
      <w:pPr>
        <w:spacing w:after="120" w:line="240" w:lineRule="auto"/>
        <w:rPr>
          <w:rFonts w:eastAsia="Times New Roman"/>
          <w:color w:val="000000" w:themeColor="text1"/>
          <w:sz w:val="24"/>
          <w:szCs w:val="24"/>
        </w:rPr>
      </w:pPr>
      <w:r w:rsidRPr="007147C2">
        <w:rPr>
          <w:rFonts w:eastAsia="Times New Roman"/>
          <w:color w:val="000000" w:themeColor="text1"/>
          <w:sz w:val="24"/>
          <w:szCs w:val="24"/>
        </w:rPr>
        <w:t>Further enhancement is available through the community resource hub, for a small minority of children with severe and complex needs, who regardless of chronological age are making very small steps in learning and are at the early levels of learning. The enhanced provision centres and community resource hubs can offer outreach support to mainstream schools, short term assessment placements, flexibility (e.g. blended places) and access to a variety of therapies.</w:t>
      </w:r>
    </w:p>
    <w:p w14:paraId="19CCC361" w14:textId="77777777" w:rsidR="00E95ACC" w:rsidRPr="007147C2" w:rsidRDefault="00E95ACC" w:rsidP="00E95ACC">
      <w:pPr>
        <w:spacing w:after="120" w:line="240" w:lineRule="auto"/>
        <w:rPr>
          <w:rFonts w:eastAsia="Times New Roman"/>
          <w:color w:val="000000" w:themeColor="text1"/>
          <w:sz w:val="24"/>
          <w:szCs w:val="24"/>
        </w:rPr>
      </w:pPr>
      <w:r w:rsidRPr="007147C2">
        <w:rPr>
          <w:rFonts w:eastAsia="Times New Roman"/>
          <w:color w:val="000000" w:themeColor="text1"/>
          <w:sz w:val="24"/>
          <w:szCs w:val="24"/>
        </w:rPr>
        <w:t xml:space="preserve">For more information on all of our resources and policies go to: </w:t>
      </w:r>
    </w:p>
    <w:p w14:paraId="5F70210D" w14:textId="77777777" w:rsidR="00E95ACC" w:rsidRPr="007147C2" w:rsidRDefault="00EE2924" w:rsidP="00E95ACC">
      <w:pPr>
        <w:spacing w:after="120" w:line="240" w:lineRule="auto"/>
        <w:rPr>
          <w:rFonts w:eastAsia="Times New Roman"/>
          <w:color w:val="000000" w:themeColor="text1"/>
          <w:sz w:val="24"/>
          <w:szCs w:val="24"/>
        </w:rPr>
      </w:pPr>
      <w:hyperlink r:id="rId39" w:history="1">
        <w:r w:rsidR="00E95ACC" w:rsidRPr="007147C2">
          <w:rPr>
            <w:rStyle w:val="Hyperlink"/>
            <w:rFonts w:eastAsia="Times New Roman"/>
            <w:color w:val="000000" w:themeColor="text1"/>
            <w:sz w:val="24"/>
            <w:szCs w:val="24"/>
          </w:rPr>
          <w:t>http://asn-aberdeenshire.org/</w:t>
        </w:r>
      </w:hyperlink>
    </w:p>
    <w:p w14:paraId="388E15EE" w14:textId="56967C2A" w:rsidR="00D90F07" w:rsidRPr="007147C2" w:rsidRDefault="00D90F07" w:rsidP="005A7C31">
      <w:pPr>
        <w:pStyle w:val="Heading1"/>
        <w:rPr>
          <w:color w:val="000000" w:themeColor="text1"/>
        </w:rPr>
      </w:pPr>
      <w:bookmarkStart w:id="46" w:name="_Toc21373036"/>
      <w:r w:rsidRPr="007147C2">
        <w:rPr>
          <w:color w:val="000000" w:themeColor="text1"/>
        </w:rPr>
        <w:t>Support for Learning</w:t>
      </w:r>
      <w:bookmarkEnd w:id="46"/>
      <w:r w:rsidR="000701AF" w:rsidRPr="007147C2">
        <w:rPr>
          <w:color w:val="000000" w:themeColor="text1"/>
        </w:rPr>
        <w:t xml:space="preserve"> </w:t>
      </w:r>
    </w:p>
    <w:p w14:paraId="76FBA8F1" w14:textId="77777777" w:rsidR="004F038D" w:rsidRPr="007147C2" w:rsidRDefault="004F038D" w:rsidP="004F038D">
      <w:pPr>
        <w:rPr>
          <w:color w:val="000000" w:themeColor="text1"/>
          <w:sz w:val="24"/>
          <w:szCs w:val="24"/>
        </w:rPr>
      </w:pPr>
      <w:r w:rsidRPr="007147C2">
        <w:rPr>
          <w:color w:val="000000" w:themeColor="text1"/>
          <w:sz w:val="24"/>
          <w:szCs w:val="24"/>
        </w:rPr>
        <w:t>At times in their lives all children may require support for learning for a range of reasons. Some children may need a lot of support all the way through school. Others may need only a small amount for a short time.</w:t>
      </w:r>
    </w:p>
    <w:p w14:paraId="2F8D0D54" w14:textId="77777777" w:rsidR="004F038D" w:rsidRPr="007147C2" w:rsidRDefault="004F038D" w:rsidP="004F038D">
      <w:pPr>
        <w:rPr>
          <w:color w:val="000000" w:themeColor="text1"/>
          <w:sz w:val="24"/>
          <w:szCs w:val="24"/>
        </w:rPr>
      </w:pPr>
      <w:r w:rsidRPr="007147C2">
        <w:rPr>
          <w:color w:val="000000" w:themeColor="text1"/>
          <w:sz w:val="24"/>
          <w:szCs w:val="24"/>
        </w:rPr>
        <w:t>A child is said to have additional support needs if they need more, or different, support to what is normally provided in schools or pre-schools to children of the same age.  Reasons for requiring support might include:</w:t>
      </w:r>
    </w:p>
    <w:p w14:paraId="51451905"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Missing school because of an illness or long-term condition</w:t>
      </w:r>
    </w:p>
    <w:p w14:paraId="62DDB5EC"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Having a physical disability</w:t>
      </w:r>
    </w:p>
    <w:p w14:paraId="6E990828"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Being a young carer</w:t>
      </w:r>
    </w:p>
    <w:p w14:paraId="7FDAD62C"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Communication difficulties</w:t>
      </w:r>
    </w:p>
    <w:p w14:paraId="095748B4"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Being particularly able</w:t>
      </w:r>
    </w:p>
    <w:p w14:paraId="748CD876"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Changing school a lot</w:t>
      </w:r>
    </w:p>
    <w:p w14:paraId="5A59141D"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Being looked after or in care</w:t>
      </w:r>
    </w:p>
    <w:p w14:paraId="26657015"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Difficulty in controlling behaviour</w:t>
      </w:r>
    </w:p>
    <w:p w14:paraId="1C899D6A"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Having a difficult family situation</w:t>
      </w:r>
    </w:p>
    <w:p w14:paraId="66689F6E"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Suffering a bereavement</w:t>
      </w:r>
    </w:p>
    <w:p w14:paraId="56B93A71" w14:textId="77777777" w:rsidR="004F038D" w:rsidRPr="007147C2" w:rsidRDefault="004F038D" w:rsidP="00287763">
      <w:pPr>
        <w:pStyle w:val="ListParagraph"/>
        <w:numPr>
          <w:ilvl w:val="0"/>
          <w:numId w:val="9"/>
        </w:numPr>
        <w:rPr>
          <w:color w:val="000000" w:themeColor="text1"/>
          <w:sz w:val="24"/>
          <w:szCs w:val="24"/>
        </w:rPr>
      </w:pPr>
      <w:r w:rsidRPr="007147C2">
        <w:rPr>
          <w:color w:val="000000" w:themeColor="text1"/>
          <w:sz w:val="24"/>
          <w:szCs w:val="24"/>
        </w:rPr>
        <w:t>Being bullied</w:t>
      </w:r>
    </w:p>
    <w:p w14:paraId="1B03E814" w14:textId="77777777" w:rsidR="004F038D" w:rsidRPr="007147C2" w:rsidRDefault="004F038D" w:rsidP="004F038D">
      <w:pPr>
        <w:rPr>
          <w:color w:val="000000" w:themeColor="text1"/>
          <w:sz w:val="24"/>
          <w:szCs w:val="24"/>
        </w:rPr>
      </w:pPr>
      <w:r w:rsidRPr="007147C2">
        <w:rPr>
          <w:color w:val="000000" w:themeColor="text1"/>
          <w:sz w:val="24"/>
          <w:szCs w:val="24"/>
        </w:rPr>
        <w:t xml:space="preserve">Each school cluster has an allocation of Teachers of Additional Support for Learning (ASL) who are employed to support pupils with additional support needs.  They work across each cluster in primary and secondary.  In partnership with school staff, </w:t>
      </w:r>
      <w:r w:rsidRPr="007147C2">
        <w:rPr>
          <w:color w:val="000000" w:themeColor="text1"/>
          <w:sz w:val="24"/>
          <w:szCs w:val="24"/>
        </w:rPr>
        <w:lastRenderedPageBreak/>
        <w:t>parents and other professionals (if appropriate), they identify barriers to learning, assess children’s needs and support learning and teaching through a relevant curriculum.</w:t>
      </w:r>
    </w:p>
    <w:p w14:paraId="7FEB17BC" w14:textId="77777777" w:rsidR="004F038D" w:rsidRPr="007147C2" w:rsidRDefault="004F038D" w:rsidP="004F038D">
      <w:pPr>
        <w:rPr>
          <w:color w:val="000000" w:themeColor="text1"/>
          <w:sz w:val="24"/>
          <w:szCs w:val="24"/>
        </w:rPr>
      </w:pPr>
      <w:r w:rsidRPr="007147C2">
        <w:rPr>
          <w:color w:val="000000" w:themeColor="text1"/>
          <w:sz w:val="24"/>
          <w:szCs w:val="24"/>
        </w:rPr>
        <w:t>Pupil Support Assistants (PSAs) assist teachers in promoting achievement and raising the standards of pupil attainment.  They provide general support in relation to the needs of the class and individuals’ care, health and wellbeing and safety and to ensure a secure and safe environment.</w:t>
      </w:r>
    </w:p>
    <w:p w14:paraId="091838D1" w14:textId="66262ABA" w:rsidR="00D90F07" w:rsidRPr="007147C2" w:rsidRDefault="00B0140A" w:rsidP="00D90F07">
      <w:pPr>
        <w:pStyle w:val="Heading1"/>
        <w:rPr>
          <w:color w:val="000000" w:themeColor="text1"/>
        </w:rPr>
      </w:pPr>
      <w:bookmarkStart w:id="47" w:name="_Toc525289176"/>
      <w:bookmarkStart w:id="48" w:name="_Toc525898229"/>
      <w:bookmarkStart w:id="49" w:name="_Toc525901834"/>
      <w:bookmarkStart w:id="50" w:name="_Toc525901926"/>
      <w:bookmarkStart w:id="51" w:name="_Toc525912863"/>
      <w:bookmarkStart w:id="52" w:name="_Toc525289177"/>
      <w:bookmarkStart w:id="53" w:name="_Toc525898230"/>
      <w:bookmarkStart w:id="54" w:name="_Toc525901835"/>
      <w:bookmarkStart w:id="55" w:name="_Toc525901927"/>
      <w:bookmarkStart w:id="56" w:name="_Toc525912864"/>
      <w:bookmarkStart w:id="57" w:name="_Toc21373037"/>
      <w:bookmarkEnd w:id="47"/>
      <w:bookmarkEnd w:id="48"/>
      <w:bookmarkEnd w:id="49"/>
      <w:bookmarkEnd w:id="50"/>
      <w:bookmarkEnd w:id="51"/>
      <w:bookmarkEnd w:id="52"/>
      <w:bookmarkEnd w:id="53"/>
      <w:bookmarkEnd w:id="54"/>
      <w:bookmarkEnd w:id="55"/>
      <w:bookmarkEnd w:id="56"/>
      <w:r w:rsidRPr="007147C2">
        <w:rPr>
          <w:color w:val="000000" w:themeColor="text1"/>
        </w:rPr>
        <w:t xml:space="preserve">The </w:t>
      </w:r>
      <w:r w:rsidR="00D90F07" w:rsidRPr="007147C2">
        <w:rPr>
          <w:color w:val="000000" w:themeColor="text1"/>
        </w:rPr>
        <w:t>Child’s Plan</w:t>
      </w:r>
      <w:bookmarkEnd w:id="57"/>
    </w:p>
    <w:p w14:paraId="7B0C6504" w14:textId="06E3D8B3" w:rsidR="004E1E8E" w:rsidRPr="007147C2" w:rsidRDefault="004E1E8E" w:rsidP="004E1E8E">
      <w:pPr>
        <w:rPr>
          <w:color w:val="000000" w:themeColor="text1"/>
          <w:sz w:val="24"/>
          <w:szCs w:val="24"/>
        </w:rPr>
      </w:pPr>
      <w:r w:rsidRPr="007147C2">
        <w:rPr>
          <w:color w:val="000000" w:themeColor="text1"/>
          <w:sz w:val="24"/>
          <w:szCs w:val="24"/>
        </w:rPr>
        <w:t xml:space="preserve">The </w:t>
      </w:r>
      <w:r w:rsidRPr="007147C2">
        <w:rPr>
          <w:i/>
          <w:color w:val="000000" w:themeColor="text1"/>
          <w:sz w:val="24"/>
          <w:szCs w:val="24"/>
        </w:rPr>
        <w:t>Getting It Right</w:t>
      </w:r>
      <w:r w:rsidRPr="007147C2">
        <w:rPr>
          <w:color w:val="000000" w:themeColor="text1"/>
          <w:sz w:val="24"/>
          <w:szCs w:val="24"/>
        </w:rPr>
        <w:t xml:space="preserve"> approach makes sure children and young people are provided with a range of support, which is proportionate and put in place to meet assessed need. This is reflected in Aberdeenshire’s staged approach to assessment and planning for individual children and young people, shown below.</w:t>
      </w:r>
    </w:p>
    <w:p w14:paraId="1CBDF422" w14:textId="07424AB5" w:rsidR="00B0140A" w:rsidRPr="007147C2" w:rsidRDefault="00B0140A" w:rsidP="00B0140A">
      <w:pPr>
        <w:rPr>
          <w:color w:val="000000" w:themeColor="text1"/>
          <w:sz w:val="24"/>
          <w:szCs w:val="24"/>
        </w:rPr>
      </w:pPr>
    </w:p>
    <w:p w14:paraId="1538A772" w14:textId="42687015" w:rsidR="00857024" w:rsidRPr="007147C2" w:rsidRDefault="00CF1697" w:rsidP="00B0140A">
      <w:pPr>
        <w:rPr>
          <w:color w:val="000000" w:themeColor="text1"/>
          <w:sz w:val="24"/>
          <w:szCs w:val="24"/>
        </w:rPr>
      </w:pPr>
      <w:r w:rsidRPr="007147C2">
        <w:rPr>
          <w:noProof/>
          <w:color w:val="000000" w:themeColor="text1"/>
          <w:lang w:eastAsia="en-GB"/>
        </w:rPr>
        <w:drawing>
          <wp:inline distT="0" distB="0" distL="0" distR="0" wp14:anchorId="2C1B834D" wp14:editId="05E27C49">
            <wp:extent cx="5756912" cy="2385695"/>
            <wp:effectExtent l="0" t="0" r="0" b="0"/>
            <wp:docPr id="11758513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0">
                      <a:extLst>
                        <a:ext uri="{28A0092B-C50C-407E-A947-70E740481C1C}">
                          <a14:useLocalDpi xmlns:a14="http://schemas.microsoft.com/office/drawing/2010/main" val="0"/>
                        </a:ext>
                      </a:extLst>
                    </a:blip>
                    <a:stretch>
                      <a:fillRect/>
                    </a:stretch>
                  </pic:blipFill>
                  <pic:spPr>
                    <a:xfrm>
                      <a:off x="0" y="0"/>
                      <a:ext cx="5756912" cy="2385695"/>
                    </a:xfrm>
                    <a:prstGeom prst="rect">
                      <a:avLst/>
                    </a:prstGeom>
                  </pic:spPr>
                </pic:pic>
              </a:graphicData>
            </a:graphic>
          </wp:inline>
        </w:drawing>
      </w:r>
    </w:p>
    <w:p w14:paraId="602D76D7" w14:textId="77777777" w:rsidR="00857024" w:rsidRPr="007147C2" w:rsidRDefault="00857024" w:rsidP="00B0140A">
      <w:pPr>
        <w:rPr>
          <w:color w:val="000000" w:themeColor="text1"/>
          <w:sz w:val="24"/>
          <w:szCs w:val="24"/>
        </w:rPr>
      </w:pPr>
    </w:p>
    <w:p w14:paraId="29F812C8" w14:textId="77E4B927" w:rsidR="004E1E8E" w:rsidRPr="007147C2" w:rsidRDefault="004E1E8E" w:rsidP="004E1E8E">
      <w:pPr>
        <w:rPr>
          <w:color w:val="000000" w:themeColor="text1"/>
          <w:sz w:val="24"/>
          <w:szCs w:val="24"/>
        </w:rPr>
      </w:pPr>
      <w:r w:rsidRPr="007147C2">
        <w:rPr>
          <w:color w:val="000000" w:themeColor="text1"/>
          <w:sz w:val="24"/>
          <w:szCs w:val="24"/>
        </w:rPr>
        <w:t>For a small minority of children or young people, there might be higher levels of</w:t>
      </w:r>
      <w:r w:rsidR="00034E3C" w:rsidRPr="007147C2">
        <w:rPr>
          <w:color w:val="000000" w:themeColor="text1"/>
          <w:sz w:val="24"/>
          <w:szCs w:val="24"/>
        </w:rPr>
        <w:t xml:space="preserve"> wellbeing</w:t>
      </w:r>
      <w:r w:rsidRPr="007147C2">
        <w:rPr>
          <w:color w:val="000000" w:themeColor="text1"/>
          <w:sz w:val="24"/>
          <w:szCs w:val="24"/>
        </w:rPr>
        <w:t xml:space="preserve"> need or risk identified. These children may require a level of targeted support, </w:t>
      </w:r>
      <w:r w:rsidR="00034E3C" w:rsidRPr="007147C2">
        <w:rPr>
          <w:color w:val="000000" w:themeColor="text1"/>
          <w:sz w:val="24"/>
          <w:szCs w:val="24"/>
        </w:rPr>
        <w:t xml:space="preserve">which needs to be </w:t>
      </w:r>
      <w:r w:rsidRPr="007147C2">
        <w:rPr>
          <w:color w:val="000000" w:themeColor="text1"/>
          <w:sz w:val="24"/>
          <w:szCs w:val="24"/>
        </w:rPr>
        <w:t>coordinated on a single or multi-agency basis through a Child’s Plan.</w:t>
      </w:r>
    </w:p>
    <w:p w14:paraId="2CF54C9D" w14:textId="689CCCE6" w:rsidR="004E1E8E" w:rsidRPr="007147C2" w:rsidRDefault="004E1E8E" w:rsidP="004E1E8E">
      <w:pPr>
        <w:rPr>
          <w:color w:val="000000" w:themeColor="text1"/>
          <w:sz w:val="24"/>
          <w:szCs w:val="24"/>
        </w:rPr>
      </w:pPr>
      <w:r w:rsidRPr="007147C2">
        <w:rPr>
          <w:color w:val="000000" w:themeColor="text1"/>
          <w:sz w:val="24"/>
          <w:szCs w:val="24"/>
        </w:rPr>
        <w:t xml:space="preserve">Where a child or young person needs one or more targeted </w:t>
      </w:r>
      <w:r w:rsidR="00034E3C" w:rsidRPr="007147C2">
        <w:rPr>
          <w:color w:val="000000" w:themeColor="text1"/>
          <w:sz w:val="24"/>
          <w:szCs w:val="24"/>
        </w:rPr>
        <w:t>supports</w:t>
      </w:r>
      <w:r w:rsidRPr="007147C2">
        <w:rPr>
          <w:color w:val="000000" w:themeColor="text1"/>
          <w:sz w:val="24"/>
          <w:szCs w:val="24"/>
        </w:rPr>
        <w:t>, the benefit of a Child’s Plan will be discussed with them and their parents/carers. An assessment</w:t>
      </w:r>
      <w:r w:rsidR="00661260" w:rsidRPr="007147C2">
        <w:rPr>
          <w:color w:val="000000" w:themeColor="text1"/>
          <w:sz w:val="24"/>
          <w:szCs w:val="24"/>
        </w:rPr>
        <w:t xml:space="preserve"> using the National Practice Model (My World Triangle/Resilience Matrix)</w:t>
      </w:r>
      <w:r w:rsidRPr="007147C2">
        <w:rPr>
          <w:color w:val="000000" w:themeColor="text1"/>
          <w:sz w:val="24"/>
          <w:szCs w:val="24"/>
        </w:rPr>
        <w:t xml:space="preserve"> would</w:t>
      </w:r>
      <w:r w:rsidR="00661260" w:rsidRPr="007147C2">
        <w:rPr>
          <w:color w:val="000000" w:themeColor="text1"/>
          <w:sz w:val="24"/>
          <w:szCs w:val="24"/>
        </w:rPr>
        <w:t xml:space="preserve"> help to</w:t>
      </w:r>
      <w:r w:rsidRPr="007147C2">
        <w:rPr>
          <w:color w:val="000000" w:themeColor="text1"/>
          <w:sz w:val="24"/>
          <w:szCs w:val="24"/>
        </w:rPr>
        <w:t xml:space="preserve"> identify any wellbeing </w:t>
      </w:r>
      <w:r w:rsidR="00661260" w:rsidRPr="007147C2">
        <w:rPr>
          <w:color w:val="000000" w:themeColor="text1"/>
          <w:sz w:val="24"/>
          <w:szCs w:val="24"/>
        </w:rPr>
        <w:t xml:space="preserve">needs </w:t>
      </w:r>
      <w:r w:rsidRPr="007147C2">
        <w:rPr>
          <w:color w:val="000000" w:themeColor="text1"/>
          <w:sz w:val="24"/>
          <w:szCs w:val="24"/>
        </w:rPr>
        <w:t>(</w:t>
      </w:r>
      <w:r w:rsidRPr="007147C2">
        <w:rPr>
          <w:i/>
          <w:color w:val="000000" w:themeColor="text1"/>
          <w:sz w:val="24"/>
          <w:szCs w:val="24"/>
        </w:rPr>
        <w:t>Safe, Healthy, Active, Nurtured, Achieving, Resected, Responsible, Included</w:t>
      </w:r>
      <w:r w:rsidRPr="007147C2">
        <w:rPr>
          <w:color w:val="000000" w:themeColor="text1"/>
          <w:sz w:val="24"/>
          <w:szCs w:val="24"/>
        </w:rPr>
        <w:t xml:space="preserve">), </w:t>
      </w:r>
      <w:r w:rsidR="00661260" w:rsidRPr="007147C2">
        <w:rPr>
          <w:color w:val="000000" w:themeColor="text1"/>
          <w:sz w:val="24"/>
          <w:szCs w:val="24"/>
        </w:rPr>
        <w:t>and hi</w:t>
      </w:r>
      <w:r w:rsidR="000F50F8" w:rsidRPr="007147C2">
        <w:rPr>
          <w:color w:val="000000" w:themeColor="text1"/>
          <w:sz w:val="24"/>
          <w:szCs w:val="24"/>
        </w:rPr>
        <w:t>gh-</w:t>
      </w:r>
      <w:r w:rsidR="00661260" w:rsidRPr="007147C2">
        <w:rPr>
          <w:color w:val="000000" w:themeColor="text1"/>
          <w:sz w:val="24"/>
          <w:szCs w:val="24"/>
        </w:rPr>
        <w:t>lights</w:t>
      </w:r>
      <w:r w:rsidRPr="007147C2">
        <w:rPr>
          <w:color w:val="000000" w:themeColor="text1"/>
          <w:sz w:val="24"/>
          <w:szCs w:val="24"/>
        </w:rPr>
        <w:t xml:space="preserve"> strengths and pressures in the child’s situation</w:t>
      </w:r>
      <w:r w:rsidR="00661260" w:rsidRPr="007147C2">
        <w:rPr>
          <w:color w:val="000000" w:themeColor="text1"/>
          <w:sz w:val="24"/>
          <w:szCs w:val="24"/>
        </w:rPr>
        <w:t>.  Families are fully involved as key partners in these</w:t>
      </w:r>
      <w:r w:rsidRPr="007147C2">
        <w:rPr>
          <w:color w:val="000000" w:themeColor="text1"/>
          <w:sz w:val="24"/>
          <w:szCs w:val="24"/>
        </w:rPr>
        <w:t xml:space="preserve"> discussions. </w:t>
      </w:r>
    </w:p>
    <w:p w14:paraId="5988E139" w14:textId="77777777" w:rsidR="004E1E8E" w:rsidRPr="007147C2" w:rsidRDefault="004E1E8E" w:rsidP="004E1E8E">
      <w:pPr>
        <w:rPr>
          <w:color w:val="000000" w:themeColor="text1"/>
          <w:sz w:val="24"/>
          <w:szCs w:val="24"/>
        </w:rPr>
      </w:pPr>
      <w:r w:rsidRPr="007147C2">
        <w:rPr>
          <w:color w:val="000000" w:themeColor="text1"/>
          <w:sz w:val="24"/>
          <w:szCs w:val="24"/>
        </w:rPr>
        <w:t xml:space="preserve">The Child’s Plan will outline what action will be taken by the child, their family and professionals, and detail how these supports aim to help improve the child or young person’s Wellbeing and overcome any difficulties. </w:t>
      </w:r>
    </w:p>
    <w:p w14:paraId="73353EC4" w14:textId="373A2F3D" w:rsidR="004E1E8E" w:rsidRPr="007147C2" w:rsidRDefault="004E1E8E" w:rsidP="004E1E8E">
      <w:pPr>
        <w:rPr>
          <w:color w:val="000000" w:themeColor="text1"/>
          <w:sz w:val="24"/>
          <w:szCs w:val="24"/>
        </w:rPr>
      </w:pPr>
      <w:r w:rsidRPr="007147C2">
        <w:rPr>
          <w:color w:val="000000" w:themeColor="text1"/>
          <w:sz w:val="24"/>
          <w:szCs w:val="24"/>
        </w:rPr>
        <w:t xml:space="preserve">A Lead Professional will </w:t>
      </w:r>
      <w:r w:rsidR="003D492B" w:rsidRPr="007147C2">
        <w:rPr>
          <w:color w:val="000000" w:themeColor="text1"/>
          <w:sz w:val="24"/>
          <w:szCs w:val="24"/>
        </w:rPr>
        <w:t xml:space="preserve">be identified </w:t>
      </w:r>
      <w:r w:rsidRPr="007147C2">
        <w:rPr>
          <w:color w:val="000000" w:themeColor="text1"/>
          <w:sz w:val="24"/>
          <w:szCs w:val="24"/>
        </w:rPr>
        <w:t xml:space="preserve">to co-ordinate and manage any Child’s Plan.  </w:t>
      </w:r>
    </w:p>
    <w:p w14:paraId="47099127" w14:textId="526320F2" w:rsidR="004E1E8E" w:rsidRPr="007147C2" w:rsidRDefault="004E1E8E" w:rsidP="004E1E8E">
      <w:pPr>
        <w:rPr>
          <w:color w:val="000000" w:themeColor="text1"/>
          <w:sz w:val="24"/>
          <w:szCs w:val="24"/>
        </w:rPr>
      </w:pPr>
      <w:r w:rsidRPr="007147C2">
        <w:rPr>
          <w:color w:val="000000" w:themeColor="text1"/>
          <w:sz w:val="24"/>
          <w:szCs w:val="24"/>
        </w:rPr>
        <w:t xml:space="preserve">Information is </w:t>
      </w:r>
      <w:r w:rsidR="00831093" w:rsidRPr="007147C2">
        <w:rPr>
          <w:color w:val="000000" w:themeColor="text1"/>
          <w:sz w:val="24"/>
          <w:szCs w:val="24"/>
        </w:rPr>
        <w:t>a</w:t>
      </w:r>
      <w:r w:rsidRPr="007147C2">
        <w:rPr>
          <w:color w:val="000000" w:themeColor="text1"/>
          <w:sz w:val="24"/>
          <w:szCs w:val="24"/>
        </w:rPr>
        <w:t xml:space="preserve">vailable on the Aberdeenshire </w:t>
      </w:r>
      <w:r w:rsidRPr="007147C2">
        <w:rPr>
          <w:i/>
          <w:color w:val="000000" w:themeColor="text1"/>
          <w:sz w:val="24"/>
          <w:szCs w:val="24"/>
        </w:rPr>
        <w:t>Getting It Right</w:t>
      </w:r>
      <w:r w:rsidR="003D492B" w:rsidRPr="007147C2">
        <w:rPr>
          <w:i/>
          <w:color w:val="000000" w:themeColor="text1"/>
          <w:sz w:val="24"/>
          <w:szCs w:val="24"/>
        </w:rPr>
        <w:t xml:space="preserve"> for Every Child</w:t>
      </w:r>
      <w:r w:rsidRPr="007147C2">
        <w:rPr>
          <w:color w:val="000000" w:themeColor="text1"/>
          <w:sz w:val="24"/>
          <w:szCs w:val="24"/>
        </w:rPr>
        <w:t xml:space="preserve"> Website:</w:t>
      </w:r>
    </w:p>
    <w:p w14:paraId="3AD19681" w14:textId="7F6F05ED" w:rsidR="00703E53" w:rsidRPr="007147C2" w:rsidRDefault="00EE2924" w:rsidP="00F677B1">
      <w:pPr>
        <w:rPr>
          <w:rStyle w:val="Hyperlink"/>
          <w:b/>
          <w:bCs/>
          <w:color w:val="000000" w:themeColor="text1"/>
          <w:sz w:val="24"/>
          <w:szCs w:val="24"/>
        </w:rPr>
      </w:pPr>
      <w:hyperlink r:id="rId41" w:history="1">
        <w:r w:rsidR="00703E53" w:rsidRPr="007147C2">
          <w:rPr>
            <w:rStyle w:val="Hyperlink"/>
            <w:color w:val="000000" w:themeColor="text1"/>
            <w:sz w:val="24"/>
            <w:szCs w:val="24"/>
          </w:rPr>
          <w:t>http://www.girfec-aberdeenshire.org/</w:t>
        </w:r>
      </w:hyperlink>
    </w:p>
    <w:p w14:paraId="498D69DF" w14:textId="6AD2192B" w:rsidR="00D90F07" w:rsidRPr="007147C2" w:rsidRDefault="00D90F07" w:rsidP="00D90F07">
      <w:pPr>
        <w:pStyle w:val="Heading1"/>
        <w:rPr>
          <w:color w:val="000000" w:themeColor="text1"/>
        </w:rPr>
      </w:pPr>
      <w:bookmarkStart w:id="58" w:name="_Toc21373038"/>
      <w:r w:rsidRPr="007147C2">
        <w:rPr>
          <w:color w:val="000000" w:themeColor="text1"/>
        </w:rPr>
        <w:lastRenderedPageBreak/>
        <w:t>Child Protection</w:t>
      </w:r>
      <w:bookmarkEnd w:id="58"/>
    </w:p>
    <w:p w14:paraId="381B403B" w14:textId="7376D939" w:rsidR="00CA4548" w:rsidRPr="007147C2" w:rsidRDefault="00CA4548" w:rsidP="00CA4548">
      <w:pPr>
        <w:rPr>
          <w:color w:val="000000" w:themeColor="text1"/>
          <w:sz w:val="24"/>
          <w:szCs w:val="24"/>
        </w:rPr>
      </w:pPr>
      <w:r w:rsidRPr="007147C2">
        <w:rPr>
          <w:color w:val="000000" w:themeColor="text1"/>
          <w:sz w:val="24"/>
          <w:szCs w:val="24"/>
        </w:rPr>
        <w:t>Child protection is the responsibility of all who work with children and families regardless of whether or not they come into direct contact with children. All workers must be fully informed of their responsibilities in respect of keeping children safe. All services working with children, young people and families are expected to identify and consider the wellbeing of children and to share concerns appropriately.</w:t>
      </w:r>
      <w:r w:rsidR="0063117C" w:rsidRPr="007147C2">
        <w:rPr>
          <w:color w:val="000000" w:themeColor="text1"/>
          <w:sz w:val="24"/>
          <w:szCs w:val="24"/>
        </w:rPr>
        <w:br/>
      </w:r>
    </w:p>
    <w:p w14:paraId="087BF399" w14:textId="09F26E9C" w:rsidR="00CA4548" w:rsidRPr="007147C2" w:rsidRDefault="00CA4548" w:rsidP="00CA4548">
      <w:pPr>
        <w:rPr>
          <w:color w:val="000000" w:themeColor="text1"/>
          <w:sz w:val="24"/>
          <w:szCs w:val="24"/>
        </w:rPr>
      </w:pPr>
      <w:r w:rsidRPr="007147C2">
        <w:rPr>
          <w:color w:val="000000" w:themeColor="text1"/>
          <w:sz w:val="24"/>
          <w:szCs w:val="24"/>
        </w:rPr>
        <w:t xml:space="preserve">Within </w:t>
      </w:r>
      <w:r w:rsidR="002F700D" w:rsidRPr="007147C2">
        <w:rPr>
          <w:color w:val="000000" w:themeColor="text1"/>
          <w:sz w:val="24"/>
          <w:szCs w:val="24"/>
        </w:rPr>
        <w:t>our</w:t>
      </w:r>
      <w:r w:rsidRPr="007147C2">
        <w:rPr>
          <w:color w:val="000000" w:themeColor="text1"/>
          <w:sz w:val="24"/>
          <w:szCs w:val="24"/>
        </w:rPr>
        <w:t xml:space="preserve"> School we have a designated member of staff appointed to be responsible for Child Protection matters. If there is the possibility that a child could be at risk, the school is required to follow the Child Protection Procedures laid out for Education. </w:t>
      </w:r>
    </w:p>
    <w:p w14:paraId="163CF818" w14:textId="2DE33A12" w:rsidR="00CA4548" w:rsidRPr="004C2028" w:rsidRDefault="00CA4548" w:rsidP="00CA4548">
      <w:pPr>
        <w:rPr>
          <w:color w:val="000000" w:themeColor="text1"/>
          <w:sz w:val="24"/>
          <w:szCs w:val="24"/>
        </w:rPr>
      </w:pPr>
      <w:r w:rsidRPr="007147C2">
        <w:rPr>
          <w:color w:val="000000" w:themeColor="text1"/>
          <w:sz w:val="24"/>
          <w:szCs w:val="24"/>
        </w:rPr>
        <w:t xml:space="preserve">This may mean that the child is referred to Social Work, the Police or the Children’s Reporter. </w:t>
      </w:r>
      <w:r w:rsidR="00E913EC" w:rsidRPr="007147C2">
        <w:rPr>
          <w:color w:val="000000" w:themeColor="text1"/>
          <w:sz w:val="24"/>
          <w:szCs w:val="24"/>
        </w:rPr>
        <w:t xml:space="preserve">In our </w:t>
      </w:r>
      <w:r w:rsidR="00E913EC" w:rsidRPr="004C2028">
        <w:rPr>
          <w:color w:val="000000" w:themeColor="text1"/>
          <w:sz w:val="24"/>
          <w:szCs w:val="24"/>
        </w:rPr>
        <w:t xml:space="preserve">school </w:t>
      </w:r>
      <w:r w:rsidRPr="004C2028">
        <w:rPr>
          <w:color w:val="000000" w:themeColor="text1"/>
          <w:sz w:val="24"/>
          <w:szCs w:val="24"/>
        </w:rPr>
        <w:t xml:space="preserve">the designated </w:t>
      </w:r>
      <w:r w:rsidR="00E913EC" w:rsidRPr="004C2028">
        <w:rPr>
          <w:color w:val="000000" w:themeColor="text1"/>
          <w:sz w:val="24"/>
          <w:szCs w:val="24"/>
        </w:rPr>
        <w:t>staff</w:t>
      </w:r>
      <w:r w:rsidRPr="004C2028">
        <w:rPr>
          <w:color w:val="000000" w:themeColor="text1"/>
          <w:sz w:val="24"/>
          <w:szCs w:val="24"/>
        </w:rPr>
        <w:t xml:space="preserve"> are:</w:t>
      </w:r>
      <w:r w:rsidR="000F50F8" w:rsidRPr="004C2028">
        <w:rPr>
          <w:color w:val="000000" w:themeColor="text1"/>
          <w:sz w:val="24"/>
          <w:szCs w:val="24"/>
        </w:rPr>
        <w:t xml:space="preserve"> Mrs Barbara Milne, Mrs Cara Hay, Ms Sharon Thom and Mrs Mandy Sinclair.</w:t>
      </w:r>
    </w:p>
    <w:p w14:paraId="3C067D72" w14:textId="77777777" w:rsidR="00CA4548" w:rsidRPr="007147C2" w:rsidRDefault="00CA4548" w:rsidP="00CA4548">
      <w:pPr>
        <w:rPr>
          <w:color w:val="000000" w:themeColor="text1"/>
          <w:sz w:val="24"/>
          <w:szCs w:val="24"/>
        </w:rPr>
      </w:pPr>
      <w:r w:rsidRPr="007147C2">
        <w:rPr>
          <w:color w:val="000000" w:themeColor="text1"/>
          <w:sz w:val="24"/>
          <w:szCs w:val="24"/>
        </w:rPr>
        <w:t>Remember – if you suspect a child is at risk, do not rely on someone else to notice.</w:t>
      </w:r>
    </w:p>
    <w:p w14:paraId="60075840" w14:textId="77777777" w:rsidR="00CA4548" w:rsidRPr="007147C2" w:rsidRDefault="00CA4548" w:rsidP="00CA4548">
      <w:pPr>
        <w:rPr>
          <w:color w:val="000000" w:themeColor="text1"/>
          <w:sz w:val="24"/>
          <w:szCs w:val="24"/>
        </w:rPr>
      </w:pPr>
    </w:p>
    <w:p w14:paraId="14D1874A" w14:textId="77777777" w:rsidR="00CA4548" w:rsidRPr="007147C2" w:rsidRDefault="00CA4548" w:rsidP="00CA4548">
      <w:pPr>
        <w:rPr>
          <w:color w:val="000000" w:themeColor="text1"/>
          <w:sz w:val="24"/>
          <w:szCs w:val="24"/>
        </w:rPr>
      </w:pPr>
      <w:r w:rsidRPr="007147C2">
        <w:rPr>
          <w:color w:val="000000" w:themeColor="text1"/>
          <w:sz w:val="24"/>
          <w:szCs w:val="24"/>
        </w:rPr>
        <w:t>If you would like to speak to someone, seek help or pass on information or concerns:</w:t>
      </w:r>
    </w:p>
    <w:p w14:paraId="71C4A918" w14:textId="20E8CCA4" w:rsidR="00E913EC" w:rsidRPr="007147C2" w:rsidRDefault="00E913EC" w:rsidP="00CA4548">
      <w:pPr>
        <w:rPr>
          <w:color w:val="000000" w:themeColor="text1"/>
          <w:sz w:val="24"/>
          <w:szCs w:val="24"/>
        </w:rPr>
      </w:pPr>
      <w:r w:rsidRPr="007147C2">
        <w:rPr>
          <w:color w:val="000000" w:themeColor="text1"/>
          <w:sz w:val="24"/>
          <w:szCs w:val="24"/>
        </w:rPr>
        <w:t xml:space="preserve">You can speak to </w:t>
      </w:r>
      <w:r w:rsidR="000A1A0D" w:rsidRPr="007147C2">
        <w:rPr>
          <w:color w:val="000000" w:themeColor="text1"/>
          <w:sz w:val="24"/>
          <w:szCs w:val="24"/>
        </w:rPr>
        <w:t>designated staff in our school</w:t>
      </w:r>
    </w:p>
    <w:p w14:paraId="453FD4E9" w14:textId="33DD42AB" w:rsidR="00CA4548" w:rsidRPr="007147C2" w:rsidRDefault="00CA4548" w:rsidP="00CA4548">
      <w:pPr>
        <w:rPr>
          <w:color w:val="000000" w:themeColor="text1"/>
          <w:sz w:val="24"/>
          <w:szCs w:val="24"/>
        </w:rPr>
      </w:pPr>
      <w:r w:rsidRPr="007147C2">
        <w:rPr>
          <w:color w:val="000000" w:themeColor="text1"/>
          <w:sz w:val="24"/>
          <w:szCs w:val="24"/>
        </w:rPr>
        <w:t xml:space="preserve">Social Work Monday to Friday during office hours contact your Children &amp; Families local </w:t>
      </w:r>
      <w:hyperlink r:id="rId42" w:history="1">
        <w:r w:rsidRPr="007147C2">
          <w:rPr>
            <w:rStyle w:val="Hyperlink"/>
            <w:color w:val="000000" w:themeColor="text1"/>
            <w:sz w:val="24"/>
            <w:szCs w:val="24"/>
          </w:rPr>
          <w:t>Social Work Office</w:t>
        </w:r>
      </w:hyperlink>
      <w:r w:rsidRPr="007147C2">
        <w:rPr>
          <w:color w:val="000000" w:themeColor="text1"/>
          <w:sz w:val="24"/>
          <w:szCs w:val="24"/>
        </w:rPr>
        <w:t xml:space="preserve"> </w:t>
      </w:r>
    </w:p>
    <w:p w14:paraId="3CD7BCDF" w14:textId="77777777" w:rsidR="00CA4548" w:rsidRPr="007147C2" w:rsidRDefault="00CA4548" w:rsidP="00CA4548">
      <w:pPr>
        <w:rPr>
          <w:color w:val="000000" w:themeColor="text1"/>
          <w:sz w:val="24"/>
          <w:szCs w:val="24"/>
        </w:rPr>
      </w:pPr>
      <w:r w:rsidRPr="007147C2">
        <w:rPr>
          <w:color w:val="000000" w:themeColor="text1"/>
          <w:sz w:val="24"/>
          <w:szCs w:val="24"/>
        </w:rPr>
        <w:t>Evenings &amp; Weekends call the Out of Hours Service on 03456 08 12 06</w:t>
      </w:r>
    </w:p>
    <w:p w14:paraId="3B7582C4" w14:textId="77777777" w:rsidR="00CA4548" w:rsidRPr="007147C2" w:rsidRDefault="00CA4548" w:rsidP="00CA4548">
      <w:pPr>
        <w:rPr>
          <w:color w:val="000000" w:themeColor="text1"/>
          <w:sz w:val="24"/>
          <w:szCs w:val="24"/>
        </w:rPr>
      </w:pPr>
      <w:r w:rsidRPr="007147C2">
        <w:rPr>
          <w:color w:val="000000" w:themeColor="text1"/>
          <w:sz w:val="24"/>
          <w:szCs w:val="24"/>
        </w:rPr>
        <w:t>Police Emergency 999, Non-Emergency 101</w:t>
      </w:r>
    </w:p>
    <w:p w14:paraId="2626652F" w14:textId="77777777" w:rsidR="00CA4548" w:rsidRPr="007147C2" w:rsidRDefault="00CA4548" w:rsidP="00CA4548">
      <w:pPr>
        <w:rPr>
          <w:color w:val="000000" w:themeColor="text1"/>
          <w:sz w:val="24"/>
          <w:szCs w:val="24"/>
        </w:rPr>
      </w:pPr>
      <w:r w:rsidRPr="007147C2">
        <w:rPr>
          <w:color w:val="000000" w:themeColor="text1"/>
          <w:sz w:val="24"/>
          <w:szCs w:val="24"/>
        </w:rPr>
        <w:t>Signs of abuse can range from poor personal hygiene and hunger to unexplained injuries or self-harm.</w:t>
      </w:r>
    </w:p>
    <w:p w14:paraId="2A047698" w14:textId="77777777" w:rsidR="00CA4548" w:rsidRPr="007147C2" w:rsidRDefault="00CA4548" w:rsidP="00CA4548">
      <w:pPr>
        <w:rPr>
          <w:color w:val="000000" w:themeColor="text1"/>
          <w:sz w:val="24"/>
          <w:szCs w:val="24"/>
        </w:rPr>
      </w:pPr>
      <w:r w:rsidRPr="007147C2">
        <w:rPr>
          <w:color w:val="000000" w:themeColor="text1"/>
          <w:sz w:val="24"/>
          <w:szCs w:val="24"/>
        </w:rPr>
        <w:t>If a young person tells you they are being abused:</w:t>
      </w:r>
    </w:p>
    <w:p w14:paraId="084679BE" w14:textId="77777777" w:rsidR="00CA4548" w:rsidRPr="007147C2" w:rsidRDefault="00CA4548" w:rsidP="00CA4548">
      <w:pPr>
        <w:rPr>
          <w:color w:val="000000" w:themeColor="text1"/>
          <w:sz w:val="24"/>
          <w:szCs w:val="24"/>
        </w:rPr>
      </w:pPr>
      <w:r w:rsidRPr="007147C2">
        <w:rPr>
          <w:color w:val="000000" w:themeColor="text1"/>
          <w:sz w:val="24"/>
          <w:szCs w:val="24"/>
        </w:rPr>
        <w:t>•</w:t>
      </w:r>
      <w:r w:rsidRPr="007147C2">
        <w:rPr>
          <w:color w:val="000000" w:themeColor="text1"/>
          <w:sz w:val="24"/>
          <w:szCs w:val="24"/>
        </w:rPr>
        <w:tab/>
        <w:t>stay calm and listen to them</w:t>
      </w:r>
    </w:p>
    <w:p w14:paraId="12B91D4E" w14:textId="77777777" w:rsidR="00CA4548" w:rsidRPr="007147C2" w:rsidRDefault="00CA4548" w:rsidP="00CA4548">
      <w:pPr>
        <w:rPr>
          <w:color w:val="000000" w:themeColor="text1"/>
          <w:sz w:val="24"/>
          <w:szCs w:val="24"/>
        </w:rPr>
      </w:pPr>
      <w:r w:rsidRPr="007147C2">
        <w:rPr>
          <w:color w:val="000000" w:themeColor="text1"/>
          <w:sz w:val="24"/>
          <w:szCs w:val="24"/>
        </w:rPr>
        <w:t>•</w:t>
      </w:r>
      <w:r w:rsidRPr="007147C2">
        <w:rPr>
          <w:color w:val="000000" w:themeColor="text1"/>
          <w:sz w:val="24"/>
          <w:szCs w:val="24"/>
        </w:rPr>
        <w:tab/>
        <w:t>never promise to keep it a secret – tell them you must let someone else know</w:t>
      </w:r>
    </w:p>
    <w:p w14:paraId="62A6046A" w14:textId="77777777" w:rsidR="00CA4548" w:rsidRPr="007147C2" w:rsidRDefault="00CA4548" w:rsidP="00CA4548">
      <w:pPr>
        <w:rPr>
          <w:color w:val="000000" w:themeColor="text1"/>
          <w:sz w:val="24"/>
          <w:szCs w:val="24"/>
        </w:rPr>
      </w:pPr>
      <w:r w:rsidRPr="007147C2">
        <w:rPr>
          <w:color w:val="000000" w:themeColor="text1"/>
          <w:sz w:val="24"/>
          <w:szCs w:val="24"/>
        </w:rPr>
        <w:t>•</w:t>
      </w:r>
      <w:r w:rsidRPr="007147C2">
        <w:rPr>
          <w:color w:val="000000" w:themeColor="text1"/>
          <w:sz w:val="24"/>
          <w:szCs w:val="24"/>
        </w:rPr>
        <w:tab/>
        <w:t>remind them that they are not to blame and are doing the right thing</w:t>
      </w:r>
    </w:p>
    <w:p w14:paraId="16043080" w14:textId="77777777" w:rsidR="00CA4548" w:rsidRPr="007147C2" w:rsidRDefault="00CA4548" w:rsidP="00CA4548">
      <w:pPr>
        <w:rPr>
          <w:color w:val="000000" w:themeColor="text1"/>
          <w:sz w:val="24"/>
          <w:szCs w:val="24"/>
        </w:rPr>
      </w:pPr>
      <w:r w:rsidRPr="007147C2">
        <w:rPr>
          <w:color w:val="000000" w:themeColor="text1"/>
          <w:sz w:val="24"/>
          <w:szCs w:val="24"/>
        </w:rPr>
        <w:t>•</w:t>
      </w:r>
      <w:r w:rsidRPr="007147C2">
        <w:rPr>
          <w:color w:val="000000" w:themeColor="text1"/>
          <w:sz w:val="24"/>
          <w:szCs w:val="24"/>
        </w:rPr>
        <w:tab/>
        <w:t>report it, but leave any investigation to child protection agencies</w:t>
      </w:r>
    </w:p>
    <w:p w14:paraId="39C557BF" w14:textId="77777777" w:rsidR="00CA4548" w:rsidRPr="007147C2" w:rsidRDefault="00CA4548" w:rsidP="00CA4548">
      <w:pPr>
        <w:rPr>
          <w:color w:val="000000" w:themeColor="text1"/>
          <w:sz w:val="24"/>
          <w:szCs w:val="24"/>
        </w:rPr>
      </w:pPr>
      <w:r w:rsidRPr="007147C2">
        <w:rPr>
          <w:color w:val="000000" w:themeColor="text1"/>
          <w:sz w:val="24"/>
          <w:szCs w:val="24"/>
        </w:rPr>
        <w:t>Protecting Aberdeenshire’s children and young people is everyone’s business, go to:</w:t>
      </w:r>
    </w:p>
    <w:p w14:paraId="39FC59EB" w14:textId="6CA12A02" w:rsidR="00CA4548" w:rsidRPr="007147C2" w:rsidRDefault="00CA4548" w:rsidP="00CA4548">
      <w:pPr>
        <w:rPr>
          <w:color w:val="000000" w:themeColor="text1"/>
          <w:sz w:val="24"/>
          <w:szCs w:val="24"/>
        </w:rPr>
      </w:pPr>
      <w:r w:rsidRPr="007147C2">
        <w:rPr>
          <w:color w:val="000000" w:themeColor="text1"/>
          <w:sz w:val="24"/>
          <w:szCs w:val="24"/>
        </w:rPr>
        <w:t>http://www.girfec-aberdeenshire.org/child-protection/</w:t>
      </w:r>
    </w:p>
    <w:p w14:paraId="353FF84C" w14:textId="1868F9EB" w:rsidR="00701B37" w:rsidRPr="007147C2" w:rsidRDefault="00D90F07" w:rsidP="00536CB2">
      <w:pPr>
        <w:pStyle w:val="Heading1"/>
        <w:rPr>
          <w:color w:val="000000" w:themeColor="text1"/>
        </w:rPr>
      </w:pPr>
      <w:bookmarkStart w:id="59" w:name="_Toc21373039"/>
      <w:r w:rsidRPr="007147C2">
        <w:rPr>
          <w:color w:val="000000" w:themeColor="text1"/>
        </w:rPr>
        <w:t>Furthe</w:t>
      </w:r>
      <w:r w:rsidR="00857024" w:rsidRPr="007147C2">
        <w:rPr>
          <w:color w:val="000000" w:themeColor="text1"/>
        </w:rPr>
        <w:t>r Information on</w:t>
      </w:r>
      <w:r w:rsidR="00701B37" w:rsidRPr="007147C2">
        <w:rPr>
          <w:color w:val="000000" w:themeColor="text1"/>
        </w:rPr>
        <w:t xml:space="preserve"> Support</w:t>
      </w:r>
      <w:r w:rsidR="00857024" w:rsidRPr="007147C2">
        <w:rPr>
          <w:color w:val="000000" w:themeColor="text1"/>
        </w:rPr>
        <w:t xml:space="preserve"> for Children and Young People</w:t>
      </w:r>
      <w:bookmarkEnd w:id="59"/>
      <w:r w:rsidR="007608D6" w:rsidRPr="007147C2">
        <w:rPr>
          <w:color w:val="000000" w:themeColor="text1"/>
        </w:rPr>
        <w:t xml:space="preserve"> </w:t>
      </w:r>
    </w:p>
    <w:p w14:paraId="10C746F2" w14:textId="038A4F0E" w:rsidR="00D90F07" w:rsidRPr="007147C2" w:rsidRDefault="00701B37" w:rsidP="00701B37">
      <w:pPr>
        <w:rPr>
          <w:color w:val="000000" w:themeColor="text1"/>
          <w:sz w:val="24"/>
          <w:szCs w:val="24"/>
        </w:rPr>
      </w:pPr>
      <w:r w:rsidRPr="007147C2">
        <w:rPr>
          <w:color w:val="000000" w:themeColor="text1"/>
          <w:sz w:val="24"/>
          <w:szCs w:val="24"/>
        </w:rPr>
        <w:t>T</w:t>
      </w:r>
      <w:r w:rsidR="00D90F07" w:rsidRPr="007147C2">
        <w:rPr>
          <w:color w:val="000000" w:themeColor="text1"/>
          <w:sz w:val="24"/>
          <w:szCs w:val="24"/>
        </w:rPr>
        <w:t>he following websites may be useful:</w:t>
      </w:r>
    </w:p>
    <w:p w14:paraId="3C1918F7" w14:textId="6E47F1D6" w:rsidR="0014383F" w:rsidRPr="007147C2" w:rsidRDefault="0E82FD10" w:rsidP="0E82FD10">
      <w:pPr>
        <w:rPr>
          <w:b/>
          <w:bCs/>
          <w:color w:val="000000" w:themeColor="text1"/>
          <w:sz w:val="24"/>
          <w:szCs w:val="24"/>
        </w:rPr>
      </w:pPr>
      <w:r w:rsidRPr="007147C2">
        <w:rPr>
          <w:b/>
          <w:bCs/>
          <w:color w:val="000000" w:themeColor="text1"/>
          <w:sz w:val="24"/>
          <w:szCs w:val="24"/>
        </w:rPr>
        <w:t>Getting It Right for Every Child (GIRFEC)</w:t>
      </w:r>
    </w:p>
    <w:p w14:paraId="47F9708E" w14:textId="29DF92F3" w:rsidR="00D90F07" w:rsidRPr="007147C2" w:rsidRDefault="00EE2924" w:rsidP="00D90F07">
      <w:pPr>
        <w:rPr>
          <w:color w:val="000000" w:themeColor="text1"/>
          <w:sz w:val="24"/>
          <w:szCs w:val="24"/>
        </w:rPr>
      </w:pPr>
      <w:hyperlink r:id="rId43" w:history="1">
        <w:r w:rsidR="00D90F07" w:rsidRPr="007147C2">
          <w:rPr>
            <w:color w:val="000000" w:themeColor="text1"/>
            <w:sz w:val="24"/>
            <w:szCs w:val="24"/>
            <w:u w:val="single"/>
          </w:rPr>
          <w:t>http://www.girfec-aberdeenshire.org/</w:t>
        </w:r>
      </w:hyperlink>
    </w:p>
    <w:p w14:paraId="261B4C56" w14:textId="77777777" w:rsidR="0014383F" w:rsidRPr="007147C2" w:rsidRDefault="0014383F">
      <w:pPr>
        <w:rPr>
          <w:b/>
          <w:bCs/>
          <w:color w:val="000000" w:themeColor="text1"/>
          <w:sz w:val="24"/>
          <w:szCs w:val="24"/>
        </w:rPr>
      </w:pPr>
      <w:r w:rsidRPr="007147C2">
        <w:rPr>
          <w:b/>
          <w:bCs/>
          <w:color w:val="000000" w:themeColor="text1"/>
          <w:sz w:val="24"/>
          <w:szCs w:val="24"/>
        </w:rPr>
        <w:t>Aberdeenshire Council</w:t>
      </w:r>
    </w:p>
    <w:p w14:paraId="475FCBBB" w14:textId="004C405C" w:rsidR="00D90F07" w:rsidRPr="007147C2" w:rsidRDefault="00EE2924" w:rsidP="00D90F07">
      <w:pPr>
        <w:rPr>
          <w:color w:val="000000" w:themeColor="text1"/>
          <w:sz w:val="24"/>
          <w:szCs w:val="24"/>
        </w:rPr>
      </w:pPr>
      <w:hyperlink r:id="rId44" w:history="1">
        <w:r w:rsidR="00D90F07" w:rsidRPr="007147C2">
          <w:rPr>
            <w:color w:val="000000" w:themeColor="text1"/>
            <w:sz w:val="24"/>
            <w:szCs w:val="24"/>
            <w:u w:val="single"/>
          </w:rPr>
          <w:t>http://www.aberdeenshire.gov.uk/schools/additional-support-needs/</w:t>
        </w:r>
      </w:hyperlink>
    </w:p>
    <w:p w14:paraId="2A2ABB98" w14:textId="77777777" w:rsidR="0014383F" w:rsidRPr="007147C2" w:rsidRDefault="0014383F">
      <w:pPr>
        <w:rPr>
          <w:b/>
          <w:bCs/>
          <w:color w:val="000000" w:themeColor="text1"/>
          <w:sz w:val="24"/>
          <w:szCs w:val="24"/>
        </w:rPr>
      </w:pPr>
      <w:r w:rsidRPr="007147C2">
        <w:rPr>
          <w:b/>
          <w:bCs/>
          <w:color w:val="000000" w:themeColor="text1"/>
          <w:sz w:val="24"/>
          <w:szCs w:val="24"/>
        </w:rPr>
        <w:t>Support for All</w:t>
      </w:r>
    </w:p>
    <w:p w14:paraId="41179E19" w14:textId="446B8AB1" w:rsidR="00D90F07" w:rsidRPr="007147C2" w:rsidRDefault="00EE2924" w:rsidP="00D90F07">
      <w:pPr>
        <w:rPr>
          <w:color w:val="000000" w:themeColor="text1"/>
          <w:sz w:val="24"/>
          <w:szCs w:val="24"/>
        </w:rPr>
      </w:pPr>
      <w:hyperlink r:id="rId45" w:history="1">
        <w:r w:rsidR="00536CB2" w:rsidRPr="007147C2">
          <w:rPr>
            <w:rStyle w:val="Hyperlink"/>
            <w:color w:val="000000" w:themeColor="text1"/>
            <w:sz w:val="24"/>
            <w:szCs w:val="24"/>
          </w:rPr>
          <w:t>https://www.education.gov.scot/scottish-education-system/Support%20for%20all</w:t>
        </w:r>
      </w:hyperlink>
    </w:p>
    <w:p w14:paraId="36BEA09B" w14:textId="0565674D" w:rsidR="0014383F" w:rsidRPr="007147C2" w:rsidRDefault="00D90F07">
      <w:pPr>
        <w:rPr>
          <w:b/>
          <w:bCs/>
          <w:color w:val="000000" w:themeColor="text1"/>
          <w:sz w:val="24"/>
          <w:szCs w:val="24"/>
        </w:rPr>
      </w:pPr>
      <w:r w:rsidRPr="007147C2">
        <w:rPr>
          <w:b/>
          <w:bCs/>
          <w:color w:val="000000" w:themeColor="text1"/>
          <w:sz w:val="24"/>
          <w:szCs w:val="24"/>
        </w:rPr>
        <w:t>Enquire</w:t>
      </w:r>
      <w:r w:rsidR="002F63CB" w:rsidRPr="007147C2">
        <w:rPr>
          <w:b/>
          <w:bCs/>
          <w:color w:val="000000" w:themeColor="text1"/>
          <w:sz w:val="24"/>
          <w:szCs w:val="24"/>
        </w:rPr>
        <w:t xml:space="preserve"> – National Parent Information Service and Helpline</w:t>
      </w:r>
    </w:p>
    <w:p w14:paraId="421904C4" w14:textId="4A243C2A" w:rsidR="00536CB2" w:rsidRPr="007147C2" w:rsidRDefault="00EE2924" w:rsidP="00D90F07">
      <w:pPr>
        <w:rPr>
          <w:color w:val="000000" w:themeColor="text1"/>
          <w:sz w:val="24"/>
          <w:szCs w:val="24"/>
          <w:u w:val="single"/>
        </w:rPr>
      </w:pPr>
      <w:hyperlink r:id="rId46" w:history="1">
        <w:r w:rsidR="00D90F07" w:rsidRPr="007147C2">
          <w:rPr>
            <w:color w:val="000000" w:themeColor="text1"/>
            <w:sz w:val="24"/>
            <w:szCs w:val="24"/>
            <w:u w:val="single"/>
          </w:rPr>
          <w:t>http://enquire.org.uk/</w:t>
        </w:r>
      </w:hyperlink>
    </w:p>
    <w:p w14:paraId="584425D0" w14:textId="77777777" w:rsidR="00536CB2" w:rsidRPr="007147C2" w:rsidRDefault="00536CB2">
      <w:pPr>
        <w:spacing w:after="200" w:line="276" w:lineRule="auto"/>
        <w:rPr>
          <w:color w:val="000000" w:themeColor="text1"/>
          <w:sz w:val="24"/>
          <w:szCs w:val="24"/>
          <w:u w:val="single"/>
        </w:rPr>
      </w:pPr>
      <w:r w:rsidRPr="007147C2">
        <w:rPr>
          <w:color w:val="000000" w:themeColor="text1"/>
          <w:sz w:val="24"/>
          <w:szCs w:val="24"/>
          <w:u w:val="single"/>
        </w:rPr>
        <w:br w:type="page"/>
      </w:r>
    </w:p>
    <w:p w14:paraId="3DD002B2" w14:textId="174526FE" w:rsidR="32610999" w:rsidRPr="007147C2" w:rsidRDefault="00536CB2" w:rsidP="009B2CDC">
      <w:pPr>
        <w:pStyle w:val="Documenttitle"/>
        <w:rPr>
          <w:color w:val="000000" w:themeColor="text1"/>
          <w:sz w:val="24"/>
          <w:szCs w:val="24"/>
        </w:rPr>
      </w:pPr>
      <w:bookmarkStart w:id="60" w:name="_Toc21373040"/>
      <w:r w:rsidRPr="007147C2">
        <w:rPr>
          <w:color w:val="000000" w:themeColor="text1"/>
        </w:rPr>
        <w:lastRenderedPageBreak/>
        <w:t>Parent &amp; Carer Involvemen</w:t>
      </w:r>
      <w:r w:rsidR="00C811B0" w:rsidRPr="007147C2">
        <w:rPr>
          <w:color w:val="000000" w:themeColor="text1"/>
        </w:rPr>
        <w:t>t and Engagement</w:t>
      </w:r>
      <w:bookmarkEnd w:id="60"/>
      <w:r w:rsidR="007608D6" w:rsidRPr="007147C2">
        <w:rPr>
          <w:color w:val="000000" w:themeColor="text1"/>
        </w:rPr>
        <w:t xml:space="preserve"> </w:t>
      </w:r>
      <w:r w:rsidR="007608D6" w:rsidRPr="007147C2">
        <w:rPr>
          <w:rFonts w:eastAsia="Arial"/>
          <w:color w:val="000000" w:themeColor="text1"/>
          <w:sz w:val="24"/>
          <w:szCs w:val="24"/>
        </w:rPr>
        <w:t xml:space="preserve">  </w:t>
      </w:r>
      <w:r w:rsidR="32610999" w:rsidRPr="007147C2">
        <w:rPr>
          <w:rFonts w:eastAsia="Arial"/>
          <w:color w:val="000000" w:themeColor="text1"/>
          <w:sz w:val="24"/>
          <w:szCs w:val="24"/>
        </w:rPr>
        <w:t xml:space="preserve">                      </w:t>
      </w:r>
    </w:p>
    <w:p w14:paraId="1B511894" w14:textId="77777777" w:rsidR="00703E53" w:rsidRPr="007147C2" w:rsidRDefault="00703E53" w:rsidP="004E5EBE">
      <w:pPr>
        <w:rPr>
          <w:i/>
          <w:color w:val="000000" w:themeColor="text1"/>
          <w:sz w:val="24"/>
          <w:szCs w:val="24"/>
        </w:rPr>
      </w:pPr>
    </w:p>
    <w:p w14:paraId="20DF6FBF" w14:textId="37CDC000" w:rsidR="00F816EB" w:rsidRPr="007147C2" w:rsidRDefault="007A33A3" w:rsidP="004E5EBE">
      <w:pPr>
        <w:rPr>
          <w:i/>
          <w:color w:val="000000" w:themeColor="text1"/>
          <w:sz w:val="24"/>
          <w:szCs w:val="24"/>
        </w:rPr>
      </w:pPr>
      <w:r w:rsidRPr="007147C2">
        <w:rPr>
          <w:i/>
          <w:color w:val="000000" w:themeColor="text1"/>
          <w:sz w:val="24"/>
          <w:szCs w:val="24"/>
        </w:rPr>
        <w:t>The term “parents” refers to anyone with parental responsibilities and others who care for or look after children or young people.</w:t>
      </w:r>
    </w:p>
    <w:p w14:paraId="01460427" w14:textId="6FEB16E4" w:rsidR="00F816EB" w:rsidRPr="007147C2" w:rsidRDefault="007A33A3" w:rsidP="00F816EB">
      <w:pPr>
        <w:rPr>
          <w:color w:val="000000" w:themeColor="text1"/>
          <w:sz w:val="24"/>
          <w:szCs w:val="24"/>
        </w:rPr>
      </w:pPr>
      <w:r w:rsidRPr="007147C2">
        <w:rPr>
          <w:color w:val="000000" w:themeColor="text1"/>
          <w:sz w:val="24"/>
          <w:szCs w:val="24"/>
        </w:rPr>
        <w:t>Both globally and nationally it is</w:t>
      </w:r>
      <w:r w:rsidR="00A67A4A" w:rsidRPr="007147C2">
        <w:rPr>
          <w:color w:val="000000" w:themeColor="text1"/>
          <w:sz w:val="24"/>
          <w:szCs w:val="24"/>
        </w:rPr>
        <w:t xml:space="preserve"> </w:t>
      </w:r>
      <w:r w:rsidR="00F816EB" w:rsidRPr="007147C2">
        <w:rPr>
          <w:color w:val="000000" w:themeColor="text1"/>
          <w:sz w:val="24"/>
          <w:szCs w:val="24"/>
        </w:rPr>
        <w:t>recognise</w:t>
      </w:r>
      <w:r w:rsidRPr="007147C2">
        <w:rPr>
          <w:color w:val="000000" w:themeColor="text1"/>
          <w:sz w:val="24"/>
          <w:szCs w:val="24"/>
        </w:rPr>
        <w:t>d</w:t>
      </w:r>
      <w:r w:rsidR="00F816EB" w:rsidRPr="007147C2">
        <w:rPr>
          <w:color w:val="000000" w:themeColor="text1"/>
          <w:sz w:val="24"/>
          <w:szCs w:val="24"/>
        </w:rPr>
        <w:t xml:space="preserve"> that parents are the single most important influence on their children’s development, learning and achievement. The involvement and engagement of parents in their children’s learning is recognised as a key element in raising attainment, through support, help and encouragement given at home and whilst at school. </w:t>
      </w:r>
    </w:p>
    <w:p w14:paraId="123547FB" w14:textId="697E33A9" w:rsidR="00F90C08" w:rsidRPr="007147C2" w:rsidRDefault="00F90C08" w:rsidP="00C33735">
      <w:pPr>
        <w:rPr>
          <w:color w:val="000000" w:themeColor="text1"/>
          <w:sz w:val="24"/>
          <w:szCs w:val="24"/>
        </w:rPr>
      </w:pPr>
      <w:r w:rsidRPr="007147C2">
        <w:rPr>
          <w:color w:val="000000" w:themeColor="text1"/>
          <w:sz w:val="24"/>
          <w:szCs w:val="24"/>
        </w:rPr>
        <w:t xml:space="preserve">The Parental Involvement and Engagement Strategy demonstrates the commitment by Aberdeenshire Council to improve the quality and the extent of all parents’ involvement in their child’s learning and the important role they play in their child’s education. </w:t>
      </w:r>
    </w:p>
    <w:p w14:paraId="211719DD" w14:textId="77777777" w:rsidR="00F90C08" w:rsidRPr="007147C2" w:rsidRDefault="00F90C08" w:rsidP="00F90C08">
      <w:pPr>
        <w:autoSpaceDE w:val="0"/>
        <w:autoSpaceDN w:val="0"/>
        <w:adjustRightInd w:val="0"/>
        <w:spacing w:after="0" w:line="240" w:lineRule="auto"/>
        <w:rPr>
          <w:color w:val="000000" w:themeColor="text1"/>
          <w:sz w:val="24"/>
          <w:szCs w:val="24"/>
        </w:rPr>
      </w:pPr>
      <w:r w:rsidRPr="007147C2">
        <w:rPr>
          <w:color w:val="000000" w:themeColor="text1"/>
          <w:sz w:val="24"/>
          <w:szCs w:val="24"/>
        </w:rPr>
        <w:t>The plan sets out a vision for parental involvement and engagement for the next three years and covers a journey that a child takes from pre-birth to age 18. It highlights the leadership of those who make the difference day in and day out.</w:t>
      </w:r>
    </w:p>
    <w:p w14:paraId="0E47F72C" w14:textId="77777777" w:rsidR="00F90C08" w:rsidRPr="007147C2" w:rsidRDefault="00F90C08" w:rsidP="00F90C08">
      <w:pPr>
        <w:autoSpaceDE w:val="0"/>
        <w:autoSpaceDN w:val="0"/>
        <w:adjustRightInd w:val="0"/>
        <w:spacing w:after="0" w:line="240" w:lineRule="auto"/>
        <w:rPr>
          <w:color w:val="000000" w:themeColor="text1"/>
          <w:sz w:val="24"/>
          <w:szCs w:val="24"/>
        </w:rPr>
      </w:pPr>
    </w:p>
    <w:p w14:paraId="4FB432F1" w14:textId="77777777" w:rsidR="00634250" w:rsidRPr="007147C2" w:rsidRDefault="00EE2924" w:rsidP="00F677B1">
      <w:pPr>
        <w:rPr>
          <w:color w:val="000000" w:themeColor="text1"/>
          <w:sz w:val="24"/>
        </w:rPr>
      </w:pPr>
      <w:hyperlink r:id="rId47" w:history="1">
        <w:r w:rsidR="00F90C08" w:rsidRPr="007147C2">
          <w:rPr>
            <w:rStyle w:val="Hyperlink"/>
            <w:color w:val="000000" w:themeColor="text1"/>
            <w:sz w:val="24"/>
          </w:rPr>
          <w:t>http://publications.aberdeenshire.gov.uk/dataset/parental-involvement-and-engagement-strategy-and-action-plan/resource/02c6596e-8cba-42c7-b28a-eed64086ea42</w:t>
        </w:r>
      </w:hyperlink>
    </w:p>
    <w:p w14:paraId="2DB2CAD4" w14:textId="77777777" w:rsidR="00F816EB" w:rsidRPr="007147C2" w:rsidRDefault="00F816EB" w:rsidP="009B2CDC">
      <w:pPr>
        <w:pStyle w:val="Heading1"/>
        <w:rPr>
          <w:color w:val="000000" w:themeColor="text1"/>
        </w:rPr>
      </w:pPr>
      <w:bookmarkStart w:id="61" w:name="_Toc11401851"/>
      <w:bookmarkStart w:id="62" w:name="_Toc21373041"/>
      <w:bookmarkEnd w:id="61"/>
      <w:r w:rsidRPr="007147C2">
        <w:rPr>
          <w:color w:val="000000" w:themeColor="text1"/>
        </w:rPr>
        <w:t>Parental Engagement</w:t>
      </w:r>
      <w:bookmarkEnd w:id="62"/>
    </w:p>
    <w:p w14:paraId="3F1BEC1A" w14:textId="77777777" w:rsidR="00F816EB" w:rsidRPr="007147C2" w:rsidRDefault="00F816EB" w:rsidP="00F816EB">
      <w:pPr>
        <w:rPr>
          <w:color w:val="000000" w:themeColor="text1"/>
          <w:sz w:val="24"/>
          <w:szCs w:val="24"/>
        </w:rPr>
      </w:pPr>
      <w:r w:rsidRPr="007147C2">
        <w:rPr>
          <w:color w:val="000000" w:themeColor="text1"/>
          <w:sz w:val="24"/>
          <w:szCs w:val="24"/>
        </w:rPr>
        <w:t xml:space="preserve">Parental engagement is about parents’ and families’ interaction with their child’s learning. It can take place in the home, at school or in the community: where it takes place is not important. The important thing is the quality of the parent’s engagement with their child’s learning, the positive impact that it can have and the interaction and mutual development that can occur as a result of that interaction. </w:t>
      </w:r>
    </w:p>
    <w:p w14:paraId="2D3D670E" w14:textId="77777777" w:rsidR="00F816EB" w:rsidRPr="007147C2" w:rsidRDefault="00F816EB" w:rsidP="009B2CDC">
      <w:pPr>
        <w:pStyle w:val="Heading1"/>
        <w:rPr>
          <w:color w:val="000000" w:themeColor="text1"/>
        </w:rPr>
      </w:pPr>
      <w:bookmarkStart w:id="63" w:name="_Toc21373042"/>
      <w:r w:rsidRPr="007147C2">
        <w:rPr>
          <w:color w:val="000000" w:themeColor="text1"/>
        </w:rPr>
        <w:t>Communication</w:t>
      </w:r>
      <w:bookmarkEnd w:id="63"/>
    </w:p>
    <w:p w14:paraId="27A7541C" w14:textId="77777777" w:rsidR="00F816EB" w:rsidRPr="007147C2" w:rsidRDefault="00F816EB" w:rsidP="00F816EB">
      <w:pPr>
        <w:rPr>
          <w:color w:val="000000" w:themeColor="text1"/>
          <w:sz w:val="24"/>
          <w:szCs w:val="24"/>
        </w:rPr>
      </w:pPr>
      <w:r w:rsidRPr="007147C2">
        <w:rPr>
          <w:color w:val="000000" w:themeColor="text1"/>
          <w:sz w:val="24"/>
          <w:szCs w:val="24"/>
        </w:rPr>
        <w:t xml:space="preserve">The school uses a range of approaches to share information about your child’s learning and progress. These include: </w:t>
      </w:r>
    </w:p>
    <w:p w14:paraId="59528FB6" w14:textId="77777777" w:rsidR="00F816EB" w:rsidRPr="004C2028" w:rsidRDefault="00F816EB" w:rsidP="00F816EB">
      <w:pPr>
        <w:rPr>
          <w:bCs/>
          <w:color w:val="000000" w:themeColor="text1"/>
          <w:sz w:val="24"/>
          <w:szCs w:val="24"/>
        </w:rPr>
      </w:pPr>
      <w:r w:rsidRPr="004C2028">
        <w:rPr>
          <w:bCs/>
          <w:color w:val="000000" w:themeColor="text1"/>
          <w:sz w:val="24"/>
          <w:szCs w:val="24"/>
        </w:rPr>
        <w:t xml:space="preserve">Use of Groupcall to text and email </w:t>
      </w:r>
    </w:p>
    <w:p w14:paraId="4F601547" w14:textId="1A6F06D5" w:rsidR="00F816EB" w:rsidRPr="004C2028" w:rsidRDefault="00F816EB" w:rsidP="00F816EB">
      <w:pPr>
        <w:rPr>
          <w:bCs/>
          <w:color w:val="000000" w:themeColor="text1"/>
          <w:sz w:val="24"/>
          <w:szCs w:val="24"/>
        </w:rPr>
      </w:pPr>
      <w:r w:rsidRPr="004C2028">
        <w:rPr>
          <w:bCs/>
          <w:color w:val="000000" w:themeColor="text1"/>
          <w:sz w:val="24"/>
          <w:szCs w:val="24"/>
        </w:rPr>
        <w:t xml:space="preserve">School Website: </w:t>
      </w:r>
      <w:hyperlink r:id="rId48" w:history="1">
        <w:r w:rsidR="000F50F8" w:rsidRPr="004C2028">
          <w:rPr>
            <w:rStyle w:val="Hyperlink"/>
            <w:bCs/>
            <w:color w:val="000000" w:themeColor="text1"/>
            <w:sz w:val="24"/>
            <w:szCs w:val="24"/>
          </w:rPr>
          <w:t>http://strathburn.aberdeenshire.sch.uk/</w:t>
        </w:r>
      </w:hyperlink>
    </w:p>
    <w:p w14:paraId="341D2EAB" w14:textId="1EF5D288" w:rsidR="00F816EB" w:rsidRPr="004C2028" w:rsidRDefault="00F816EB" w:rsidP="00F816EB">
      <w:pPr>
        <w:rPr>
          <w:bCs/>
          <w:color w:val="000000" w:themeColor="text1"/>
          <w:sz w:val="24"/>
          <w:szCs w:val="24"/>
        </w:rPr>
      </w:pPr>
      <w:r w:rsidRPr="004C2028">
        <w:rPr>
          <w:bCs/>
          <w:color w:val="000000" w:themeColor="text1"/>
          <w:sz w:val="24"/>
          <w:szCs w:val="24"/>
        </w:rPr>
        <w:t>Social Media:</w:t>
      </w:r>
      <w:r w:rsidR="000F50F8" w:rsidRPr="004C2028">
        <w:rPr>
          <w:bCs/>
          <w:color w:val="000000" w:themeColor="text1"/>
          <w:sz w:val="24"/>
          <w:szCs w:val="24"/>
        </w:rPr>
        <w:t xml:space="preserve"> Twitter @StrathburnS</w:t>
      </w:r>
    </w:p>
    <w:p w14:paraId="5E9422D9" w14:textId="114BACD2" w:rsidR="00F816EB" w:rsidRPr="004C2028" w:rsidRDefault="00F816EB" w:rsidP="00F816EB">
      <w:pPr>
        <w:rPr>
          <w:bCs/>
          <w:color w:val="000000" w:themeColor="text1"/>
          <w:sz w:val="24"/>
          <w:szCs w:val="24"/>
        </w:rPr>
      </w:pPr>
      <w:r w:rsidRPr="004C2028">
        <w:rPr>
          <w:bCs/>
          <w:color w:val="000000" w:themeColor="text1"/>
          <w:sz w:val="24"/>
          <w:szCs w:val="24"/>
        </w:rPr>
        <w:t xml:space="preserve">Newsletters: </w:t>
      </w:r>
      <w:r w:rsidR="000F50F8" w:rsidRPr="004C2028">
        <w:rPr>
          <w:bCs/>
          <w:color w:val="000000" w:themeColor="text1"/>
          <w:sz w:val="24"/>
          <w:szCs w:val="24"/>
        </w:rPr>
        <w:t>School newsletters are issued monthly, class newsletters are issued termly</w:t>
      </w:r>
    </w:p>
    <w:p w14:paraId="43218812" w14:textId="5D4BB4C8" w:rsidR="00F816EB" w:rsidRPr="004C2028" w:rsidRDefault="00F816EB" w:rsidP="00F816EB">
      <w:pPr>
        <w:rPr>
          <w:bCs/>
          <w:color w:val="000000" w:themeColor="text1"/>
          <w:sz w:val="24"/>
          <w:szCs w:val="24"/>
        </w:rPr>
      </w:pPr>
      <w:r w:rsidRPr="004C2028">
        <w:rPr>
          <w:bCs/>
          <w:color w:val="000000" w:themeColor="text1"/>
          <w:sz w:val="24"/>
          <w:szCs w:val="24"/>
        </w:rPr>
        <w:t>See saw app</w:t>
      </w:r>
      <w:r w:rsidR="000F50F8" w:rsidRPr="004C2028">
        <w:rPr>
          <w:bCs/>
          <w:color w:val="000000" w:themeColor="text1"/>
          <w:sz w:val="24"/>
          <w:szCs w:val="24"/>
        </w:rPr>
        <w:t>: used to report and profile pupil’s learning</w:t>
      </w:r>
    </w:p>
    <w:p w14:paraId="786DF6B3" w14:textId="1D69B48C" w:rsidR="00F816EB" w:rsidRPr="004C2028" w:rsidRDefault="00F816EB" w:rsidP="00F816EB">
      <w:pPr>
        <w:rPr>
          <w:bCs/>
          <w:color w:val="000000" w:themeColor="text1"/>
          <w:sz w:val="24"/>
          <w:szCs w:val="24"/>
        </w:rPr>
      </w:pPr>
      <w:r w:rsidRPr="004C2028">
        <w:rPr>
          <w:bCs/>
          <w:color w:val="000000" w:themeColor="text1"/>
          <w:sz w:val="24"/>
          <w:szCs w:val="24"/>
        </w:rPr>
        <w:t>Open days/mornings/afternoons</w:t>
      </w:r>
      <w:r w:rsidR="000F50F8" w:rsidRPr="004C2028">
        <w:rPr>
          <w:bCs/>
          <w:color w:val="000000" w:themeColor="text1"/>
          <w:sz w:val="24"/>
          <w:szCs w:val="24"/>
        </w:rPr>
        <w:t>: held throughout the year</w:t>
      </w:r>
    </w:p>
    <w:p w14:paraId="257ADCB9" w14:textId="70FD8BDA" w:rsidR="00F816EB" w:rsidRPr="004C2028" w:rsidRDefault="00F816EB" w:rsidP="00F816EB">
      <w:pPr>
        <w:rPr>
          <w:bCs/>
          <w:color w:val="000000" w:themeColor="text1"/>
          <w:sz w:val="24"/>
          <w:szCs w:val="24"/>
        </w:rPr>
      </w:pPr>
      <w:r w:rsidRPr="004C2028">
        <w:rPr>
          <w:bCs/>
          <w:color w:val="000000" w:themeColor="text1"/>
          <w:sz w:val="24"/>
          <w:szCs w:val="24"/>
        </w:rPr>
        <w:t>School reports</w:t>
      </w:r>
      <w:r w:rsidR="000F50F8" w:rsidRPr="004C2028">
        <w:rPr>
          <w:bCs/>
          <w:color w:val="000000" w:themeColor="text1"/>
          <w:sz w:val="24"/>
          <w:szCs w:val="24"/>
        </w:rPr>
        <w:t>: issued in May</w:t>
      </w:r>
    </w:p>
    <w:p w14:paraId="75725FA6" w14:textId="352BB7EC" w:rsidR="00F816EB" w:rsidRPr="007147C2" w:rsidRDefault="00F816EB" w:rsidP="00F816EB">
      <w:pPr>
        <w:rPr>
          <w:color w:val="000000" w:themeColor="text1"/>
          <w:sz w:val="24"/>
          <w:szCs w:val="24"/>
        </w:rPr>
      </w:pPr>
      <w:r w:rsidRPr="007147C2">
        <w:rPr>
          <w:color w:val="000000" w:themeColor="text1"/>
          <w:sz w:val="24"/>
          <w:szCs w:val="24"/>
        </w:rPr>
        <w:lastRenderedPageBreak/>
        <w:t xml:space="preserve">The school </w:t>
      </w:r>
      <w:r w:rsidR="004C2028">
        <w:rPr>
          <w:color w:val="000000" w:themeColor="text1"/>
          <w:sz w:val="24"/>
          <w:szCs w:val="24"/>
        </w:rPr>
        <w:t>newsletters</w:t>
      </w:r>
      <w:r w:rsidRPr="007147C2">
        <w:rPr>
          <w:color w:val="000000" w:themeColor="text1"/>
          <w:sz w:val="24"/>
          <w:szCs w:val="24"/>
        </w:rPr>
        <w:t xml:space="preserve"> highlights planned opportunities where we welcome you into school for events, and opportunities to talk about your child’s progress, wellbeing</w:t>
      </w:r>
      <w:r w:rsidR="0096495E" w:rsidRPr="007147C2">
        <w:rPr>
          <w:color w:val="000000" w:themeColor="text1"/>
          <w:sz w:val="24"/>
          <w:szCs w:val="24"/>
        </w:rPr>
        <w:t xml:space="preserve"> and behaviour</w:t>
      </w:r>
      <w:r w:rsidR="004C2028">
        <w:rPr>
          <w:color w:val="000000" w:themeColor="text1"/>
          <w:sz w:val="24"/>
          <w:szCs w:val="24"/>
        </w:rPr>
        <w:t>.</w:t>
      </w:r>
    </w:p>
    <w:p w14:paraId="1D3AD92F" w14:textId="77777777" w:rsidR="00F816EB" w:rsidRPr="007147C2" w:rsidRDefault="00F816EB" w:rsidP="009B2CDC">
      <w:pPr>
        <w:pStyle w:val="Heading1"/>
        <w:rPr>
          <w:color w:val="000000" w:themeColor="text1"/>
        </w:rPr>
      </w:pPr>
      <w:bookmarkStart w:id="64" w:name="_Toc525912872"/>
      <w:bookmarkStart w:id="65" w:name="_Toc21373043"/>
      <w:bookmarkEnd w:id="64"/>
      <w:r w:rsidRPr="007147C2">
        <w:rPr>
          <w:color w:val="000000" w:themeColor="text1"/>
        </w:rPr>
        <w:t>Learning at Home</w:t>
      </w:r>
      <w:bookmarkEnd w:id="65"/>
      <w:r w:rsidRPr="007147C2">
        <w:rPr>
          <w:color w:val="000000" w:themeColor="text1"/>
        </w:rPr>
        <w:t xml:space="preserve"> </w:t>
      </w:r>
    </w:p>
    <w:p w14:paraId="75AAB1BE" w14:textId="77777777" w:rsidR="00F816EB" w:rsidRPr="007147C2" w:rsidRDefault="00F816EB" w:rsidP="00F816EB">
      <w:pPr>
        <w:rPr>
          <w:color w:val="000000" w:themeColor="text1"/>
          <w:sz w:val="24"/>
          <w:szCs w:val="24"/>
        </w:rPr>
      </w:pPr>
      <w:r w:rsidRPr="007147C2">
        <w:rPr>
          <w:color w:val="000000" w:themeColor="text1"/>
          <w:sz w:val="24"/>
          <w:szCs w:val="24"/>
        </w:rPr>
        <w:t>Learning at home is the learning which happens in the home, outdoors or in the community. Your home is a great place to support learning. Your child can try out new activities or practice familiar learning, at home and in their wider community.</w:t>
      </w:r>
    </w:p>
    <w:p w14:paraId="3071C5C7" w14:textId="5D7DE679" w:rsidR="00F816EB" w:rsidRPr="007147C2" w:rsidRDefault="004C452B" w:rsidP="00F816EB">
      <w:pPr>
        <w:rPr>
          <w:color w:val="000000" w:themeColor="text1"/>
          <w:sz w:val="24"/>
          <w:szCs w:val="24"/>
        </w:rPr>
      </w:pPr>
      <w:r w:rsidRPr="007147C2">
        <w:rPr>
          <w:color w:val="000000" w:themeColor="text1"/>
          <w:sz w:val="24"/>
          <w:szCs w:val="24"/>
        </w:rPr>
        <w:t>At our school</w:t>
      </w:r>
      <w:r w:rsidR="00F816EB" w:rsidRPr="007147C2">
        <w:rPr>
          <w:color w:val="000000" w:themeColor="text1"/>
          <w:sz w:val="24"/>
          <w:szCs w:val="24"/>
        </w:rPr>
        <w:t xml:space="preserve"> we provide materials for you to work with your child to develop key skills at home. For explanation of this please go to our homework policy  </w:t>
      </w:r>
    </w:p>
    <w:p w14:paraId="2D3DC586" w14:textId="570DEBC1" w:rsidR="000F50F8" w:rsidRPr="007147C2" w:rsidRDefault="00EE2924" w:rsidP="000F50F8">
      <w:pPr>
        <w:rPr>
          <w:b/>
          <w:color w:val="000000" w:themeColor="text1"/>
          <w:sz w:val="24"/>
          <w:szCs w:val="24"/>
        </w:rPr>
      </w:pPr>
      <w:hyperlink r:id="rId49" w:history="1">
        <w:r w:rsidR="000F50F8" w:rsidRPr="007147C2">
          <w:rPr>
            <w:rStyle w:val="Hyperlink"/>
            <w:color w:val="000000" w:themeColor="text1"/>
            <w:sz w:val="24"/>
            <w:szCs w:val="24"/>
          </w:rPr>
          <w:t>http://strathburn.aberdeenshire.sch.uk/</w:t>
        </w:r>
      </w:hyperlink>
    </w:p>
    <w:p w14:paraId="23BFBE0A" w14:textId="77777777" w:rsidR="00F816EB" w:rsidRPr="007147C2" w:rsidRDefault="00F816EB" w:rsidP="00F816EB">
      <w:pPr>
        <w:rPr>
          <w:color w:val="000000" w:themeColor="text1"/>
          <w:sz w:val="24"/>
          <w:szCs w:val="24"/>
        </w:rPr>
      </w:pPr>
    </w:p>
    <w:p w14:paraId="0DEA56A2" w14:textId="77777777" w:rsidR="00F816EB" w:rsidRPr="007147C2" w:rsidRDefault="00F816EB" w:rsidP="009B2CDC">
      <w:pPr>
        <w:pStyle w:val="Heading1"/>
        <w:rPr>
          <w:color w:val="000000" w:themeColor="text1"/>
        </w:rPr>
      </w:pPr>
      <w:bookmarkStart w:id="66" w:name="_Toc21373044"/>
      <w:r w:rsidRPr="007147C2">
        <w:rPr>
          <w:color w:val="000000" w:themeColor="text1"/>
        </w:rPr>
        <w:t>Parent Forum and Parent Council</w:t>
      </w:r>
      <w:bookmarkEnd w:id="66"/>
      <w:r w:rsidRPr="007147C2">
        <w:rPr>
          <w:color w:val="000000" w:themeColor="text1"/>
        </w:rPr>
        <w:t xml:space="preserve">  </w:t>
      </w:r>
    </w:p>
    <w:p w14:paraId="720A45E3" w14:textId="77777777" w:rsidR="00F816EB" w:rsidRPr="007147C2" w:rsidRDefault="00F816EB" w:rsidP="00F816EB">
      <w:pPr>
        <w:rPr>
          <w:color w:val="000000" w:themeColor="text1"/>
          <w:sz w:val="24"/>
          <w:szCs w:val="24"/>
        </w:rPr>
      </w:pPr>
      <w:r w:rsidRPr="007147C2">
        <w:rPr>
          <w:color w:val="000000" w:themeColor="text1"/>
          <w:sz w:val="24"/>
          <w:szCs w:val="24"/>
        </w:rPr>
        <w:t xml:space="preserve">The Parent Forum is a collective name for all parents, carers or guardians in the school.  </w:t>
      </w:r>
    </w:p>
    <w:p w14:paraId="0F2808C8" w14:textId="0924F750" w:rsidR="00F816EB" w:rsidRPr="004C2028" w:rsidRDefault="00F816EB" w:rsidP="00F816EB">
      <w:pPr>
        <w:rPr>
          <w:bCs/>
          <w:color w:val="000000" w:themeColor="text1"/>
          <w:sz w:val="24"/>
          <w:szCs w:val="24"/>
        </w:rPr>
      </w:pPr>
      <w:r w:rsidRPr="007147C2">
        <w:rPr>
          <w:color w:val="000000" w:themeColor="text1"/>
          <w:sz w:val="24"/>
          <w:szCs w:val="24"/>
        </w:rPr>
        <w:t xml:space="preserve">The </w:t>
      </w:r>
      <w:r w:rsidR="000F50F8" w:rsidRPr="004C2028">
        <w:rPr>
          <w:bCs/>
          <w:color w:val="000000" w:themeColor="text1"/>
          <w:sz w:val="24"/>
          <w:szCs w:val="24"/>
        </w:rPr>
        <w:t>Strathburn Parent Council</w:t>
      </w:r>
      <w:r w:rsidRPr="004C2028">
        <w:rPr>
          <w:bCs/>
          <w:color w:val="000000" w:themeColor="text1"/>
          <w:sz w:val="24"/>
          <w:szCs w:val="24"/>
        </w:rPr>
        <w:t xml:space="preserve"> is a group of parents selected by the Parent Forum to represent the views of all parents, carers and guardians in the school. The Parent Council works with the school to support learning and teaching, school improvement and parental and community engagement.</w:t>
      </w:r>
    </w:p>
    <w:p w14:paraId="7B5A83A4" w14:textId="2FCBBA59" w:rsidR="00A666BC" w:rsidRPr="007147C2" w:rsidRDefault="00F816EB" w:rsidP="00F816EB">
      <w:pPr>
        <w:rPr>
          <w:b/>
          <w:color w:val="000000" w:themeColor="text1"/>
          <w:sz w:val="24"/>
          <w:szCs w:val="24"/>
        </w:rPr>
      </w:pPr>
      <w:r w:rsidRPr="004C2028">
        <w:rPr>
          <w:bCs/>
          <w:color w:val="000000" w:themeColor="text1"/>
          <w:sz w:val="24"/>
          <w:szCs w:val="24"/>
        </w:rPr>
        <w:t xml:space="preserve">Contact </w:t>
      </w:r>
      <w:r w:rsidR="001F1DCE" w:rsidRPr="004C2028">
        <w:rPr>
          <w:bCs/>
          <w:color w:val="000000" w:themeColor="text1"/>
          <w:sz w:val="24"/>
          <w:szCs w:val="24"/>
        </w:rPr>
        <w:t xml:space="preserve">the Parent Council Chairperson </w:t>
      </w:r>
      <w:r w:rsidR="000F50F8" w:rsidRPr="004C2028">
        <w:rPr>
          <w:bCs/>
          <w:color w:val="000000" w:themeColor="text1"/>
          <w:sz w:val="24"/>
          <w:szCs w:val="24"/>
        </w:rPr>
        <w:t>Lynn Thomson</w:t>
      </w:r>
      <w:r w:rsidRPr="007147C2">
        <w:rPr>
          <w:color w:val="000000" w:themeColor="text1"/>
          <w:sz w:val="24"/>
          <w:szCs w:val="24"/>
        </w:rPr>
        <w:t xml:space="preserve"> or Head teacher for more information about getting involved in the Parent Council or email:</w:t>
      </w:r>
      <w:r w:rsidRPr="007147C2">
        <w:rPr>
          <w:b/>
          <w:color w:val="000000" w:themeColor="text1"/>
          <w:sz w:val="24"/>
          <w:szCs w:val="24"/>
        </w:rPr>
        <w:t xml:space="preserve"> </w:t>
      </w:r>
      <w:hyperlink r:id="rId50" w:history="1">
        <w:r w:rsidR="000F50F8" w:rsidRPr="007147C2">
          <w:rPr>
            <w:rStyle w:val="Hyperlink"/>
            <w:color w:val="000000" w:themeColor="text1"/>
            <w:sz w:val="24"/>
            <w:szCs w:val="24"/>
          </w:rPr>
          <w:t>strathburnparentcouncil@yahoo.co.uk</w:t>
        </w:r>
      </w:hyperlink>
      <w:r w:rsidR="000F50F8" w:rsidRPr="007147C2">
        <w:rPr>
          <w:color w:val="000000" w:themeColor="text1"/>
          <w:sz w:val="24"/>
          <w:szCs w:val="24"/>
        </w:rPr>
        <w:t xml:space="preserve"> </w:t>
      </w:r>
    </w:p>
    <w:p w14:paraId="09D4C6F5" w14:textId="77777777" w:rsidR="00F816EB" w:rsidRPr="007147C2" w:rsidRDefault="00F816EB" w:rsidP="009B2CDC">
      <w:pPr>
        <w:pStyle w:val="Heading1"/>
        <w:rPr>
          <w:color w:val="000000" w:themeColor="text1"/>
        </w:rPr>
      </w:pPr>
      <w:bookmarkStart w:id="67" w:name="_Toc11401856"/>
      <w:bookmarkStart w:id="68" w:name="_Toc21373045"/>
      <w:bookmarkEnd w:id="67"/>
      <w:r w:rsidRPr="007147C2">
        <w:rPr>
          <w:color w:val="000000" w:themeColor="text1"/>
        </w:rPr>
        <w:t>Parents and School Improvement</w:t>
      </w:r>
      <w:bookmarkEnd w:id="68"/>
    </w:p>
    <w:p w14:paraId="42E1690A" w14:textId="5FB16124" w:rsidR="00F816EB" w:rsidRPr="007147C2" w:rsidRDefault="002F700D" w:rsidP="00F816EB">
      <w:pPr>
        <w:rPr>
          <w:color w:val="000000" w:themeColor="text1"/>
          <w:sz w:val="24"/>
          <w:szCs w:val="24"/>
        </w:rPr>
      </w:pPr>
      <w:r w:rsidRPr="007147C2">
        <w:rPr>
          <w:color w:val="000000" w:themeColor="text1"/>
          <w:sz w:val="24"/>
          <w:szCs w:val="24"/>
        </w:rPr>
        <w:t>Our</w:t>
      </w:r>
      <w:r w:rsidR="00F816EB" w:rsidRPr="007147C2">
        <w:rPr>
          <w:color w:val="000000" w:themeColor="text1"/>
          <w:sz w:val="24"/>
          <w:szCs w:val="24"/>
        </w:rPr>
        <w:t xml:space="preserve"> school has a range of priorities that we work on each year which are explained in our School Improvement Plan (SIP). Parents often have helpful and creative ideas about how to improve their child's school and what can be done to improve the quality of children's learning. </w:t>
      </w:r>
      <w:r w:rsidRPr="007147C2">
        <w:rPr>
          <w:color w:val="000000" w:themeColor="text1"/>
          <w:sz w:val="24"/>
          <w:szCs w:val="24"/>
        </w:rPr>
        <w:t xml:space="preserve"> </w:t>
      </w:r>
      <w:r w:rsidR="00A666BC" w:rsidRPr="007147C2">
        <w:rPr>
          <w:color w:val="000000" w:themeColor="text1"/>
          <w:sz w:val="24"/>
          <w:szCs w:val="24"/>
        </w:rPr>
        <w:t>In our school w</w:t>
      </w:r>
      <w:r w:rsidR="00F816EB" w:rsidRPr="007147C2">
        <w:rPr>
          <w:color w:val="000000" w:themeColor="text1"/>
          <w:sz w:val="24"/>
          <w:szCs w:val="24"/>
        </w:rPr>
        <w:t>e will consult with parents in a number of ways. These may include:</w:t>
      </w:r>
    </w:p>
    <w:p w14:paraId="5C877BC6" w14:textId="77777777" w:rsidR="00F816EB" w:rsidRPr="007147C2" w:rsidRDefault="00F816EB" w:rsidP="00F677B1">
      <w:pPr>
        <w:pStyle w:val="ListParagraph"/>
        <w:numPr>
          <w:ilvl w:val="0"/>
          <w:numId w:val="14"/>
        </w:numPr>
        <w:rPr>
          <w:color w:val="000000" w:themeColor="text1"/>
          <w:sz w:val="24"/>
          <w:szCs w:val="24"/>
        </w:rPr>
      </w:pPr>
      <w:r w:rsidRPr="007147C2">
        <w:rPr>
          <w:color w:val="000000" w:themeColor="text1"/>
          <w:sz w:val="24"/>
          <w:szCs w:val="24"/>
        </w:rPr>
        <w:t>working groups/focus groups which any interested parent is invited to be part of</w:t>
      </w:r>
    </w:p>
    <w:p w14:paraId="54A43E49" w14:textId="77777777" w:rsidR="00F816EB" w:rsidRPr="007147C2" w:rsidRDefault="00F816EB" w:rsidP="00F677B1">
      <w:pPr>
        <w:pStyle w:val="ListParagraph"/>
        <w:numPr>
          <w:ilvl w:val="0"/>
          <w:numId w:val="14"/>
        </w:numPr>
        <w:rPr>
          <w:color w:val="000000" w:themeColor="text1"/>
          <w:sz w:val="24"/>
          <w:szCs w:val="24"/>
        </w:rPr>
      </w:pPr>
      <w:r w:rsidRPr="007147C2">
        <w:rPr>
          <w:color w:val="000000" w:themeColor="text1"/>
          <w:sz w:val="24"/>
          <w:szCs w:val="24"/>
        </w:rPr>
        <w:t>questionnaires and surveys</w:t>
      </w:r>
    </w:p>
    <w:p w14:paraId="3BF64AD0" w14:textId="77777777" w:rsidR="00F816EB" w:rsidRPr="007147C2" w:rsidRDefault="00F816EB" w:rsidP="00F677B1">
      <w:pPr>
        <w:pStyle w:val="ListParagraph"/>
        <w:numPr>
          <w:ilvl w:val="0"/>
          <w:numId w:val="14"/>
        </w:numPr>
        <w:rPr>
          <w:color w:val="000000" w:themeColor="text1"/>
          <w:sz w:val="24"/>
          <w:szCs w:val="24"/>
        </w:rPr>
      </w:pPr>
      <w:r w:rsidRPr="007147C2">
        <w:rPr>
          <w:color w:val="000000" w:themeColor="text1"/>
          <w:sz w:val="24"/>
          <w:szCs w:val="24"/>
        </w:rPr>
        <w:t>consultation with the Parent Council</w:t>
      </w:r>
    </w:p>
    <w:p w14:paraId="72A0F4A9" w14:textId="77777777" w:rsidR="00F816EB" w:rsidRPr="007147C2" w:rsidRDefault="00F816EB" w:rsidP="00F816EB">
      <w:pPr>
        <w:rPr>
          <w:color w:val="000000" w:themeColor="text1"/>
          <w:sz w:val="24"/>
          <w:szCs w:val="24"/>
        </w:rPr>
      </w:pPr>
    </w:p>
    <w:p w14:paraId="23D6F534" w14:textId="77777777" w:rsidR="00F816EB" w:rsidRPr="007147C2" w:rsidRDefault="00F816EB" w:rsidP="009B2CDC">
      <w:pPr>
        <w:pStyle w:val="Heading1"/>
        <w:rPr>
          <w:color w:val="000000" w:themeColor="text1"/>
        </w:rPr>
      </w:pPr>
      <w:r w:rsidRPr="007147C2">
        <w:rPr>
          <w:color w:val="000000" w:themeColor="text1"/>
        </w:rPr>
        <w:t xml:space="preserve"> </w:t>
      </w:r>
      <w:bookmarkStart w:id="69" w:name="_Toc21373046"/>
      <w:r w:rsidRPr="007147C2">
        <w:rPr>
          <w:color w:val="000000" w:themeColor="text1"/>
        </w:rPr>
        <w:t>Volunteering in school</w:t>
      </w:r>
      <w:bookmarkEnd w:id="69"/>
    </w:p>
    <w:p w14:paraId="08897E79" w14:textId="77777777" w:rsidR="00F816EB" w:rsidRPr="007147C2" w:rsidRDefault="00F816EB" w:rsidP="00F816EB">
      <w:pPr>
        <w:rPr>
          <w:color w:val="000000" w:themeColor="text1"/>
          <w:sz w:val="24"/>
          <w:szCs w:val="24"/>
        </w:rPr>
      </w:pPr>
      <w:r w:rsidRPr="007147C2">
        <w:rPr>
          <w:color w:val="000000" w:themeColor="text1"/>
          <w:sz w:val="24"/>
          <w:szCs w:val="24"/>
        </w:rPr>
        <w:t xml:space="preserve">There are many opportunities for you to support learning in school. These may include: </w:t>
      </w:r>
    </w:p>
    <w:p w14:paraId="1DC58C60" w14:textId="77777777" w:rsidR="00F816EB" w:rsidRPr="007147C2" w:rsidRDefault="00F816EB" w:rsidP="00287763">
      <w:pPr>
        <w:pStyle w:val="ListParagraph"/>
        <w:numPr>
          <w:ilvl w:val="0"/>
          <w:numId w:val="10"/>
        </w:numPr>
        <w:rPr>
          <w:color w:val="000000" w:themeColor="text1"/>
          <w:sz w:val="24"/>
          <w:szCs w:val="24"/>
        </w:rPr>
      </w:pPr>
      <w:r w:rsidRPr="007147C2">
        <w:rPr>
          <w:color w:val="000000" w:themeColor="text1"/>
          <w:sz w:val="24"/>
          <w:szCs w:val="24"/>
        </w:rPr>
        <w:t>volunteering to share the skills and knowledge you have</w:t>
      </w:r>
    </w:p>
    <w:p w14:paraId="3EA6FCFE" w14:textId="3805A9F4" w:rsidR="00F816EB" w:rsidRPr="007147C2" w:rsidRDefault="00F816EB" w:rsidP="00287763">
      <w:pPr>
        <w:pStyle w:val="ListParagraph"/>
        <w:numPr>
          <w:ilvl w:val="0"/>
          <w:numId w:val="10"/>
        </w:numPr>
        <w:rPr>
          <w:color w:val="000000" w:themeColor="text1"/>
          <w:sz w:val="24"/>
          <w:szCs w:val="24"/>
        </w:rPr>
      </w:pPr>
      <w:r w:rsidRPr="007147C2">
        <w:rPr>
          <w:color w:val="000000" w:themeColor="text1"/>
          <w:sz w:val="24"/>
          <w:szCs w:val="24"/>
        </w:rPr>
        <w:t>supporting children and young people in the classroom</w:t>
      </w:r>
    </w:p>
    <w:p w14:paraId="27446601" w14:textId="77777777" w:rsidR="00F816EB" w:rsidRPr="007147C2" w:rsidRDefault="00F816EB" w:rsidP="00287763">
      <w:pPr>
        <w:pStyle w:val="ListParagraph"/>
        <w:numPr>
          <w:ilvl w:val="0"/>
          <w:numId w:val="10"/>
        </w:numPr>
        <w:rPr>
          <w:color w:val="000000" w:themeColor="text1"/>
          <w:sz w:val="24"/>
          <w:szCs w:val="24"/>
        </w:rPr>
      </w:pPr>
      <w:r w:rsidRPr="007147C2">
        <w:rPr>
          <w:color w:val="000000" w:themeColor="text1"/>
          <w:sz w:val="24"/>
          <w:szCs w:val="24"/>
        </w:rPr>
        <w:t>supporting or lead extra-curricular activities</w:t>
      </w:r>
    </w:p>
    <w:p w14:paraId="060A0404" w14:textId="77777777" w:rsidR="00F816EB" w:rsidRPr="007147C2" w:rsidRDefault="00F816EB" w:rsidP="00287763">
      <w:pPr>
        <w:pStyle w:val="ListParagraph"/>
        <w:numPr>
          <w:ilvl w:val="0"/>
          <w:numId w:val="10"/>
        </w:numPr>
        <w:rPr>
          <w:color w:val="000000" w:themeColor="text1"/>
          <w:sz w:val="24"/>
          <w:szCs w:val="24"/>
        </w:rPr>
      </w:pPr>
      <w:r w:rsidRPr="007147C2">
        <w:rPr>
          <w:color w:val="000000" w:themeColor="text1"/>
          <w:sz w:val="24"/>
          <w:szCs w:val="24"/>
        </w:rPr>
        <w:t>directly supporting with specific skills (paired reading for example)</w:t>
      </w:r>
    </w:p>
    <w:p w14:paraId="4948C427" w14:textId="77777777" w:rsidR="00F816EB" w:rsidRPr="007147C2" w:rsidRDefault="00F816EB" w:rsidP="00F816EB">
      <w:pPr>
        <w:rPr>
          <w:color w:val="000000" w:themeColor="text1"/>
          <w:sz w:val="24"/>
          <w:szCs w:val="24"/>
        </w:rPr>
      </w:pPr>
      <w:r w:rsidRPr="007147C2">
        <w:rPr>
          <w:color w:val="000000" w:themeColor="text1"/>
          <w:sz w:val="24"/>
          <w:szCs w:val="24"/>
        </w:rPr>
        <w:lastRenderedPageBreak/>
        <w:t xml:space="preserve">More detail about this can be found using the link below: </w:t>
      </w:r>
    </w:p>
    <w:p w14:paraId="554E68F7" w14:textId="14046581" w:rsidR="00F816EB" w:rsidRPr="007147C2" w:rsidRDefault="00EE2924" w:rsidP="00F816EB">
      <w:pPr>
        <w:rPr>
          <w:color w:val="000000" w:themeColor="text1"/>
          <w:sz w:val="24"/>
          <w:szCs w:val="24"/>
        </w:rPr>
      </w:pPr>
      <w:hyperlink r:id="rId51" w:history="1">
        <w:r w:rsidR="000F50F8" w:rsidRPr="007147C2">
          <w:rPr>
            <w:rStyle w:val="Hyperlink"/>
            <w:color w:val="000000" w:themeColor="text1"/>
            <w:sz w:val="24"/>
            <w:szCs w:val="24"/>
          </w:rPr>
          <w:t>http://jobs.aberdeenshire.gov.uk/volunteer-with-us/</w:t>
        </w:r>
      </w:hyperlink>
      <w:r w:rsidR="001F1DCE" w:rsidRPr="007147C2">
        <w:rPr>
          <w:color w:val="000000" w:themeColor="text1"/>
          <w:sz w:val="24"/>
          <w:szCs w:val="24"/>
        </w:rPr>
        <w:t xml:space="preserve"> </w:t>
      </w:r>
      <w:r w:rsidR="00F816EB" w:rsidRPr="007147C2">
        <w:rPr>
          <w:color w:val="000000" w:themeColor="text1"/>
          <w:sz w:val="24"/>
          <w:szCs w:val="24"/>
        </w:rPr>
        <w:t xml:space="preserve">or contact your Head teacher. </w:t>
      </w:r>
    </w:p>
    <w:p w14:paraId="3C1DBFDF" w14:textId="77777777" w:rsidR="00F816EB" w:rsidRPr="007147C2" w:rsidRDefault="00F816EB" w:rsidP="009B2CDC">
      <w:pPr>
        <w:pStyle w:val="Heading1"/>
        <w:rPr>
          <w:color w:val="000000" w:themeColor="text1"/>
        </w:rPr>
      </w:pPr>
      <w:bookmarkStart w:id="70" w:name="_Toc21373047"/>
      <w:r w:rsidRPr="007147C2">
        <w:rPr>
          <w:color w:val="000000" w:themeColor="text1"/>
        </w:rPr>
        <w:t>Collaborating with the Community</w:t>
      </w:r>
      <w:bookmarkEnd w:id="70"/>
      <w:r w:rsidRPr="007147C2">
        <w:rPr>
          <w:color w:val="000000" w:themeColor="text1"/>
        </w:rPr>
        <w:t xml:space="preserve"> </w:t>
      </w:r>
    </w:p>
    <w:p w14:paraId="4954AA40" w14:textId="7B457838" w:rsidR="00EA5AA5" w:rsidRPr="007147C2" w:rsidRDefault="002F700D" w:rsidP="00F816EB">
      <w:pPr>
        <w:rPr>
          <w:color w:val="000000" w:themeColor="text1"/>
          <w:sz w:val="24"/>
          <w:szCs w:val="24"/>
        </w:rPr>
      </w:pPr>
      <w:r w:rsidRPr="007147C2">
        <w:rPr>
          <w:color w:val="000000" w:themeColor="text1"/>
          <w:sz w:val="24"/>
          <w:szCs w:val="24"/>
        </w:rPr>
        <w:t>We</w:t>
      </w:r>
      <w:r w:rsidR="00F816EB" w:rsidRPr="007147C2">
        <w:rPr>
          <w:color w:val="000000" w:themeColor="text1"/>
          <w:sz w:val="24"/>
          <w:szCs w:val="24"/>
        </w:rPr>
        <w:t xml:space="preserve"> work with many local organisations, community groups and businesses to ensure our children and young people benefit from further resources, experiences and opportunities. If you are interested in working with the school, please contact the Headteacher</w:t>
      </w:r>
    </w:p>
    <w:p w14:paraId="50143855" w14:textId="77D67633" w:rsidR="00EA5AA5" w:rsidRPr="007147C2" w:rsidRDefault="00EA5AA5" w:rsidP="00F677B1">
      <w:pPr>
        <w:pStyle w:val="Heading1"/>
        <w:rPr>
          <w:color w:val="000000" w:themeColor="text1"/>
        </w:rPr>
      </w:pPr>
      <w:bookmarkStart w:id="71" w:name="_Toc21373048"/>
      <w:r w:rsidRPr="007147C2">
        <w:rPr>
          <w:color w:val="000000" w:themeColor="text1"/>
        </w:rPr>
        <w:t>Addressing Concerns &amp; Complaints</w:t>
      </w:r>
      <w:bookmarkEnd w:id="71"/>
    </w:p>
    <w:p w14:paraId="08B22E50" w14:textId="77777777" w:rsidR="00EA5AA5" w:rsidRPr="007147C2" w:rsidRDefault="00EA5AA5" w:rsidP="00634250">
      <w:pPr>
        <w:autoSpaceDE w:val="0"/>
        <w:autoSpaceDN w:val="0"/>
        <w:adjustRightInd w:val="0"/>
        <w:spacing w:after="0" w:line="240" w:lineRule="auto"/>
        <w:rPr>
          <w:color w:val="000000" w:themeColor="text1"/>
          <w:sz w:val="24"/>
          <w:szCs w:val="24"/>
        </w:rPr>
      </w:pPr>
      <w:r w:rsidRPr="007147C2">
        <w:rPr>
          <w:color w:val="000000" w:themeColor="text1"/>
          <w:sz w:val="24"/>
          <w:szCs w:val="24"/>
        </w:rPr>
        <w:t>Aberdeenshire Council recognises the vital role that parents play in supporting their child’s learning and is committed to fostering positive relationships with parents. No matter how strong partnerships are, or how good our policies are, sometimes things can still go wrong and there may be occasions where parents wish to express unhappiness or dissatisfaction with council services, policies or staff behaviour.</w:t>
      </w:r>
    </w:p>
    <w:p w14:paraId="36A75A2D" w14:textId="77777777" w:rsidR="00EA5AA5" w:rsidRPr="007147C2" w:rsidRDefault="00EA5AA5" w:rsidP="00634250">
      <w:pPr>
        <w:autoSpaceDE w:val="0"/>
        <w:autoSpaceDN w:val="0"/>
        <w:adjustRightInd w:val="0"/>
        <w:spacing w:after="0" w:line="240" w:lineRule="auto"/>
        <w:rPr>
          <w:color w:val="000000" w:themeColor="text1"/>
          <w:sz w:val="24"/>
          <w:szCs w:val="24"/>
        </w:rPr>
      </w:pPr>
    </w:p>
    <w:p w14:paraId="4D3B4325" w14:textId="3FCA21CA" w:rsidR="00EA5AA5" w:rsidRPr="007147C2" w:rsidRDefault="00EE2924" w:rsidP="00634250">
      <w:pPr>
        <w:autoSpaceDE w:val="0"/>
        <w:autoSpaceDN w:val="0"/>
        <w:adjustRightInd w:val="0"/>
        <w:spacing w:after="0" w:line="240" w:lineRule="auto"/>
        <w:rPr>
          <w:rStyle w:val="eop"/>
          <w:color w:val="000000" w:themeColor="text1"/>
          <w:sz w:val="24"/>
          <w:shd w:val="clear" w:color="auto" w:fill="FFFFFF"/>
        </w:rPr>
      </w:pPr>
      <w:hyperlink r:id="rId52" w:tgtFrame="_blank" w:history="1">
        <w:r w:rsidR="00EA5AA5" w:rsidRPr="007147C2">
          <w:rPr>
            <w:rStyle w:val="normaltextrun"/>
            <w:color w:val="000000" w:themeColor="text1"/>
            <w:sz w:val="24"/>
            <w:u w:val="single"/>
            <w:shd w:val="clear" w:color="auto" w:fill="FFFFFF"/>
          </w:rPr>
          <w:t>http://aberdeenshire.gov.uk/contact-us/have-your-say/have-your-say-guide/</w:t>
        </w:r>
      </w:hyperlink>
      <w:r w:rsidR="00EA5AA5" w:rsidRPr="007147C2">
        <w:rPr>
          <w:rStyle w:val="normaltextrun"/>
          <w:color w:val="000000" w:themeColor="text1"/>
          <w:sz w:val="24"/>
          <w:u w:val="single"/>
          <w:shd w:val="clear" w:color="auto" w:fill="FFFFFF"/>
        </w:rPr>
        <w:t> </w:t>
      </w:r>
      <w:r w:rsidR="00EA5AA5" w:rsidRPr="007147C2">
        <w:rPr>
          <w:rStyle w:val="eop"/>
          <w:color w:val="000000" w:themeColor="text1"/>
          <w:sz w:val="24"/>
          <w:shd w:val="clear" w:color="auto" w:fill="FFFFFF"/>
        </w:rPr>
        <w:t> </w:t>
      </w:r>
    </w:p>
    <w:p w14:paraId="758BB143" w14:textId="77777777" w:rsidR="00EA5AA5" w:rsidRPr="007147C2" w:rsidRDefault="00EA5AA5" w:rsidP="00634250">
      <w:pPr>
        <w:autoSpaceDE w:val="0"/>
        <w:autoSpaceDN w:val="0"/>
        <w:adjustRightInd w:val="0"/>
        <w:spacing w:after="0" w:line="240" w:lineRule="auto"/>
        <w:rPr>
          <w:color w:val="000000" w:themeColor="text1"/>
          <w:sz w:val="24"/>
          <w:szCs w:val="24"/>
        </w:rPr>
      </w:pPr>
    </w:p>
    <w:p w14:paraId="0B1C5AD8" w14:textId="77777777" w:rsidR="00EA5AA5" w:rsidRPr="007147C2" w:rsidRDefault="00EA5AA5" w:rsidP="00634250">
      <w:pPr>
        <w:autoSpaceDE w:val="0"/>
        <w:autoSpaceDN w:val="0"/>
        <w:adjustRightInd w:val="0"/>
        <w:spacing w:after="0" w:line="240" w:lineRule="auto"/>
        <w:rPr>
          <w:color w:val="000000" w:themeColor="text1"/>
          <w:sz w:val="24"/>
          <w:szCs w:val="24"/>
        </w:rPr>
      </w:pPr>
      <w:r w:rsidRPr="007147C2">
        <w:rPr>
          <w:color w:val="000000" w:themeColor="text1"/>
          <w:sz w:val="24"/>
          <w:szCs w:val="24"/>
        </w:rPr>
        <w:t xml:space="preserve">When a complaint is made it must be handled in accordance with the Complaints Handling Procedure which provides two opportunities to resolve issues internally. In order to maintain positive relationships, it is usually better for all if parental concerns or complaints can be resolved at school/ early years setting level as quickly as possible. </w:t>
      </w:r>
    </w:p>
    <w:p w14:paraId="59D5BB8D" w14:textId="77777777" w:rsidR="00EA5AA5" w:rsidRPr="007147C2" w:rsidRDefault="00EA5AA5" w:rsidP="00634250">
      <w:pPr>
        <w:autoSpaceDE w:val="0"/>
        <w:autoSpaceDN w:val="0"/>
        <w:adjustRightInd w:val="0"/>
        <w:spacing w:after="0" w:line="240" w:lineRule="auto"/>
        <w:rPr>
          <w:color w:val="000000" w:themeColor="text1"/>
          <w:sz w:val="24"/>
          <w:szCs w:val="24"/>
        </w:rPr>
      </w:pPr>
    </w:p>
    <w:p w14:paraId="7788FB11" w14:textId="77777777" w:rsidR="00EA5AA5" w:rsidRPr="007147C2" w:rsidRDefault="00EA5AA5" w:rsidP="00634250">
      <w:pPr>
        <w:autoSpaceDE w:val="0"/>
        <w:autoSpaceDN w:val="0"/>
        <w:adjustRightInd w:val="0"/>
        <w:spacing w:after="0" w:line="240" w:lineRule="auto"/>
        <w:rPr>
          <w:color w:val="000000" w:themeColor="text1"/>
          <w:sz w:val="24"/>
          <w:szCs w:val="24"/>
        </w:rPr>
      </w:pPr>
      <w:r w:rsidRPr="007147C2">
        <w:rPr>
          <w:color w:val="000000" w:themeColor="text1"/>
          <w:sz w:val="24"/>
          <w:szCs w:val="24"/>
        </w:rPr>
        <w:t>If a concern or complaint cannot be resolved at frontline resolution (Stage 1) then it will progress to Investigation (Stage 2) and a detailed investigation into the matter will be carried out. Complaints that are complex, serious or high risk and require detailed, lengthy investigation may be dealt with at the Investigation Stage from the outset.</w:t>
      </w:r>
    </w:p>
    <w:p w14:paraId="5D14BC20" w14:textId="77777777" w:rsidR="00EA5AA5" w:rsidRPr="007147C2" w:rsidRDefault="00EA5AA5" w:rsidP="00634250">
      <w:pPr>
        <w:autoSpaceDE w:val="0"/>
        <w:autoSpaceDN w:val="0"/>
        <w:adjustRightInd w:val="0"/>
        <w:spacing w:after="0" w:line="240" w:lineRule="auto"/>
        <w:rPr>
          <w:color w:val="000000" w:themeColor="text1"/>
          <w:sz w:val="24"/>
          <w:szCs w:val="24"/>
        </w:rPr>
      </w:pPr>
    </w:p>
    <w:p w14:paraId="7F8208B0" w14:textId="77777777" w:rsidR="00EA5AA5" w:rsidRPr="007147C2" w:rsidRDefault="00EA5AA5" w:rsidP="00634250">
      <w:pPr>
        <w:autoSpaceDE w:val="0"/>
        <w:autoSpaceDN w:val="0"/>
        <w:adjustRightInd w:val="0"/>
        <w:spacing w:after="0" w:line="240" w:lineRule="auto"/>
        <w:rPr>
          <w:color w:val="000000" w:themeColor="text1"/>
          <w:sz w:val="24"/>
          <w:szCs w:val="24"/>
        </w:rPr>
      </w:pPr>
      <w:r w:rsidRPr="007147C2">
        <w:rPr>
          <w:color w:val="000000" w:themeColor="text1"/>
          <w:sz w:val="24"/>
          <w:szCs w:val="24"/>
        </w:rPr>
        <w:t xml:space="preserve">Once the two internal stages of the Complaints Handling procedure have been exhausted, the complainant must be directed to the Scottish Public Services Ombudsman (SPSO) to carry out an independent external review of the process.  The SPSO is the final stage of the complaint procedure. </w:t>
      </w:r>
    </w:p>
    <w:p w14:paraId="3A944BD0" w14:textId="77777777" w:rsidR="00EA5AA5" w:rsidRPr="007147C2" w:rsidRDefault="00EA5AA5" w:rsidP="00634250">
      <w:pPr>
        <w:autoSpaceDE w:val="0"/>
        <w:autoSpaceDN w:val="0"/>
        <w:adjustRightInd w:val="0"/>
        <w:spacing w:after="0" w:line="240" w:lineRule="auto"/>
        <w:rPr>
          <w:color w:val="000000" w:themeColor="text1"/>
          <w:sz w:val="24"/>
          <w:szCs w:val="24"/>
        </w:rPr>
      </w:pPr>
    </w:p>
    <w:p w14:paraId="662D3869" w14:textId="77777777" w:rsidR="00EA5AA5" w:rsidRPr="007147C2" w:rsidRDefault="00EA5AA5" w:rsidP="00634250">
      <w:pPr>
        <w:autoSpaceDE w:val="0"/>
        <w:autoSpaceDN w:val="0"/>
        <w:adjustRightInd w:val="0"/>
        <w:spacing w:after="0" w:line="240" w:lineRule="auto"/>
        <w:rPr>
          <w:color w:val="000000" w:themeColor="text1"/>
          <w:sz w:val="24"/>
          <w:szCs w:val="24"/>
        </w:rPr>
      </w:pPr>
      <w:r w:rsidRPr="007147C2">
        <w:rPr>
          <w:color w:val="000000" w:themeColor="text1"/>
          <w:sz w:val="24"/>
          <w:szCs w:val="24"/>
        </w:rPr>
        <w:t>Once the SPSO reaches a decision they may contact the council with recommendations for improvement and will provide dates by which the recommendations must be implemented. The council is required to report back to the SPSO and evidence that the required action has been taken.</w:t>
      </w:r>
    </w:p>
    <w:p w14:paraId="677B586A" w14:textId="77777777" w:rsidR="004E5EBE" w:rsidRPr="007147C2" w:rsidRDefault="004E5EBE" w:rsidP="00701B37">
      <w:pPr>
        <w:rPr>
          <w:color w:val="000000" w:themeColor="text1"/>
          <w:sz w:val="24"/>
          <w:szCs w:val="24"/>
        </w:rPr>
      </w:pPr>
      <w:r w:rsidRPr="007147C2">
        <w:rPr>
          <w:color w:val="000000" w:themeColor="text1"/>
          <w:sz w:val="24"/>
          <w:szCs w:val="24"/>
        </w:rPr>
        <w:br w:type="page"/>
      </w:r>
    </w:p>
    <w:p w14:paraId="638DC367" w14:textId="487F1E3F" w:rsidR="00701B37" w:rsidRPr="007147C2" w:rsidRDefault="004E5EBE" w:rsidP="00701B37">
      <w:pPr>
        <w:pStyle w:val="Documenttitle"/>
        <w:rPr>
          <w:color w:val="000000" w:themeColor="text1"/>
        </w:rPr>
      </w:pPr>
      <w:bookmarkStart w:id="72" w:name="_Toc21373049"/>
      <w:r w:rsidRPr="007147C2">
        <w:rPr>
          <w:color w:val="000000" w:themeColor="text1"/>
        </w:rPr>
        <w:lastRenderedPageBreak/>
        <w:t>School Policies and Useful Information</w:t>
      </w:r>
      <w:bookmarkEnd w:id="72"/>
    </w:p>
    <w:p w14:paraId="70A06923" w14:textId="4E727F71" w:rsidR="004E5EBE" w:rsidRPr="007147C2" w:rsidRDefault="004E5EBE" w:rsidP="009B2CDC">
      <w:pPr>
        <w:rPr>
          <w:color w:val="000000" w:themeColor="text1"/>
          <w:sz w:val="24"/>
          <w:szCs w:val="24"/>
        </w:rPr>
      </w:pPr>
      <w:r w:rsidRPr="007147C2">
        <w:rPr>
          <w:color w:val="000000" w:themeColor="text1"/>
          <w:sz w:val="24"/>
          <w:szCs w:val="24"/>
        </w:rPr>
        <w:t>School Policies such as the Homework Policy; Promoting Positive Relationships; Mobile Phone etc</w:t>
      </w:r>
      <w:r w:rsidR="002B755E" w:rsidRPr="007147C2">
        <w:rPr>
          <w:color w:val="000000" w:themeColor="text1"/>
          <w:sz w:val="24"/>
          <w:szCs w:val="24"/>
        </w:rPr>
        <w:t>.</w:t>
      </w:r>
      <w:r w:rsidRPr="007147C2">
        <w:rPr>
          <w:color w:val="000000" w:themeColor="text1"/>
          <w:sz w:val="24"/>
          <w:szCs w:val="24"/>
        </w:rPr>
        <w:t xml:space="preserve"> are published on the school website and can be found by clicking the </w:t>
      </w:r>
      <w:r w:rsidR="00E176FA">
        <w:rPr>
          <w:color w:val="000000" w:themeColor="text1"/>
          <w:sz w:val="24"/>
          <w:szCs w:val="24"/>
        </w:rPr>
        <w:t>polices</w:t>
      </w:r>
      <w:r w:rsidRPr="007147C2">
        <w:rPr>
          <w:color w:val="000000" w:themeColor="text1"/>
          <w:sz w:val="24"/>
          <w:szCs w:val="24"/>
        </w:rPr>
        <w:t xml:space="preserve"> tab. Please go to: </w:t>
      </w:r>
      <w:hyperlink r:id="rId53" w:history="1">
        <w:r w:rsidR="000F50F8" w:rsidRPr="007147C2">
          <w:rPr>
            <w:rStyle w:val="Hyperlink"/>
            <w:color w:val="000000" w:themeColor="text1"/>
            <w:sz w:val="24"/>
            <w:szCs w:val="24"/>
          </w:rPr>
          <w:t>http://strathburn.aberdeenshire.sch.uk/</w:t>
        </w:r>
      </w:hyperlink>
    </w:p>
    <w:p w14:paraId="508EB03F" w14:textId="30939B9D" w:rsidR="002B755E" w:rsidRPr="007147C2" w:rsidRDefault="004E5EBE" w:rsidP="009B2CDC">
      <w:pPr>
        <w:rPr>
          <w:color w:val="000000" w:themeColor="text1"/>
          <w:sz w:val="24"/>
          <w:szCs w:val="24"/>
        </w:rPr>
      </w:pPr>
      <w:r w:rsidRPr="007147C2">
        <w:rPr>
          <w:color w:val="000000" w:themeColor="text1"/>
          <w:sz w:val="24"/>
          <w:szCs w:val="24"/>
        </w:rPr>
        <w:t xml:space="preserve">All Aberdeenshire Council Education policies can be found here: </w:t>
      </w:r>
    </w:p>
    <w:p w14:paraId="29C59B7F" w14:textId="0CEA227B" w:rsidR="002B755E" w:rsidRPr="007147C2" w:rsidRDefault="00EE2924">
      <w:pPr>
        <w:rPr>
          <w:color w:val="000000" w:themeColor="text1"/>
        </w:rPr>
      </w:pPr>
      <w:hyperlink r:id="rId54" w:history="1">
        <w:r w:rsidR="002213CB" w:rsidRPr="007147C2">
          <w:rPr>
            <w:rStyle w:val="Hyperlink"/>
            <w:color w:val="000000" w:themeColor="text1"/>
            <w:sz w:val="24"/>
            <w:szCs w:val="24"/>
          </w:rPr>
          <w:t>http://www.aberdeenshire.gov.uk/council-and-democracy/about-us/service-structure/education-and-childrens-services-policy-framework/</w:t>
        </w:r>
      </w:hyperlink>
      <w:r w:rsidR="002B755E" w:rsidRPr="007147C2">
        <w:rPr>
          <w:color w:val="000000" w:themeColor="text1"/>
        </w:rPr>
        <w:t xml:space="preserve"> </w:t>
      </w:r>
    </w:p>
    <w:p w14:paraId="58A9FE0C" w14:textId="606BA7C2" w:rsidR="004E5EBE" w:rsidRPr="007147C2" w:rsidRDefault="004E5EBE" w:rsidP="004E5EBE">
      <w:pPr>
        <w:pStyle w:val="Heading1"/>
        <w:rPr>
          <w:color w:val="000000" w:themeColor="text1"/>
        </w:rPr>
      </w:pPr>
      <w:bookmarkStart w:id="73" w:name="_Toc21373050"/>
      <w:r w:rsidRPr="007147C2">
        <w:rPr>
          <w:color w:val="000000" w:themeColor="text1"/>
        </w:rPr>
        <w:t>Attendance</w:t>
      </w:r>
      <w:bookmarkEnd w:id="73"/>
    </w:p>
    <w:p w14:paraId="270373DD" w14:textId="1FBDAFBB" w:rsidR="009962DB" w:rsidRPr="007147C2" w:rsidRDefault="009962DB" w:rsidP="009962DB">
      <w:pPr>
        <w:rPr>
          <w:color w:val="000000" w:themeColor="text1"/>
          <w:sz w:val="24"/>
          <w:szCs w:val="24"/>
        </w:rPr>
      </w:pPr>
      <w:r w:rsidRPr="007147C2">
        <w:rPr>
          <w:b/>
          <w:bCs/>
          <w:color w:val="000000" w:themeColor="text1"/>
          <w:sz w:val="24"/>
          <w:szCs w:val="24"/>
        </w:rPr>
        <w:t>Lateness</w:t>
      </w:r>
      <w:r w:rsidRPr="007147C2">
        <w:rPr>
          <w:color w:val="000000" w:themeColor="text1"/>
          <w:sz w:val="24"/>
          <w:szCs w:val="24"/>
        </w:rPr>
        <w:t>:</w:t>
      </w:r>
      <w:r w:rsidR="000F50F8" w:rsidRPr="007147C2">
        <w:rPr>
          <w:color w:val="000000" w:themeColor="text1"/>
          <w:sz w:val="24"/>
          <w:szCs w:val="24"/>
        </w:rPr>
        <w:t xml:space="preserve"> If you know that your child will be late to school please inform the school office and notify them as to the lunch that will be required.  On arrival at school your child should report to the school office.  </w:t>
      </w:r>
    </w:p>
    <w:p w14:paraId="4A80A99F" w14:textId="305CE0C9" w:rsidR="009962DB" w:rsidRPr="004C2028" w:rsidRDefault="009962DB">
      <w:pPr>
        <w:rPr>
          <w:color w:val="000000" w:themeColor="text1"/>
          <w:sz w:val="24"/>
          <w:szCs w:val="24"/>
        </w:rPr>
      </w:pPr>
      <w:r w:rsidRPr="004C2028">
        <w:rPr>
          <w:color w:val="000000" w:themeColor="text1"/>
          <w:sz w:val="24"/>
          <w:szCs w:val="24"/>
        </w:rPr>
        <w:t>Permission for absence from school:</w:t>
      </w:r>
      <w:r w:rsidR="000F50F8" w:rsidRPr="004C2028">
        <w:rPr>
          <w:color w:val="000000" w:themeColor="text1"/>
          <w:sz w:val="24"/>
          <w:szCs w:val="24"/>
        </w:rPr>
        <w:t xml:space="preserve"> A letter should be written to the Head Teacher in advance outlining the reason for the absence.  Generally all holidays outwith holiday periods will be unauthorised absences.</w:t>
      </w:r>
    </w:p>
    <w:p w14:paraId="44F8056A" w14:textId="33FC5C46" w:rsidR="009962DB" w:rsidRPr="004C2028" w:rsidRDefault="009962DB" w:rsidP="009962DB">
      <w:pPr>
        <w:rPr>
          <w:color w:val="000000" w:themeColor="text1"/>
          <w:sz w:val="24"/>
          <w:szCs w:val="24"/>
        </w:rPr>
      </w:pPr>
      <w:r w:rsidRPr="004C2028">
        <w:rPr>
          <w:color w:val="000000" w:themeColor="text1"/>
          <w:sz w:val="24"/>
          <w:szCs w:val="24"/>
        </w:rPr>
        <w:t>If you</w:t>
      </w:r>
      <w:r w:rsidR="000F50F8" w:rsidRPr="004C2028">
        <w:rPr>
          <w:color w:val="000000" w:themeColor="text1"/>
          <w:sz w:val="24"/>
          <w:szCs w:val="24"/>
        </w:rPr>
        <w:t>r child is to be absent due to illness the school should be telephoned and a message left on the absence line before 9.30am in the morning.  This message should outline the child’s name, class and the reason for absence and the expected duration of the absence.</w:t>
      </w:r>
    </w:p>
    <w:p w14:paraId="27AB3B49" w14:textId="7E77A6AB" w:rsidR="00AA4763" w:rsidRPr="004C2028" w:rsidRDefault="009962DB" w:rsidP="653CD3F1">
      <w:pPr>
        <w:rPr>
          <w:color w:val="000000" w:themeColor="text1"/>
          <w:sz w:val="24"/>
          <w:szCs w:val="24"/>
        </w:rPr>
      </w:pPr>
      <w:r w:rsidRPr="004C2028">
        <w:rPr>
          <w:color w:val="000000" w:themeColor="text1"/>
          <w:sz w:val="24"/>
          <w:szCs w:val="24"/>
        </w:rPr>
        <w:t xml:space="preserve">If you feel ill, </w:t>
      </w:r>
      <w:r w:rsidR="000F50F8" w:rsidRPr="004C2028">
        <w:rPr>
          <w:color w:val="000000" w:themeColor="text1"/>
          <w:sz w:val="24"/>
          <w:szCs w:val="24"/>
        </w:rPr>
        <w:t xml:space="preserve">the pupil should </w:t>
      </w:r>
      <w:r w:rsidRPr="004C2028">
        <w:rPr>
          <w:color w:val="000000" w:themeColor="text1"/>
          <w:sz w:val="24"/>
          <w:szCs w:val="24"/>
        </w:rPr>
        <w:t xml:space="preserve">tell </w:t>
      </w:r>
      <w:r w:rsidR="000F50F8" w:rsidRPr="004C2028">
        <w:rPr>
          <w:color w:val="000000" w:themeColor="text1"/>
          <w:sz w:val="24"/>
          <w:szCs w:val="24"/>
        </w:rPr>
        <w:t>the</w:t>
      </w:r>
      <w:r w:rsidRPr="004C2028">
        <w:rPr>
          <w:color w:val="000000" w:themeColor="text1"/>
          <w:sz w:val="24"/>
          <w:szCs w:val="24"/>
        </w:rPr>
        <w:t xml:space="preserve"> class teacher </w:t>
      </w:r>
      <w:r w:rsidR="000F50F8" w:rsidRPr="004C2028">
        <w:rPr>
          <w:color w:val="000000" w:themeColor="text1"/>
          <w:sz w:val="24"/>
          <w:szCs w:val="24"/>
        </w:rPr>
        <w:t>or a PSA</w:t>
      </w:r>
      <w:r w:rsidRPr="004C2028">
        <w:rPr>
          <w:color w:val="000000" w:themeColor="text1"/>
          <w:sz w:val="24"/>
          <w:szCs w:val="24"/>
        </w:rPr>
        <w:t xml:space="preserve">. If appropriate, office staff will </w:t>
      </w:r>
      <w:r w:rsidR="000F50F8" w:rsidRPr="004C2028">
        <w:rPr>
          <w:color w:val="000000" w:themeColor="text1"/>
          <w:sz w:val="24"/>
          <w:szCs w:val="24"/>
        </w:rPr>
        <w:t>then contact the child’s contact list to arrange for them</w:t>
      </w:r>
      <w:r w:rsidRPr="004C2028">
        <w:rPr>
          <w:color w:val="000000" w:themeColor="text1"/>
          <w:sz w:val="24"/>
          <w:szCs w:val="24"/>
        </w:rPr>
        <w:t xml:space="preserve"> to be collected from school. </w:t>
      </w:r>
      <w:r w:rsidR="000F50F8" w:rsidRPr="004C2028">
        <w:rPr>
          <w:color w:val="000000" w:themeColor="text1"/>
          <w:sz w:val="24"/>
          <w:szCs w:val="24"/>
        </w:rPr>
        <w:t xml:space="preserve"> If the school calls for this reason then the child should be collected as soon as is possible.</w:t>
      </w:r>
    </w:p>
    <w:p w14:paraId="34D40D08" w14:textId="77777777" w:rsidR="009962DB" w:rsidRPr="004C2028" w:rsidRDefault="009962DB" w:rsidP="653CD3F1">
      <w:pPr>
        <w:rPr>
          <w:color w:val="000000" w:themeColor="text1"/>
          <w:sz w:val="24"/>
          <w:szCs w:val="24"/>
        </w:rPr>
      </w:pPr>
      <w:r w:rsidRPr="004C2028">
        <w:rPr>
          <w:color w:val="000000" w:themeColor="text1"/>
          <w:sz w:val="24"/>
          <w:szCs w:val="24"/>
        </w:rPr>
        <w:t>What parents needs to know:</w:t>
      </w:r>
    </w:p>
    <w:p w14:paraId="4604C4FF" w14:textId="77777777" w:rsidR="009962DB" w:rsidRPr="007147C2" w:rsidRDefault="009962DB" w:rsidP="009962DB">
      <w:pPr>
        <w:rPr>
          <w:color w:val="000000" w:themeColor="text1"/>
          <w:sz w:val="24"/>
          <w:szCs w:val="24"/>
        </w:rPr>
      </w:pPr>
      <w:r w:rsidRPr="007147C2">
        <w:rPr>
          <w:color w:val="000000" w:themeColor="text1"/>
          <w:sz w:val="24"/>
          <w:szCs w:val="24"/>
        </w:rPr>
        <w:t>The school follows the Aberdeenshire Attendance Policy:</w:t>
      </w:r>
    </w:p>
    <w:p w14:paraId="4006435A" w14:textId="77777777" w:rsidR="009962DB" w:rsidRPr="007147C2" w:rsidRDefault="00EE2924" w:rsidP="009962DB">
      <w:pPr>
        <w:rPr>
          <w:color w:val="000000" w:themeColor="text1"/>
          <w:sz w:val="24"/>
          <w:szCs w:val="24"/>
        </w:rPr>
      </w:pPr>
      <w:hyperlink r:id="rId55" w:history="1">
        <w:r w:rsidR="009962DB" w:rsidRPr="007147C2">
          <w:rPr>
            <w:rStyle w:val="Hyperlink"/>
            <w:color w:val="000000" w:themeColor="text1"/>
            <w:sz w:val="24"/>
            <w:szCs w:val="24"/>
          </w:rPr>
          <w:t>http://www.aberdeenshire.gov.uk/media/19805/attendance-policy_april-2015.pdf</w:t>
        </w:r>
      </w:hyperlink>
      <w:r w:rsidR="009962DB" w:rsidRPr="007147C2">
        <w:rPr>
          <w:color w:val="000000" w:themeColor="text1"/>
          <w:sz w:val="24"/>
          <w:szCs w:val="24"/>
        </w:rPr>
        <w:t xml:space="preserve">  </w:t>
      </w:r>
    </w:p>
    <w:p w14:paraId="4B52AFEF" w14:textId="101715D0" w:rsidR="009962DB" w:rsidRPr="007147C2" w:rsidRDefault="009962DB" w:rsidP="009962DB">
      <w:pPr>
        <w:rPr>
          <w:color w:val="000000" w:themeColor="text1"/>
          <w:sz w:val="24"/>
          <w:szCs w:val="24"/>
        </w:rPr>
      </w:pPr>
      <w:r w:rsidRPr="007147C2">
        <w:rPr>
          <w:color w:val="000000" w:themeColor="text1"/>
          <w:sz w:val="24"/>
          <w:szCs w:val="24"/>
        </w:rPr>
        <w:t>Procedures for following up on pupil absence are based on the Education (Scotland) Act 1980 which requires by law that parents/carers ensure that children attend school regularly.</w:t>
      </w:r>
    </w:p>
    <w:p w14:paraId="3C720AEF" w14:textId="4F94ED7A" w:rsidR="004E5EBE" w:rsidRPr="007147C2" w:rsidRDefault="004E5EBE" w:rsidP="004E5EBE">
      <w:pPr>
        <w:pStyle w:val="Heading1"/>
        <w:rPr>
          <w:color w:val="000000" w:themeColor="text1"/>
        </w:rPr>
      </w:pPr>
      <w:bookmarkStart w:id="74" w:name="_Toc21373051"/>
      <w:r w:rsidRPr="007147C2">
        <w:rPr>
          <w:color w:val="000000" w:themeColor="text1"/>
        </w:rPr>
        <w:t>Holidays during term time.</w:t>
      </w:r>
      <w:bookmarkEnd w:id="74"/>
    </w:p>
    <w:p w14:paraId="3F0BC0CF" w14:textId="0A1D73EF" w:rsidR="002B755E" w:rsidRPr="007147C2" w:rsidRDefault="004E5EBE" w:rsidP="004E5EBE">
      <w:pPr>
        <w:rPr>
          <w:color w:val="000000" w:themeColor="text1"/>
          <w:sz w:val="24"/>
          <w:szCs w:val="24"/>
        </w:rPr>
      </w:pPr>
      <w:r w:rsidRPr="007147C2">
        <w:rPr>
          <w:color w:val="000000" w:themeColor="text1"/>
          <w:sz w:val="24"/>
          <w:szCs w:val="24"/>
        </w:rPr>
        <w:t>The Scottish Government has deemed that holidays taken during term time</w:t>
      </w:r>
      <w:r w:rsidR="00454A11" w:rsidRPr="007147C2">
        <w:rPr>
          <w:color w:val="000000" w:themeColor="text1"/>
          <w:sz w:val="24"/>
          <w:szCs w:val="24"/>
        </w:rPr>
        <w:t xml:space="preserve"> for primary and secondary children</w:t>
      </w:r>
      <w:r w:rsidRPr="007147C2">
        <w:rPr>
          <w:color w:val="000000" w:themeColor="text1"/>
          <w:sz w:val="24"/>
          <w:szCs w:val="24"/>
        </w:rPr>
        <w:t xml:space="preserve"> should be recorded as unauthorised absence unless there are special, exceptional circumstances. Should you wish to remove your child from school to attend a family holiday you must inform the Head Teacher. This will be recorded as unauthorised absence though there may at times be exceptional family circumstances previously discussed with the Head Teacher.  Parents are advised to limit the number of holidays taken during term time, to minimise disruption to a child’s education. For annual holiday dates for Aberdeenshire schools please see the section at the back of this book, con</w:t>
      </w:r>
      <w:r w:rsidR="00AD6F81" w:rsidRPr="007147C2">
        <w:rPr>
          <w:color w:val="000000" w:themeColor="text1"/>
          <w:sz w:val="24"/>
          <w:szCs w:val="24"/>
        </w:rPr>
        <w:t xml:space="preserve">tact the school office or go to: </w:t>
      </w:r>
    </w:p>
    <w:p w14:paraId="4F5E2590" w14:textId="40F09F1D" w:rsidR="004E5EBE" w:rsidRPr="007147C2" w:rsidRDefault="00EE2924" w:rsidP="004E5EBE">
      <w:pPr>
        <w:rPr>
          <w:color w:val="000000" w:themeColor="text1"/>
          <w:sz w:val="24"/>
          <w:szCs w:val="24"/>
        </w:rPr>
      </w:pPr>
      <w:hyperlink r:id="rId56" w:history="1">
        <w:r w:rsidR="004E5EBE" w:rsidRPr="007147C2">
          <w:rPr>
            <w:color w:val="000000" w:themeColor="text1"/>
            <w:sz w:val="24"/>
            <w:szCs w:val="24"/>
            <w:u w:val="single"/>
          </w:rPr>
          <w:t>http://www.aberdeenshire.gov.uk/schools/parents-carers/school-term-dates-and-in-service-days/</w:t>
        </w:r>
      </w:hyperlink>
    </w:p>
    <w:p w14:paraId="68C7B066" w14:textId="6C662D77" w:rsidR="004E5EBE" w:rsidRPr="007147C2" w:rsidRDefault="004E5EBE" w:rsidP="004E5EBE">
      <w:pPr>
        <w:pStyle w:val="Heading1"/>
        <w:rPr>
          <w:color w:val="000000" w:themeColor="text1"/>
        </w:rPr>
      </w:pPr>
      <w:bookmarkStart w:id="75" w:name="_Toc21373052"/>
      <w:r w:rsidRPr="007147C2">
        <w:rPr>
          <w:color w:val="000000" w:themeColor="text1"/>
        </w:rPr>
        <w:t>Dress Code</w:t>
      </w:r>
      <w:bookmarkEnd w:id="75"/>
    </w:p>
    <w:p w14:paraId="4FC73164" w14:textId="69645046" w:rsidR="004E5EBE" w:rsidRPr="007147C2" w:rsidRDefault="004E5EBE" w:rsidP="004E5EBE">
      <w:pPr>
        <w:rPr>
          <w:b/>
          <w:color w:val="000000" w:themeColor="text1"/>
          <w:sz w:val="24"/>
          <w:szCs w:val="24"/>
        </w:rPr>
      </w:pPr>
      <w:r w:rsidRPr="007147C2">
        <w:rPr>
          <w:b/>
          <w:color w:val="000000" w:themeColor="text1"/>
          <w:sz w:val="24"/>
          <w:szCs w:val="24"/>
        </w:rPr>
        <w:t xml:space="preserve">Pupils </w:t>
      </w:r>
      <w:r w:rsidR="00634C4F" w:rsidRPr="007147C2">
        <w:rPr>
          <w:b/>
          <w:color w:val="000000" w:themeColor="text1"/>
          <w:sz w:val="24"/>
          <w:szCs w:val="24"/>
        </w:rPr>
        <w:t>in our</w:t>
      </w:r>
      <w:r w:rsidRPr="007147C2">
        <w:rPr>
          <w:b/>
          <w:color w:val="000000" w:themeColor="text1"/>
          <w:sz w:val="24"/>
          <w:szCs w:val="24"/>
        </w:rPr>
        <w:t xml:space="preserve"> school are expected to wear the following items to school:</w:t>
      </w:r>
    </w:p>
    <w:p w14:paraId="3D84A068" w14:textId="21C597A7" w:rsidR="000F50F8" w:rsidRPr="007147C2" w:rsidRDefault="000F50F8" w:rsidP="000F50F8">
      <w:pPr>
        <w:ind w:left="-5" w:right="4"/>
        <w:jc w:val="both"/>
        <w:rPr>
          <w:color w:val="000000" w:themeColor="text1"/>
          <w:sz w:val="24"/>
          <w:szCs w:val="24"/>
        </w:rPr>
      </w:pPr>
      <w:r w:rsidRPr="007147C2">
        <w:rPr>
          <w:color w:val="000000" w:themeColor="text1"/>
          <w:sz w:val="24"/>
          <w:szCs w:val="24"/>
        </w:rPr>
        <w:t xml:space="preserve">School uniform consists of – pale blue shirt, blouse or polo shirt, navy pullover or sweatshirt, black, grey or navy trousers, black, grey or navy skirt.   Pupils should not wear any clothing which has large logos other than the school badge.  Leggings can be worn with a skirt.  Jeans and hooded tops are not part of the school uniform.  Pupils should also not wear jewellery to school and nails should be kept short.   </w:t>
      </w:r>
    </w:p>
    <w:p w14:paraId="240A994A" w14:textId="77777777" w:rsidR="000F50F8" w:rsidRPr="007147C2" w:rsidRDefault="000F50F8" w:rsidP="000F50F8">
      <w:pPr>
        <w:ind w:right="4"/>
        <w:jc w:val="both"/>
        <w:rPr>
          <w:color w:val="000000" w:themeColor="text1"/>
          <w:sz w:val="24"/>
          <w:szCs w:val="24"/>
        </w:rPr>
      </w:pPr>
      <w:r w:rsidRPr="007147C2">
        <w:rPr>
          <w:color w:val="000000" w:themeColor="text1"/>
          <w:sz w:val="24"/>
          <w:szCs w:val="24"/>
        </w:rPr>
        <w:t>Each pupil should have indoor shoes that they can change into on entry to the building when the weather is wet and can wear when going into the school hall. These can double up as gym shoes if you wish.</w:t>
      </w:r>
    </w:p>
    <w:p w14:paraId="45A767C0" w14:textId="77777777" w:rsidR="000F50F8" w:rsidRPr="007147C2" w:rsidRDefault="000F50F8" w:rsidP="000F50F8">
      <w:pPr>
        <w:jc w:val="both"/>
        <w:rPr>
          <w:color w:val="000000" w:themeColor="text1"/>
          <w:sz w:val="24"/>
          <w:szCs w:val="24"/>
        </w:rPr>
      </w:pPr>
      <w:r w:rsidRPr="007147C2">
        <w:rPr>
          <w:color w:val="000000" w:themeColor="text1"/>
          <w:sz w:val="24"/>
          <w:szCs w:val="24"/>
        </w:rPr>
        <w:t>Please also consider the changeable nature of weather conditions and provide your child with appropriate outerwear and footwear to suit.</w:t>
      </w:r>
    </w:p>
    <w:p w14:paraId="15C06AC5" w14:textId="510FAC70" w:rsidR="000F50F8" w:rsidRPr="004C2028" w:rsidRDefault="004E5EBE" w:rsidP="000F50F8">
      <w:pPr>
        <w:jc w:val="both"/>
        <w:rPr>
          <w:bCs/>
          <w:color w:val="000000" w:themeColor="text1"/>
          <w:sz w:val="24"/>
          <w:szCs w:val="24"/>
        </w:rPr>
      </w:pPr>
      <w:r w:rsidRPr="004C2028">
        <w:rPr>
          <w:bCs/>
          <w:color w:val="000000" w:themeColor="text1"/>
          <w:sz w:val="24"/>
          <w:szCs w:val="24"/>
        </w:rPr>
        <w:t>Suppliers:</w:t>
      </w:r>
      <w:r w:rsidR="000F50F8" w:rsidRPr="004C2028">
        <w:rPr>
          <w:bCs/>
          <w:color w:val="000000" w:themeColor="text1"/>
          <w:sz w:val="24"/>
          <w:szCs w:val="24"/>
        </w:rPr>
        <w:t xml:space="preserve"> You can order the badged school uniform online at </w:t>
      </w:r>
      <w:hyperlink r:id="rId57" w:history="1">
        <w:r w:rsidR="000F50F8" w:rsidRPr="004C2028">
          <w:rPr>
            <w:bCs/>
            <w:color w:val="000000" w:themeColor="text1"/>
            <w:sz w:val="24"/>
            <w:szCs w:val="24"/>
            <w:u w:val="single"/>
          </w:rPr>
          <w:t>https://myclothing.com</w:t>
        </w:r>
      </w:hyperlink>
      <w:r w:rsidR="000F50F8" w:rsidRPr="004C2028">
        <w:rPr>
          <w:bCs/>
          <w:color w:val="000000" w:themeColor="text1"/>
          <w:sz w:val="24"/>
          <w:szCs w:val="24"/>
        </w:rPr>
        <w:t>.  You can also purchase the uniform in Inverurie at Craigdon Mountain Sports.</w:t>
      </w:r>
    </w:p>
    <w:p w14:paraId="6CCF2C8D" w14:textId="23AE4A90" w:rsidR="000F50F8" w:rsidRPr="007147C2" w:rsidRDefault="0E82FD10" w:rsidP="000F50F8">
      <w:pPr>
        <w:spacing w:line="259" w:lineRule="auto"/>
        <w:jc w:val="both"/>
        <w:rPr>
          <w:color w:val="000000" w:themeColor="text1"/>
          <w:sz w:val="24"/>
          <w:szCs w:val="24"/>
        </w:rPr>
      </w:pPr>
      <w:r w:rsidRPr="004C2028">
        <w:rPr>
          <w:bCs/>
          <w:color w:val="000000" w:themeColor="text1"/>
          <w:sz w:val="24"/>
          <w:szCs w:val="24"/>
        </w:rPr>
        <w:t>Physical Education.</w:t>
      </w:r>
      <w:r w:rsidRPr="004C2028">
        <w:rPr>
          <w:bCs/>
          <w:color w:val="000000" w:themeColor="text1"/>
        </w:rPr>
        <w:t xml:space="preserve"> </w:t>
      </w:r>
      <w:r w:rsidR="000F50F8" w:rsidRPr="004C2028">
        <w:rPr>
          <w:bCs/>
          <w:color w:val="000000" w:themeColor="text1"/>
          <w:sz w:val="24"/>
          <w:szCs w:val="24"/>
        </w:rPr>
        <w:t xml:space="preserve">PE </w:t>
      </w:r>
      <w:r w:rsidR="004C2028">
        <w:rPr>
          <w:bCs/>
          <w:color w:val="000000" w:themeColor="text1"/>
          <w:sz w:val="24"/>
          <w:szCs w:val="24"/>
        </w:rPr>
        <w:t>k</w:t>
      </w:r>
      <w:r w:rsidR="000F50F8" w:rsidRPr="004C2028">
        <w:rPr>
          <w:bCs/>
          <w:color w:val="000000" w:themeColor="text1"/>
          <w:sz w:val="24"/>
          <w:szCs w:val="24"/>
        </w:rPr>
        <w:t>it consists of: a T shirt which tucks into shorts, standard length shorts, socks, gym shoes (preferably with Velcro or elastic fastening for younger pupils), or trainers.  This</w:t>
      </w:r>
      <w:r w:rsidR="000F50F8" w:rsidRPr="007147C2">
        <w:rPr>
          <w:color w:val="000000" w:themeColor="text1"/>
          <w:sz w:val="24"/>
          <w:szCs w:val="24"/>
        </w:rPr>
        <w:t xml:space="preserve"> should all be kept in a gym bag. </w:t>
      </w:r>
    </w:p>
    <w:p w14:paraId="6E3A46C4" w14:textId="2490586A" w:rsidR="000F50F8" w:rsidRPr="007147C2" w:rsidRDefault="000F50F8" w:rsidP="000F50F8">
      <w:pPr>
        <w:spacing w:line="259" w:lineRule="auto"/>
        <w:jc w:val="both"/>
        <w:rPr>
          <w:color w:val="000000" w:themeColor="text1"/>
          <w:sz w:val="24"/>
          <w:szCs w:val="24"/>
        </w:rPr>
      </w:pPr>
      <w:r w:rsidRPr="007147C2">
        <w:rPr>
          <w:color w:val="000000" w:themeColor="text1"/>
          <w:sz w:val="24"/>
          <w:szCs w:val="24"/>
        </w:rPr>
        <w:t>With regard to safety, the wearing of jewellery (which we actively discourage), is not permitted during PE lessons. If your child (boy or girl) has pierced ears, please ensure they can remove and replace earrings by themselves. Any child wearing earrings who cannot do this will be asked to put surgical tape over them for PE lessons. (Parents should provide a named roll of surgical tape for this purpose.) Shoe-string strap tops are also discouraged for safety reasons as they can catch on gym apparatus.</w:t>
      </w:r>
    </w:p>
    <w:p w14:paraId="4CB9AF35" w14:textId="77777777" w:rsidR="000F50F8" w:rsidRPr="007147C2" w:rsidRDefault="000F50F8" w:rsidP="000F50F8">
      <w:pPr>
        <w:ind w:right="4"/>
        <w:jc w:val="both"/>
        <w:rPr>
          <w:color w:val="000000" w:themeColor="text1"/>
          <w:sz w:val="24"/>
          <w:szCs w:val="24"/>
        </w:rPr>
      </w:pPr>
      <w:r w:rsidRPr="007147C2">
        <w:rPr>
          <w:color w:val="000000" w:themeColor="text1"/>
          <w:sz w:val="24"/>
          <w:szCs w:val="24"/>
        </w:rPr>
        <w:t xml:space="preserve">The school requests that football team tops and designer garments are kept for home use as these can provoke conflict amongst the pupils. </w:t>
      </w:r>
    </w:p>
    <w:p w14:paraId="0A837493" w14:textId="77777777" w:rsidR="000F50F8" w:rsidRPr="007147C2" w:rsidRDefault="000F50F8" w:rsidP="000F50F8">
      <w:pPr>
        <w:jc w:val="both"/>
        <w:rPr>
          <w:color w:val="000000" w:themeColor="text1"/>
          <w:sz w:val="24"/>
          <w:szCs w:val="24"/>
        </w:rPr>
      </w:pPr>
      <w:r w:rsidRPr="007147C2">
        <w:rPr>
          <w:color w:val="000000" w:themeColor="text1"/>
          <w:sz w:val="24"/>
          <w:szCs w:val="24"/>
        </w:rPr>
        <w:t>Parents should note their responsibility to ensure all clothing and belongings brought to school should be named or marked in some way, as it is difficult for children to distinguish their own clothing from that of others.</w:t>
      </w:r>
    </w:p>
    <w:p w14:paraId="7A6484C6" w14:textId="48C08FAC" w:rsidR="004E5EBE" w:rsidRPr="007147C2" w:rsidRDefault="004E5EBE" w:rsidP="0E82FD10">
      <w:pPr>
        <w:rPr>
          <w:b/>
          <w:bCs/>
          <w:color w:val="000000" w:themeColor="text1"/>
          <w:sz w:val="24"/>
          <w:szCs w:val="24"/>
        </w:rPr>
      </w:pPr>
    </w:p>
    <w:p w14:paraId="19156E8D" w14:textId="17F85DFC" w:rsidR="004E5EBE" w:rsidRPr="007147C2" w:rsidRDefault="004E5EBE" w:rsidP="003B7077">
      <w:pPr>
        <w:pStyle w:val="Heading1"/>
        <w:rPr>
          <w:color w:val="000000" w:themeColor="text1"/>
        </w:rPr>
      </w:pPr>
      <w:bookmarkStart w:id="76" w:name="_Toc21373053"/>
      <w:r w:rsidRPr="007147C2">
        <w:rPr>
          <w:color w:val="000000" w:themeColor="text1"/>
        </w:rPr>
        <w:t>Clothing Grants</w:t>
      </w:r>
      <w:bookmarkEnd w:id="76"/>
    </w:p>
    <w:p w14:paraId="1EEBCB7A" w14:textId="2F6CD9D5" w:rsidR="00782A47" w:rsidRPr="007147C2" w:rsidRDefault="004E5EBE" w:rsidP="004E5EBE">
      <w:pPr>
        <w:rPr>
          <w:color w:val="000000" w:themeColor="text1"/>
          <w:sz w:val="24"/>
          <w:szCs w:val="24"/>
        </w:rPr>
      </w:pPr>
      <w:r w:rsidRPr="007147C2">
        <w:rPr>
          <w:color w:val="000000" w:themeColor="text1"/>
          <w:sz w:val="24"/>
          <w:szCs w:val="24"/>
        </w:rPr>
        <w:t>Some families may be entitled to a school clothing grant of £</w:t>
      </w:r>
      <w:r w:rsidR="00092A74" w:rsidRPr="007147C2">
        <w:rPr>
          <w:color w:val="000000" w:themeColor="text1"/>
          <w:sz w:val="24"/>
          <w:szCs w:val="24"/>
        </w:rPr>
        <w:t>100</w:t>
      </w:r>
      <w:r w:rsidRPr="007147C2">
        <w:rPr>
          <w:color w:val="000000" w:themeColor="text1"/>
          <w:sz w:val="24"/>
          <w:szCs w:val="24"/>
        </w:rPr>
        <w:t xml:space="preserve"> per</w:t>
      </w:r>
      <w:r w:rsidR="00753B0A" w:rsidRPr="007147C2">
        <w:rPr>
          <w:color w:val="000000" w:themeColor="text1"/>
          <w:sz w:val="24"/>
          <w:szCs w:val="24"/>
        </w:rPr>
        <w:t xml:space="preserve"> eligible child per financial</w:t>
      </w:r>
      <w:r w:rsidRPr="007147C2">
        <w:rPr>
          <w:color w:val="000000" w:themeColor="text1"/>
          <w:sz w:val="24"/>
          <w:szCs w:val="24"/>
        </w:rPr>
        <w:t xml:space="preserve"> year.  More information about this can be found at: </w:t>
      </w:r>
    </w:p>
    <w:p w14:paraId="1CF3B06F" w14:textId="3F1B7839" w:rsidR="004E5EBE" w:rsidRPr="007147C2" w:rsidRDefault="00EE2924" w:rsidP="004E5EBE">
      <w:pPr>
        <w:rPr>
          <w:color w:val="000000" w:themeColor="text1"/>
          <w:sz w:val="24"/>
          <w:szCs w:val="24"/>
        </w:rPr>
      </w:pPr>
      <w:hyperlink r:id="rId58" w:history="1">
        <w:r w:rsidR="004E5EBE" w:rsidRPr="007147C2">
          <w:rPr>
            <w:color w:val="000000" w:themeColor="text1"/>
            <w:sz w:val="24"/>
            <w:szCs w:val="24"/>
            <w:u w:val="single"/>
          </w:rPr>
          <w:t>http://www.aberdeenshire.gov.uk/schools/parents-carers/assistance/school-clothing-grants/</w:t>
        </w:r>
      </w:hyperlink>
    </w:p>
    <w:p w14:paraId="4BC456F5" w14:textId="2E3A5202" w:rsidR="004E5EBE" w:rsidRPr="007147C2" w:rsidRDefault="004E5EBE" w:rsidP="004E5EBE">
      <w:pPr>
        <w:pStyle w:val="Heading1"/>
        <w:rPr>
          <w:color w:val="000000" w:themeColor="text1"/>
        </w:rPr>
      </w:pPr>
      <w:bookmarkStart w:id="77" w:name="_Toc21373054"/>
      <w:r w:rsidRPr="007147C2">
        <w:rPr>
          <w:color w:val="000000" w:themeColor="text1"/>
        </w:rPr>
        <w:t>Transport</w:t>
      </w:r>
      <w:bookmarkEnd w:id="77"/>
      <w:r w:rsidR="007608D6" w:rsidRPr="007147C2">
        <w:rPr>
          <w:color w:val="000000" w:themeColor="text1"/>
        </w:rPr>
        <w:t xml:space="preserve"> </w:t>
      </w:r>
    </w:p>
    <w:p w14:paraId="479EFA11" w14:textId="77777777" w:rsidR="0070688D" w:rsidRPr="007147C2" w:rsidRDefault="0070688D" w:rsidP="0070688D">
      <w:pPr>
        <w:rPr>
          <w:rFonts w:ascii="Calibri" w:hAnsi="Calibri"/>
          <w:color w:val="000000" w:themeColor="text1"/>
          <w:sz w:val="24"/>
          <w:szCs w:val="24"/>
        </w:rPr>
      </w:pPr>
      <w:r w:rsidRPr="007147C2">
        <w:rPr>
          <w:color w:val="000000" w:themeColor="text1"/>
          <w:sz w:val="24"/>
          <w:szCs w:val="24"/>
        </w:rPr>
        <w:t>In order to qualify for free Home-to-School Transport, Primary school pupils must reside more than 2 miles from and attend their zoned school whilst Secondary school pupils must reside more than 3 miles from and attend their zoned school.</w:t>
      </w:r>
    </w:p>
    <w:p w14:paraId="38EC2968" w14:textId="10C9FBA0" w:rsidR="0070688D" w:rsidRPr="007147C2" w:rsidRDefault="0070688D" w:rsidP="0070688D">
      <w:pPr>
        <w:rPr>
          <w:color w:val="000000" w:themeColor="text1"/>
          <w:sz w:val="24"/>
          <w:szCs w:val="24"/>
        </w:rPr>
      </w:pPr>
      <w:r w:rsidRPr="007147C2">
        <w:rPr>
          <w:color w:val="000000" w:themeColor="text1"/>
          <w:sz w:val="24"/>
          <w:szCs w:val="24"/>
        </w:rPr>
        <w:lastRenderedPageBreak/>
        <w:t xml:space="preserve">These distances are the shortest available route from the pupil’s house to the school gate and can take into account main roads (including dual carriageways), tracks and paths. </w:t>
      </w:r>
      <w:r w:rsidR="000C0C60" w:rsidRPr="007147C2">
        <w:rPr>
          <w:color w:val="000000" w:themeColor="text1"/>
          <w:sz w:val="24"/>
          <w:szCs w:val="24"/>
        </w:rPr>
        <w:t xml:space="preserve">Pupils will be assigned a collection point, in villages and towns and where safe to do so, pupils may have to walk up to 1 mile to the nearest collection point. Pupils who reside in rural locations are usually collected at the nearest adopted road to them (track end or roadside). School transport vehicles will not use private unadopted roads or tracks. It is the parent’s responsibility to escort the pupil to and from their collection point </w:t>
      </w:r>
      <w:r w:rsidRPr="007147C2">
        <w:rPr>
          <w:color w:val="000000" w:themeColor="text1"/>
          <w:sz w:val="24"/>
          <w:szCs w:val="24"/>
        </w:rPr>
        <w:t>Application forms for free transport, Form PTU100 can be obtained from the school office.</w:t>
      </w:r>
    </w:p>
    <w:p w14:paraId="39A76DA3" w14:textId="0E68D8D1" w:rsidR="004E5EBE" w:rsidRPr="007147C2" w:rsidRDefault="004E5EBE" w:rsidP="003B7077">
      <w:pPr>
        <w:pStyle w:val="Heading1"/>
        <w:rPr>
          <w:color w:val="000000" w:themeColor="text1"/>
        </w:rPr>
      </w:pPr>
      <w:bookmarkStart w:id="78" w:name="_Toc525289196"/>
      <w:bookmarkStart w:id="79" w:name="_Toc525898249"/>
      <w:bookmarkStart w:id="80" w:name="_Toc525901854"/>
      <w:bookmarkStart w:id="81" w:name="_Toc525901946"/>
      <w:bookmarkStart w:id="82" w:name="_Toc525912884"/>
      <w:bookmarkStart w:id="83" w:name="_Toc21373055"/>
      <w:bookmarkEnd w:id="78"/>
      <w:bookmarkEnd w:id="79"/>
      <w:bookmarkEnd w:id="80"/>
      <w:bookmarkEnd w:id="81"/>
      <w:bookmarkEnd w:id="82"/>
      <w:r w:rsidRPr="007147C2">
        <w:rPr>
          <w:color w:val="000000" w:themeColor="text1"/>
        </w:rPr>
        <w:t>Privilege Transport</w:t>
      </w:r>
      <w:bookmarkEnd w:id="83"/>
      <w:r w:rsidR="007608D6" w:rsidRPr="007147C2">
        <w:rPr>
          <w:color w:val="000000" w:themeColor="text1"/>
        </w:rPr>
        <w:t xml:space="preserve"> </w:t>
      </w:r>
    </w:p>
    <w:p w14:paraId="23E20F7A" w14:textId="77777777" w:rsidR="00C67CE0" w:rsidRPr="007147C2" w:rsidRDefault="0070688D" w:rsidP="00C67CE0">
      <w:pPr>
        <w:rPr>
          <w:color w:val="000000" w:themeColor="text1"/>
          <w:sz w:val="24"/>
          <w:szCs w:val="24"/>
        </w:rPr>
      </w:pPr>
      <w:r w:rsidRPr="007147C2">
        <w:rPr>
          <w:color w:val="000000" w:themeColor="text1"/>
          <w:sz w:val="24"/>
          <w:szCs w:val="24"/>
        </w:rPr>
        <w:t xml:space="preserve">Transport provision is also made available for pupils who are not entitled to free transport. Privilege transport is provided on school transport services subject to spare seating capacity, at a fixed annual charge. Discounts are available for pupils in receipt of the clothing grant, and to families with 3 or more children travelling to the same school. </w:t>
      </w:r>
      <w:r w:rsidR="00C67CE0" w:rsidRPr="007147C2">
        <w:rPr>
          <w:color w:val="000000" w:themeColor="text1"/>
          <w:sz w:val="24"/>
          <w:szCs w:val="24"/>
        </w:rPr>
        <w:t xml:space="preserve"> There are 3 types of privileged transport available. </w:t>
      </w:r>
    </w:p>
    <w:p w14:paraId="32788114" w14:textId="77777777" w:rsidR="00C67CE0" w:rsidRPr="007147C2" w:rsidRDefault="00C67CE0" w:rsidP="00C67CE0">
      <w:pPr>
        <w:rPr>
          <w:color w:val="000000" w:themeColor="text1"/>
          <w:sz w:val="24"/>
          <w:szCs w:val="24"/>
        </w:rPr>
      </w:pPr>
    </w:p>
    <w:p w14:paraId="53FCBA3A" w14:textId="3C2D878C" w:rsidR="00C67CE0" w:rsidRPr="007147C2" w:rsidRDefault="00C67CE0" w:rsidP="00C67CE0">
      <w:pPr>
        <w:rPr>
          <w:b/>
          <w:color w:val="000000" w:themeColor="text1"/>
          <w:sz w:val="24"/>
          <w:szCs w:val="24"/>
        </w:rPr>
      </w:pPr>
      <w:r w:rsidRPr="007147C2">
        <w:rPr>
          <w:b/>
          <w:color w:val="000000" w:themeColor="text1"/>
          <w:sz w:val="24"/>
          <w:szCs w:val="24"/>
        </w:rPr>
        <w:t xml:space="preserve">In-zone Privileged transport </w:t>
      </w:r>
    </w:p>
    <w:p w14:paraId="2181145F" w14:textId="77777777" w:rsidR="00C67CE0" w:rsidRPr="007147C2" w:rsidRDefault="00C67CE0" w:rsidP="00C67CE0">
      <w:pPr>
        <w:rPr>
          <w:color w:val="000000" w:themeColor="text1"/>
          <w:sz w:val="24"/>
          <w:szCs w:val="24"/>
        </w:rPr>
      </w:pPr>
      <w:r w:rsidRPr="007147C2">
        <w:rPr>
          <w:color w:val="000000" w:themeColor="text1"/>
          <w:sz w:val="24"/>
          <w:szCs w:val="24"/>
        </w:rPr>
        <w:t xml:space="preserve">Pupils who attend their zoned school but do not qualify for free school transport due to their residence being under the qualifying mileage can apply for In-zone privilege transport. If there is suitable seating capacity available and an existing route then the application should be approved, if there is not and there is a safe walking route available to the pupil, then it may be rejected. Please also note that if seating capacity is needed for a pupil who is entitled to free school transport, In-zone Privilege pupils may be give written notice and removed from transport. </w:t>
      </w:r>
    </w:p>
    <w:p w14:paraId="6FF7370F" w14:textId="77777777" w:rsidR="00C67CE0" w:rsidRPr="007147C2" w:rsidRDefault="00C67CE0" w:rsidP="00C67CE0">
      <w:pPr>
        <w:rPr>
          <w:color w:val="000000" w:themeColor="text1"/>
          <w:sz w:val="24"/>
          <w:szCs w:val="24"/>
        </w:rPr>
      </w:pPr>
    </w:p>
    <w:p w14:paraId="7A081D47" w14:textId="05B23497" w:rsidR="00C67CE0" w:rsidRPr="007147C2" w:rsidRDefault="00C67CE0" w:rsidP="00C67CE0">
      <w:pPr>
        <w:rPr>
          <w:b/>
          <w:color w:val="000000" w:themeColor="text1"/>
          <w:sz w:val="24"/>
          <w:szCs w:val="24"/>
        </w:rPr>
      </w:pPr>
      <w:r w:rsidRPr="007147C2">
        <w:rPr>
          <w:b/>
          <w:color w:val="000000" w:themeColor="text1"/>
          <w:sz w:val="24"/>
          <w:szCs w:val="24"/>
        </w:rPr>
        <w:t xml:space="preserve">In-Zone Privilege Transport – Guaranteed </w:t>
      </w:r>
    </w:p>
    <w:p w14:paraId="24581D1D" w14:textId="70AB7169" w:rsidR="00C67CE0" w:rsidRPr="007147C2" w:rsidRDefault="00C67CE0" w:rsidP="00C67CE0">
      <w:pPr>
        <w:rPr>
          <w:color w:val="000000" w:themeColor="text1"/>
          <w:sz w:val="24"/>
          <w:szCs w:val="24"/>
        </w:rPr>
      </w:pPr>
      <w:r w:rsidRPr="007147C2">
        <w:rPr>
          <w:color w:val="000000" w:themeColor="text1"/>
          <w:sz w:val="24"/>
          <w:szCs w:val="24"/>
        </w:rPr>
        <w:t xml:space="preserve">Pupils who attend their zoned school but do not qualify for free school transport due to their residence being under the qualifying mileage can apply </w:t>
      </w:r>
      <w:r w:rsidR="001F3957" w:rsidRPr="007147C2">
        <w:rPr>
          <w:color w:val="000000" w:themeColor="text1"/>
          <w:sz w:val="24"/>
          <w:szCs w:val="24"/>
        </w:rPr>
        <w:t>for In-zone privilege transport</w:t>
      </w:r>
      <w:r w:rsidRPr="007147C2">
        <w:rPr>
          <w:color w:val="000000" w:themeColor="text1"/>
          <w:sz w:val="24"/>
          <w:szCs w:val="24"/>
        </w:rPr>
        <w:t>. If there is no safe walking route available to the pupil, they are guaranteed a seat on transport by applying for an In-zone Privilege pass and payi</w:t>
      </w:r>
      <w:r w:rsidR="001F3957" w:rsidRPr="007147C2">
        <w:rPr>
          <w:color w:val="000000" w:themeColor="text1"/>
          <w:sz w:val="24"/>
          <w:szCs w:val="24"/>
        </w:rPr>
        <w:t>ng the applicable annual charge</w:t>
      </w:r>
      <w:r w:rsidRPr="007147C2">
        <w:rPr>
          <w:color w:val="000000" w:themeColor="text1"/>
          <w:sz w:val="24"/>
          <w:szCs w:val="24"/>
        </w:rPr>
        <w:t xml:space="preserve">. A pupil who is guaranteed in-zone privilege transport would not be removed to make room for a pupil who is entitled to free school transport. </w:t>
      </w:r>
    </w:p>
    <w:p w14:paraId="63619FCC" w14:textId="77777777" w:rsidR="00C67CE0" w:rsidRPr="007147C2" w:rsidRDefault="00C67CE0" w:rsidP="00C67CE0">
      <w:pPr>
        <w:rPr>
          <w:color w:val="000000" w:themeColor="text1"/>
          <w:sz w:val="24"/>
          <w:szCs w:val="24"/>
        </w:rPr>
      </w:pPr>
    </w:p>
    <w:p w14:paraId="333C5324" w14:textId="59A32102" w:rsidR="00C67CE0" w:rsidRPr="007147C2" w:rsidRDefault="001F3957" w:rsidP="00C67CE0">
      <w:pPr>
        <w:rPr>
          <w:b/>
          <w:color w:val="000000" w:themeColor="text1"/>
          <w:sz w:val="24"/>
          <w:szCs w:val="24"/>
        </w:rPr>
      </w:pPr>
      <w:r w:rsidRPr="007147C2">
        <w:rPr>
          <w:b/>
          <w:color w:val="000000" w:themeColor="text1"/>
          <w:sz w:val="24"/>
          <w:szCs w:val="24"/>
        </w:rPr>
        <w:t>O</w:t>
      </w:r>
      <w:r w:rsidR="00C67CE0" w:rsidRPr="007147C2">
        <w:rPr>
          <w:b/>
          <w:color w:val="000000" w:themeColor="text1"/>
          <w:sz w:val="24"/>
          <w:szCs w:val="24"/>
        </w:rPr>
        <w:t>ut of Zone Privilege Transport</w:t>
      </w:r>
    </w:p>
    <w:p w14:paraId="3746AFB1" w14:textId="2C4E537C" w:rsidR="0070688D" w:rsidRPr="007147C2" w:rsidRDefault="00C67CE0" w:rsidP="00C67CE0">
      <w:pPr>
        <w:rPr>
          <w:rFonts w:ascii="Calibri" w:hAnsi="Calibri"/>
          <w:color w:val="000000" w:themeColor="text1"/>
          <w:sz w:val="24"/>
          <w:szCs w:val="24"/>
        </w:rPr>
      </w:pPr>
      <w:r w:rsidRPr="007147C2">
        <w:rPr>
          <w:color w:val="000000" w:themeColor="text1"/>
          <w:sz w:val="24"/>
          <w:szCs w:val="24"/>
        </w:rPr>
        <w:t>There is no transport entitlement to pupils who attend a school which they are not zoned for. Pupils may apply for Out of Zone Privilege transport; pupils are required to meet the nearest available school transport vehicle to them, and it is the parent’s responsibility to bring the pupil to the nearest collection point. Out of Zone Privilege transport pupils may be removed, with written notice, at anytime for In-Zone Privilege and Entitled transport pupils</w:t>
      </w:r>
    </w:p>
    <w:p w14:paraId="2DCEE6C7" w14:textId="63D25C61" w:rsidR="0070688D" w:rsidRPr="007147C2" w:rsidRDefault="0070688D" w:rsidP="0070688D">
      <w:pPr>
        <w:rPr>
          <w:color w:val="000000" w:themeColor="text1"/>
          <w:sz w:val="24"/>
          <w:szCs w:val="24"/>
        </w:rPr>
      </w:pPr>
      <w:r w:rsidRPr="007147C2">
        <w:rPr>
          <w:color w:val="000000" w:themeColor="text1"/>
          <w:sz w:val="24"/>
          <w:szCs w:val="24"/>
        </w:rPr>
        <w:t xml:space="preserve">For further information and application forms, see the Council website. </w:t>
      </w:r>
    </w:p>
    <w:p w14:paraId="75783316" w14:textId="77777777" w:rsidR="0070688D" w:rsidRPr="007147C2" w:rsidRDefault="00EE2924" w:rsidP="0070688D">
      <w:pPr>
        <w:rPr>
          <w:color w:val="000000" w:themeColor="text1"/>
          <w:sz w:val="24"/>
          <w:szCs w:val="24"/>
        </w:rPr>
      </w:pPr>
      <w:hyperlink r:id="rId59" w:history="1">
        <w:r w:rsidR="0070688D" w:rsidRPr="007147C2">
          <w:rPr>
            <w:rStyle w:val="Hyperlink"/>
            <w:color w:val="000000" w:themeColor="text1"/>
            <w:sz w:val="24"/>
            <w:szCs w:val="24"/>
          </w:rPr>
          <w:t>https://www.aberdeenshire.gov.uk/roads-and-travel/school-transport/school-transport/</w:t>
        </w:r>
      </w:hyperlink>
    </w:p>
    <w:p w14:paraId="1F4CC82F" w14:textId="77777777" w:rsidR="0070688D" w:rsidRPr="007147C2" w:rsidRDefault="0070688D" w:rsidP="0070688D">
      <w:pPr>
        <w:rPr>
          <w:color w:val="000000" w:themeColor="text1"/>
          <w:sz w:val="24"/>
          <w:szCs w:val="24"/>
        </w:rPr>
      </w:pPr>
    </w:p>
    <w:p w14:paraId="5FA869D8" w14:textId="77777777" w:rsidR="0070688D" w:rsidRPr="007147C2" w:rsidRDefault="0070688D" w:rsidP="0070688D">
      <w:pPr>
        <w:rPr>
          <w:color w:val="000000" w:themeColor="text1"/>
          <w:sz w:val="24"/>
          <w:szCs w:val="24"/>
        </w:rPr>
      </w:pPr>
      <w:r w:rsidRPr="007147C2">
        <w:rPr>
          <w:color w:val="000000" w:themeColor="text1"/>
          <w:sz w:val="24"/>
          <w:szCs w:val="24"/>
        </w:rPr>
        <w:t xml:space="preserve">Alternatively, copies of Privilege forms or further information can be requested by emailing: </w:t>
      </w:r>
      <w:hyperlink r:id="rId60" w:history="1">
        <w:r w:rsidRPr="007147C2">
          <w:rPr>
            <w:rStyle w:val="Hyperlink"/>
            <w:color w:val="000000" w:themeColor="text1"/>
            <w:sz w:val="24"/>
            <w:szCs w:val="24"/>
          </w:rPr>
          <w:t>school.transport@aberdeenshire.gov.uk</w:t>
        </w:r>
      </w:hyperlink>
    </w:p>
    <w:p w14:paraId="1C647624" w14:textId="2B0390B8" w:rsidR="0070688D" w:rsidRPr="007147C2" w:rsidRDefault="0070688D" w:rsidP="31BD5D24">
      <w:pPr>
        <w:pStyle w:val="Heading1"/>
        <w:rPr>
          <w:color w:val="000000" w:themeColor="text1"/>
        </w:rPr>
      </w:pPr>
      <w:bookmarkStart w:id="84" w:name="_Toc525289200"/>
      <w:bookmarkStart w:id="85" w:name="_Toc525898253"/>
      <w:bookmarkStart w:id="86" w:name="_Toc525901858"/>
      <w:bookmarkStart w:id="87" w:name="_Toc525901950"/>
      <w:bookmarkStart w:id="88" w:name="_Toc525912888"/>
      <w:bookmarkStart w:id="89" w:name="_Toc525289201"/>
      <w:bookmarkStart w:id="90" w:name="_Toc525898254"/>
      <w:bookmarkStart w:id="91" w:name="_Toc525901859"/>
      <w:bookmarkStart w:id="92" w:name="_Toc525901951"/>
      <w:bookmarkStart w:id="93" w:name="_Toc525912889"/>
      <w:bookmarkStart w:id="94" w:name="_Toc21373056"/>
      <w:bookmarkEnd w:id="84"/>
      <w:bookmarkEnd w:id="85"/>
      <w:bookmarkEnd w:id="86"/>
      <w:bookmarkEnd w:id="87"/>
      <w:bookmarkEnd w:id="88"/>
      <w:bookmarkEnd w:id="89"/>
      <w:bookmarkEnd w:id="90"/>
      <w:bookmarkEnd w:id="91"/>
      <w:bookmarkEnd w:id="92"/>
      <w:bookmarkEnd w:id="93"/>
      <w:r w:rsidRPr="007147C2">
        <w:rPr>
          <w:color w:val="000000" w:themeColor="text1"/>
        </w:rPr>
        <w:t xml:space="preserve">Early </w:t>
      </w:r>
      <w:r w:rsidR="00454A11" w:rsidRPr="007147C2">
        <w:rPr>
          <w:color w:val="000000" w:themeColor="text1"/>
        </w:rPr>
        <w:t>Learning &amp; Childcare</w:t>
      </w:r>
      <w:r w:rsidRPr="007147C2">
        <w:rPr>
          <w:color w:val="000000" w:themeColor="text1"/>
        </w:rPr>
        <w:t xml:space="preserve"> Transport</w:t>
      </w:r>
      <w:bookmarkEnd w:id="94"/>
    </w:p>
    <w:p w14:paraId="08959E79" w14:textId="42D3AC20" w:rsidR="0070688D" w:rsidRPr="007147C2" w:rsidRDefault="0070688D" w:rsidP="009B2CDC">
      <w:pPr>
        <w:rPr>
          <w:color w:val="000000" w:themeColor="text1"/>
        </w:rPr>
      </w:pPr>
      <w:r w:rsidRPr="007147C2">
        <w:rPr>
          <w:color w:val="000000" w:themeColor="text1"/>
          <w:sz w:val="24"/>
          <w:szCs w:val="24"/>
        </w:rPr>
        <w:t xml:space="preserve">Transport to early </w:t>
      </w:r>
      <w:r w:rsidR="00454A11" w:rsidRPr="007147C2">
        <w:rPr>
          <w:color w:val="000000" w:themeColor="text1"/>
          <w:sz w:val="24"/>
          <w:szCs w:val="24"/>
        </w:rPr>
        <w:t xml:space="preserve">learning and childcare </w:t>
      </w:r>
      <w:r w:rsidRPr="007147C2">
        <w:rPr>
          <w:color w:val="000000" w:themeColor="text1"/>
          <w:sz w:val="24"/>
          <w:szCs w:val="24"/>
        </w:rPr>
        <w:t xml:space="preserve">settings will not be provided by Aberdeenshire Council, unless there are relevant exceptional circumstances. Where there are significant additional support needs, transport may be provided.  In such instances this requirement should be discussed with the Head Teacher in conjunction with the Early Years Quality Improvement Manager. </w:t>
      </w:r>
    </w:p>
    <w:p w14:paraId="066629D2" w14:textId="4D7F13D4" w:rsidR="004E5EBE" w:rsidRPr="007147C2" w:rsidRDefault="004E5EBE" w:rsidP="003B7077">
      <w:pPr>
        <w:pStyle w:val="Heading1"/>
        <w:rPr>
          <w:color w:val="000000" w:themeColor="text1"/>
        </w:rPr>
      </w:pPr>
      <w:bookmarkStart w:id="95" w:name="_Toc21373057"/>
      <w:r w:rsidRPr="007147C2">
        <w:rPr>
          <w:color w:val="000000" w:themeColor="text1"/>
        </w:rPr>
        <w:t>Special Schools and Enhanced Provision</w:t>
      </w:r>
      <w:bookmarkEnd w:id="95"/>
      <w:r w:rsidR="00B95F10" w:rsidRPr="007147C2">
        <w:rPr>
          <w:color w:val="000000" w:themeColor="text1"/>
        </w:rPr>
        <w:t xml:space="preserve"> </w:t>
      </w:r>
    </w:p>
    <w:p w14:paraId="10F94D8D" w14:textId="03F9F6C6" w:rsidR="004E5EBE" w:rsidRPr="007147C2" w:rsidRDefault="004E5EBE" w:rsidP="004E5EBE">
      <w:pPr>
        <w:rPr>
          <w:color w:val="000000" w:themeColor="text1"/>
          <w:sz w:val="24"/>
          <w:szCs w:val="24"/>
        </w:rPr>
      </w:pPr>
      <w:r w:rsidRPr="007147C2">
        <w:rPr>
          <w:color w:val="000000" w:themeColor="text1"/>
          <w:sz w:val="24"/>
          <w:szCs w:val="24"/>
        </w:rPr>
        <w:t>Aberdeenshire Council may provide free transport where necessary for pupils who attend a school with enhanced provision proposed by the Authority.  In certain cases, pupils may be encouraged to make their own way to school by public transport, and where this is authorised, bus passes are issued.  Where a pupil’s address falls in the delineated area of a resourced school, and is within reasonable walking distance, the Authority will take advice from the Community Child Health Service before deciding if fr</w:t>
      </w:r>
      <w:r w:rsidR="00782A47" w:rsidRPr="007147C2">
        <w:rPr>
          <w:color w:val="000000" w:themeColor="text1"/>
          <w:sz w:val="24"/>
          <w:szCs w:val="24"/>
        </w:rPr>
        <w:t>ee transport should be provided</w:t>
      </w:r>
    </w:p>
    <w:p w14:paraId="4720E17B" w14:textId="1F287B71" w:rsidR="004E5EBE" w:rsidRPr="007147C2" w:rsidRDefault="009962DB" w:rsidP="004E5EBE">
      <w:pPr>
        <w:pStyle w:val="Heading1"/>
        <w:rPr>
          <w:color w:val="000000" w:themeColor="text1"/>
        </w:rPr>
      </w:pPr>
      <w:bookmarkStart w:id="96" w:name="_Toc21373058"/>
      <w:r w:rsidRPr="007147C2">
        <w:rPr>
          <w:color w:val="000000" w:themeColor="text1"/>
        </w:rPr>
        <w:t xml:space="preserve">School Closure </w:t>
      </w:r>
      <w:r w:rsidR="00834421" w:rsidRPr="007147C2">
        <w:rPr>
          <w:color w:val="000000" w:themeColor="text1"/>
        </w:rPr>
        <w:t>&amp;</w:t>
      </w:r>
      <w:r w:rsidR="00511ECD" w:rsidRPr="007147C2">
        <w:rPr>
          <w:color w:val="000000" w:themeColor="text1"/>
        </w:rPr>
        <w:t xml:space="preserve"> </w:t>
      </w:r>
      <w:r w:rsidRPr="007147C2">
        <w:rPr>
          <w:color w:val="000000" w:themeColor="text1"/>
        </w:rPr>
        <w:t xml:space="preserve">Other </w:t>
      </w:r>
      <w:r w:rsidR="004E5EBE" w:rsidRPr="007147C2">
        <w:rPr>
          <w:color w:val="000000" w:themeColor="text1"/>
        </w:rPr>
        <w:t>Emergencies</w:t>
      </w:r>
      <w:bookmarkEnd w:id="96"/>
      <w:r w:rsidR="00B95F10" w:rsidRPr="007147C2">
        <w:rPr>
          <w:color w:val="000000" w:themeColor="text1"/>
        </w:rPr>
        <w:t xml:space="preserve"> </w:t>
      </w:r>
    </w:p>
    <w:p w14:paraId="5376FB8E" w14:textId="6AAA4F91" w:rsidR="004E5EBE" w:rsidRPr="007147C2" w:rsidRDefault="004E5EBE" w:rsidP="004E5EBE">
      <w:pPr>
        <w:rPr>
          <w:color w:val="000000" w:themeColor="text1"/>
          <w:sz w:val="24"/>
          <w:szCs w:val="24"/>
        </w:rPr>
      </w:pPr>
      <w:r w:rsidRPr="007147C2">
        <w:rPr>
          <w:color w:val="000000" w:themeColor="text1"/>
          <w:sz w:val="24"/>
          <w:szCs w:val="24"/>
        </w:rPr>
        <w:t>Head Teachers decide if and when schools should close due to bad weather or another emergency. In bad weather they will decide this after receiving information about local weather conditions. This decision can be made during any time, day or night.</w:t>
      </w:r>
      <w:r w:rsidR="009962DB" w:rsidRPr="007147C2">
        <w:rPr>
          <w:color w:val="000000" w:themeColor="text1"/>
          <w:sz w:val="24"/>
          <w:szCs w:val="24"/>
        </w:rPr>
        <w:t xml:space="preserve">  </w:t>
      </w:r>
      <w:r w:rsidRPr="007147C2">
        <w:rPr>
          <w:color w:val="000000" w:themeColor="text1"/>
          <w:sz w:val="24"/>
          <w:szCs w:val="24"/>
        </w:rPr>
        <w:t>These guidelines outline the procedures for dealing with school closures during bad weather or other emergencies.</w:t>
      </w:r>
    </w:p>
    <w:p w14:paraId="169D688E" w14:textId="77777777" w:rsidR="004E5EBE" w:rsidRPr="007147C2" w:rsidRDefault="004E5EBE" w:rsidP="653CD3F1">
      <w:pPr>
        <w:rPr>
          <w:b/>
          <w:bCs/>
          <w:i/>
          <w:iCs/>
          <w:color w:val="000000" w:themeColor="text1"/>
          <w:sz w:val="24"/>
          <w:szCs w:val="24"/>
        </w:rPr>
      </w:pPr>
      <w:r w:rsidRPr="007147C2">
        <w:rPr>
          <w:b/>
          <w:bCs/>
          <w:i/>
          <w:iCs/>
          <w:color w:val="000000" w:themeColor="text1"/>
          <w:sz w:val="24"/>
          <w:szCs w:val="24"/>
        </w:rPr>
        <w:t>If children are at school…</w:t>
      </w:r>
    </w:p>
    <w:p w14:paraId="2FC0CDA1" w14:textId="77777777" w:rsidR="004E5EBE" w:rsidRPr="007147C2" w:rsidRDefault="004E5EBE" w:rsidP="004E5EBE">
      <w:pPr>
        <w:rPr>
          <w:color w:val="000000" w:themeColor="text1"/>
          <w:sz w:val="24"/>
          <w:szCs w:val="24"/>
        </w:rPr>
      </w:pPr>
      <w:r w:rsidRPr="007147C2">
        <w:rPr>
          <w:b/>
          <w:bCs/>
          <w:i/>
          <w:iCs/>
          <w:color w:val="000000" w:themeColor="text1"/>
          <w:sz w:val="24"/>
          <w:szCs w:val="24"/>
        </w:rPr>
        <w:t>School transport contractors</w:t>
      </w:r>
      <w:r w:rsidRPr="007147C2">
        <w:rPr>
          <w:color w:val="000000" w:themeColor="text1"/>
          <w:sz w:val="24"/>
          <w:szCs w:val="24"/>
        </w:rPr>
        <w:t xml:space="preserve"> have been told not to allow children to walk home alone from drop-off points under any circumstances during extreme weather conditions. If you can’t meet or arrange for your child to be met, the school transport will return them to a designated location.</w:t>
      </w:r>
    </w:p>
    <w:p w14:paraId="129D5C41" w14:textId="77777777" w:rsidR="004E5EBE" w:rsidRPr="007147C2" w:rsidRDefault="004E5EBE" w:rsidP="004E5EBE">
      <w:pPr>
        <w:rPr>
          <w:color w:val="000000" w:themeColor="text1"/>
          <w:sz w:val="24"/>
          <w:szCs w:val="24"/>
        </w:rPr>
      </w:pPr>
      <w:r w:rsidRPr="007147C2">
        <w:rPr>
          <w:b/>
          <w:bCs/>
          <w:i/>
          <w:iCs/>
          <w:color w:val="000000" w:themeColor="text1"/>
          <w:sz w:val="24"/>
          <w:szCs w:val="24"/>
        </w:rPr>
        <w:t>Public service vehicles</w:t>
      </w:r>
      <w:r w:rsidRPr="007147C2">
        <w:rPr>
          <w:color w:val="000000" w:themeColor="text1"/>
          <w:sz w:val="24"/>
          <w:szCs w:val="24"/>
        </w:rPr>
        <w:t xml:space="preserve"> – drivers of these vehicles follow a specified route and keep to timetables – they cannot make special arrangements.</w:t>
      </w:r>
    </w:p>
    <w:p w14:paraId="39E8D705" w14:textId="77777777" w:rsidR="004E5EBE" w:rsidRPr="007147C2" w:rsidRDefault="004E5EBE" w:rsidP="004E5EBE">
      <w:pPr>
        <w:rPr>
          <w:color w:val="000000" w:themeColor="text1"/>
          <w:sz w:val="24"/>
          <w:szCs w:val="24"/>
        </w:rPr>
      </w:pPr>
      <w:r w:rsidRPr="007147C2">
        <w:rPr>
          <w:color w:val="000000" w:themeColor="text1"/>
          <w:sz w:val="24"/>
          <w:szCs w:val="24"/>
        </w:rPr>
        <w:t>If your child attends a Nursery, Primary or Special School, which is to close early, the school will contact you by telephone. If this is not possible the school will contact your named ‘emergency contact’. No child will be released from school without contact being made. It is important contact details are current and the people named are available – particularly during bad weather.</w:t>
      </w:r>
    </w:p>
    <w:p w14:paraId="348DB781" w14:textId="77777777" w:rsidR="004E5EBE" w:rsidRPr="007147C2" w:rsidRDefault="004E5EBE" w:rsidP="004E5EBE">
      <w:pPr>
        <w:rPr>
          <w:color w:val="000000" w:themeColor="text1"/>
          <w:sz w:val="24"/>
          <w:szCs w:val="24"/>
        </w:rPr>
      </w:pPr>
      <w:r w:rsidRPr="007147C2">
        <w:rPr>
          <w:color w:val="000000" w:themeColor="text1"/>
          <w:sz w:val="24"/>
          <w:szCs w:val="24"/>
        </w:rPr>
        <w:t>If your child attends a Secondary School, because of the large number of pupils in Secondary Schools, parents will be contacted via text/email to inform them of closure.</w:t>
      </w:r>
    </w:p>
    <w:p w14:paraId="09EE4486" w14:textId="1BDFFFFF" w:rsidR="00782A47" w:rsidRPr="007147C2" w:rsidRDefault="004E5EBE" w:rsidP="004E5EBE">
      <w:pPr>
        <w:rPr>
          <w:color w:val="000000" w:themeColor="text1"/>
          <w:sz w:val="24"/>
          <w:szCs w:val="24"/>
        </w:rPr>
      </w:pPr>
      <w:r w:rsidRPr="007147C2">
        <w:rPr>
          <w:color w:val="000000" w:themeColor="text1"/>
          <w:sz w:val="24"/>
          <w:szCs w:val="24"/>
        </w:rPr>
        <w:t>If you are concerned about local weather conditions contact the school. You may wish to collect your child yourself and are free to do so provided you mak</w:t>
      </w:r>
      <w:r w:rsidR="00782A47" w:rsidRPr="007147C2">
        <w:rPr>
          <w:color w:val="000000" w:themeColor="text1"/>
          <w:sz w:val="24"/>
          <w:szCs w:val="24"/>
        </w:rPr>
        <w:t>e arrangements with the school.</w:t>
      </w:r>
    </w:p>
    <w:p w14:paraId="45376DE0" w14:textId="77777777" w:rsidR="004C2028" w:rsidRDefault="004C2028" w:rsidP="653CD3F1">
      <w:pPr>
        <w:rPr>
          <w:b/>
          <w:bCs/>
          <w:i/>
          <w:iCs/>
          <w:color w:val="000000" w:themeColor="text1"/>
          <w:sz w:val="24"/>
          <w:szCs w:val="24"/>
        </w:rPr>
      </w:pPr>
    </w:p>
    <w:p w14:paraId="55E0EA96" w14:textId="5757251B" w:rsidR="004E5EBE" w:rsidRPr="007147C2" w:rsidRDefault="004E5EBE" w:rsidP="653CD3F1">
      <w:pPr>
        <w:rPr>
          <w:b/>
          <w:bCs/>
          <w:i/>
          <w:iCs/>
          <w:color w:val="000000" w:themeColor="text1"/>
          <w:sz w:val="24"/>
          <w:szCs w:val="24"/>
        </w:rPr>
      </w:pPr>
      <w:r w:rsidRPr="007147C2">
        <w:rPr>
          <w:b/>
          <w:bCs/>
          <w:i/>
          <w:iCs/>
          <w:color w:val="000000" w:themeColor="text1"/>
          <w:sz w:val="24"/>
          <w:szCs w:val="24"/>
        </w:rPr>
        <w:lastRenderedPageBreak/>
        <w:t>Before the start of the school day…</w:t>
      </w:r>
    </w:p>
    <w:p w14:paraId="30945BE1" w14:textId="77777777" w:rsidR="004E5EBE" w:rsidRPr="007147C2" w:rsidRDefault="004E5EBE" w:rsidP="004E5EBE">
      <w:pPr>
        <w:rPr>
          <w:color w:val="000000" w:themeColor="text1"/>
          <w:sz w:val="24"/>
          <w:szCs w:val="24"/>
        </w:rPr>
      </w:pPr>
      <w:r w:rsidRPr="007147C2">
        <w:rPr>
          <w:color w:val="000000" w:themeColor="text1"/>
          <w:sz w:val="24"/>
          <w:szCs w:val="24"/>
        </w:rPr>
        <w:t>During bad weather some staff may not be able to get to school or bus routes may not be safe to travel on – so the school may have to close. Headteachers will advise parents and carers using the following communication tools:</w:t>
      </w:r>
    </w:p>
    <w:p w14:paraId="469582FB" w14:textId="74484A37" w:rsidR="004E5EBE" w:rsidRPr="007147C2" w:rsidRDefault="004E5EBE" w:rsidP="004E5EBE">
      <w:pPr>
        <w:autoSpaceDE w:val="0"/>
        <w:autoSpaceDN w:val="0"/>
        <w:adjustRightInd w:val="0"/>
        <w:spacing w:after="0" w:line="240" w:lineRule="auto"/>
        <w:rPr>
          <w:rFonts w:eastAsia="Times New Roman"/>
          <w:b/>
          <w:bCs/>
          <w:color w:val="000000" w:themeColor="text1"/>
          <w:sz w:val="24"/>
          <w:szCs w:val="24"/>
          <w:lang w:eastAsia="en-GB"/>
        </w:rPr>
      </w:pPr>
      <w:r w:rsidRPr="007147C2">
        <w:rPr>
          <w:rFonts w:eastAsia="Times New Roman"/>
          <w:color w:val="000000" w:themeColor="text1"/>
          <w:sz w:val="24"/>
          <w:szCs w:val="24"/>
          <w:lang w:eastAsia="en-GB"/>
        </w:rPr>
        <w:t>Outwith school hours, your local radio station is a good place to find out information on school closures. The following radio stations rec</w:t>
      </w:r>
      <w:r w:rsidR="00AF608B" w:rsidRPr="007147C2">
        <w:rPr>
          <w:rFonts w:eastAsia="Times New Roman"/>
          <w:color w:val="000000" w:themeColor="text1"/>
          <w:sz w:val="24"/>
          <w:szCs w:val="24"/>
          <w:lang w:eastAsia="en-GB"/>
        </w:rPr>
        <w:t>eive updated information every 30</w:t>
      </w:r>
      <w:r w:rsidRPr="007147C2">
        <w:rPr>
          <w:rFonts w:eastAsia="Times New Roman"/>
          <w:color w:val="000000" w:themeColor="text1"/>
          <w:sz w:val="24"/>
          <w:szCs w:val="24"/>
          <w:lang w:eastAsia="en-GB"/>
        </w:rPr>
        <w:t xml:space="preserve"> mins from our website:</w:t>
      </w:r>
      <w:r w:rsidRPr="007147C2">
        <w:rPr>
          <w:rFonts w:eastAsia="Times New Roman"/>
          <w:b/>
          <w:bCs/>
          <w:color w:val="000000" w:themeColor="text1"/>
          <w:sz w:val="24"/>
          <w:szCs w:val="24"/>
          <w:lang w:eastAsia="en-GB"/>
        </w:rPr>
        <w:t xml:space="preserve"> </w:t>
      </w:r>
    </w:p>
    <w:p w14:paraId="6A14F42C" w14:textId="77777777" w:rsidR="002B755E" w:rsidRPr="007147C2" w:rsidRDefault="002B755E" w:rsidP="004E5EBE">
      <w:pPr>
        <w:autoSpaceDE w:val="0"/>
        <w:autoSpaceDN w:val="0"/>
        <w:adjustRightInd w:val="0"/>
        <w:spacing w:after="0" w:line="240" w:lineRule="auto"/>
        <w:rPr>
          <w:rFonts w:eastAsia="Times New Roman"/>
          <w:b/>
          <w:bCs/>
          <w:color w:val="000000" w:themeColor="text1"/>
          <w:sz w:val="24"/>
          <w:szCs w:val="24"/>
          <w:lang w:eastAsia="en-GB"/>
        </w:rPr>
      </w:pPr>
    </w:p>
    <w:p w14:paraId="70CEB285" w14:textId="77777777" w:rsidR="004E5EBE" w:rsidRPr="007147C2" w:rsidRDefault="004E5EBE" w:rsidP="00F677B1">
      <w:pPr>
        <w:pStyle w:val="ListParagraph"/>
        <w:numPr>
          <w:ilvl w:val="0"/>
          <w:numId w:val="17"/>
        </w:numPr>
        <w:autoSpaceDE w:val="0"/>
        <w:autoSpaceDN w:val="0"/>
        <w:adjustRightInd w:val="0"/>
        <w:spacing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Northsound 1</w:t>
      </w:r>
    </w:p>
    <w:p w14:paraId="44A38244" w14:textId="77777777" w:rsidR="004E5EBE" w:rsidRPr="007147C2" w:rsidRDefault="004E5EBE" w:rsidP="00F677B1">
      <w:pPr>
        <w:pStyle w:val="ListParagraph"/>
        <w:autoSpaceDE w:val="0"/>
        <w:autoSpaceDN w:val="0"/>
        <w:adjustRightInd w:val="0"/>
        <w:spacing w:after="100" w:line="240" w:lineRule="auto"/>
        <w:rPr>
          <w:rFonts w:eastAsia="Times New Roman"/>
          <w:color w:val="000000" w:themeColor="text1"/>
          <w:sz w:val="24"/>
          <w:szCs w:val="24"/>
          <w:lang w:eastAsia="en-GB"/>
        </w:rPr>
      </w:pPr>
      <w:r w:rsidRPr="007147C2">
        <w:rPr>
          <w:rFonts w:eastAsia="Times New Roman"/>
          <w:color w:val="000000" w:themeColor="text1"/>
          <w:sz w:val="24"/>
          <w:szCs w:val="24"/>
          <w:lang w:eastAsia="en-GB"/>
        </w:rPr>
        <w:t>FM 96.9</w:t>
      </w:r>
    </w:p>
    <w:p w14:paraId="4FC93E8C" w14:textId="77777777" w:rsidR="004E5EBE" w:rsidRPr="007147C2" w:rsidRDefault="004E5EBE" w:rsidP="00F677B1">
      <w:pPr>
        <w:pStyle w:val="ListParagraph"/>
        <w:numPr>
          <w:ilvl w:val="0"/>
          <w:numId w:val="17"/>
        </w:numPr>
        <w:autoSpaceDE w:val="0"/>
        <w:autoSpaceDN w:val="0"/>
        <w:adjustRightInd w:val="0"/>
        <w:spacing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Northsound 2</w:t>
      </w:r>
    </w:p>
    <w:p w14:paraId="76716483" w14:textId="77777777" w:rsidR="004E5EBE" w:rsidRPr="007147C2" w:rsidRDefault="004E5EBE" w:rsidP="00F677B1">
      <w:pPr>
        <w:pStyle w:val="ListParagraph"/>
        <w:autoSpaceDE w:val="0"/>
        <w:autoSpaceDN w:val="0"/>
        <w:adjustRightInd w:val="0"/>
        <w:spacing w:after="100" w:line="240" w:lineRule="auto"/>
        <w:rPr>
          <w:rFonts w:eastAsia="Times New Roman"/>
          <w:color w:val="000000" w:themeColor="text1"/>
          <w:sz w:val="24"/>
          <w:szCs w:val="24"/>
          <w:lang w:eastAsia="en-GB"/>
        </w:rPr>
      </w:pPr>
      <w:r w:rsidRPr="007147C2">
        <w:rPr>
          <w:rFonts w:eastAsia="Times New Roman"/>
          <w:color w:val="000000" w:themeColor="text1"/>
          <w:sz w:val="24"/>
          <w:szCs w:val="24"/>
          <w:lang w:eastAsia="en-GB"/>
        </w:rPr>
        <w:t>MW 1035 kHz</w:t>
      </w:r>
    </w:p>
    <w:p w14:paraId="7729E5C1" w14:textId="77777777" w:rsidR="004E5EBE" w:rsidRPr="007147C2" w:rsidRDefault="004E5EBE" w:rsidP="00F677B1">
      <w:pPr>
        <w:pStyle w:val="ListParagraph"/>
        <w:numPr>
          <w:ilvl w:val="0"/>
          <w:numId w:val="17"/>
        </w:numPr>
        <w:autoSpaceDE w:val="0"/>
        <w:autoSpaceDN w:val="0"/>
        <w:adjustRightInd w:val="0"/>
        <w:spacing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BBC Radio Scotland</w:t>
      </w:r>
    </w:p>
    <w:p w14:paraId="1D601A2C" w14:textId="77777777" w:rsidR="004E5EBE" w:rsidRPr="007147C2" w:rsidRDefault="004E5EBE" w:rsidP="00F677B1">
      <w:pPr>
        <w:pStyle w:val="ListParagraph"/>
        <w:autoSpaceDE w:val="0"/>
        <w:autoSpaceDN w:val="0"/>
        <w:adjustRightInd w:val="0"/>
        <w:spacing w:after="100" w:line="240" w:lineRule="auto"/>
        <w:rPr>
          <w:rFonts w:eastAsia="Times New Roman"/>
          <w:color w:val="000000" w:themeColor="text1"/>
          <w:sz w:val="24"/>
          <w:szCs w:val="24"/>
          <w:lang w:eastAsia="en-GB"/>
        </w:rPr>
      </w:pPr>
      <w:r w:rsidRPr="007147C2">
        <w:rPr>
          <w:rFonts w:eastAsia="Times New Roman"/>
          <w:color w:val="000000" w:themeColor="text1"/>
          <w:sz w:val="24"/>
          <w:szCs w:val="24"/>
          <w:lang w:eastAsia="en-GB"/>
        </w:rPr>
        <w:t>FM 92.4 - 94.7MW 810 kHz</w:t>
      </w:r>
    </w:p>
    <w:p w14:paraId="0AD8C39C" w14:textId="77777777" w:rsidR="004E5EBE" w:rsidRPr="007147C2" w:rsidRDefault="004E5EBE" w:rsidP="00F677B1">
      <w:pPr>
        <w:pStyle w:val="ListParagraph"/>
        <w:numPr>
          <w:ilvl w:val="0"/>
          <w:numId w:val="17"/>
        </w:numPr>
        <w:autoSpaceDE w:val="0"/>
        <w:autoSpaceDN w:val="0"/>
        <w:adjustRightInd w:val="0"/>
        <w:spacing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Moray Firth Radio</w:t>
      </w:r>
    </w:p>
    <w:p w14:paraId="38D4DEEF" w14:textId="77777777" w:rsidR="004E5EBE" w:rsidRPr="007147C2" w:rsidRDefault="004E5EBE" w:rsidP="00F677B1">
      <w:pPr>
        <w:pStyle w:val="ListParagraph"/>
        <w:autoSpaceDE w:val="0"/>
        <w:autoSpaceDN w:val="0"/>
        <w:adjustRightInd w:val="0"/>
        <w:spacing w:after="100" w:line="240" w:lineRule="auto"/>
        <w:rPr>
          <w:rFonts w:eastAsia="Times New Roman"/>
          <w:color w:val="000000" w:themeColor="text1"/>
          <w:sz w:val="24"/>
          <w:szCs w:val="24"/>
          <w:lang w:eastAsia="en-GB"/>
        </w:rPr>
      </w:pPr>
      <w:r w:rsidRPr="007147C2">
        <w:rPr>
          <w:rFonts w:eastAsia="Times New Roman"/>
          <w:color w:val="000000" w:themeColor="text1"/>
          <w:sz w:val="24"/>
          <w:szCs w:val="24"/>
          <w:lang w:eastAsia="en-GB"/>
        </w:rPr>
        <w:t>FM 97.4 MW 1107 kHz</w:t>
      </w:r>
    </w:p>
    <w:p w14:paraId="48C6724B" w14:textId="77777777" w:rsidR="004E5EBE" w:rsidRPr="007147C2" w:rsidRDefault="004E5EBE" w:rsidP="00F677B1">
      <w:pPr>
        <w:pStyle w:val="ListParagraph"/>
        <w:numPr>
          <w:ilvl w:val="0"/>
          <w:numId w:val="17"/>
        </w:numPr>
        <w:autoSpaceDE w:val="0"/>
        <w:autoSpaceDN w:val="0"/>
        <w:adjustRightInd w:val="0"/>
        <w:spacing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Waves Radio</w:t>
      </w:r>
    </w:p>
    <w:p w14:paraId="001B7194" w14:textId="77777777" w:rsidR="004E5EBE" w:rsidRPr="007147C2" w:rsidRDefault="004E5EBE" w:rsidP="00F677B1">
      <w:pPr>
        <w:pStyle w:val="ListParagraph"/>
        <w:autoSpaceDE w:val="0"/>
        <w:autoSpaceDN w:val="0"/>
        <w:adjustRightInd w:val="0"/>
        <w:spacing w:after="100" w:line="240" w:lineRule="auto"/>
        <w:rPr>
          <w:rFonts w:eastAsia="Times New Roman"/>
          <w:color w:val="000000" w:themeColor="text1"/>
          <w:sz w:val="24"/>
          <w:szCs w:val="24"/>
          <w:lang w:eastAsia="en-GB"/>
        </w:rPr>
      </w:pPr>
      <w:r w:rsidRPr="007147C2">
        <w:rPr>
          <w:rFonts w:eastAsia="Times New Roman"/>
          <w:color w:val="000000" w:themeColor="text1"/>
          <w:sz w:val="24"/>
          <w:szCs w:val="24"/>
          <w:lang w:eastAsia="en-GB"/>
        </w:rPr>
        <w:t>FM 101.2</w:t>
      </w:r>
    </w:p>
    <w:p w14:paraId="37E0F56F" w14:textId="77777777" w:rsidR="004E5EBE" w:rsidRPr="007147C2" w:rsidRDefault="004E5EBE" w:rsidP="00F677B1">
      <w:pPr>
        <w:pStyle w:val="ListParagraph"/>
        <w:numPr>
          <w:ilvl w:val="0"/>
          <w:numId w:val="17"/>
        </w:numPr>
        <w:autoSpaceDE w:val="0"/>
        <w:autoSpaceDN w:val="0"/>
        <w:adjustRightInd w:val="0"/>
        <w:spacing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 xml:space="preserve">Original 106 FM </w:t>
      </w:r>
    </w:p>
    <w:p w14:paraId="4C3485C8" w14:textId="77777777" w:rsidR="004E5EBE" w:rsidRPr="007147C2" w:rsidRDefault="004E5EBE" w:rsidP="004E5EBE">
      <w:pPr>
        <w:autoSpaceDE w:val="0"/>
        <w:autoSpaceDN w:val="0"/>
        <w:adjustRightInd w:val="0"/>
        <w:spacing w:before="100" w:after="0" w:line="240" w:lineRule="auto"/>
        <w:rPr>
          <w:rFonts w:eastAsia="Times New Roman"/>
          <w:b/>
          <w:bCs/>
          <w:color w:val="000000" w:themeColor="text1"/>
          <w:sz w:val="24"/>
          <w:szCs w:val="24"/>
          <w:lang w:eastAsia="en-GB"/>
        </w:rPr>
      </w:pPr>
    </w:p>
    <w:p w14:paraId="15FD2572" w14:textId="77777777" w:rsidR="004E5EBE" w:rsidRPr="007147C2" w:rsidRDefault="004E5EBE" w:rsidP="004E5EBE">
      <w:pPr>
        <w:autoSpaceDE w:val="0"/>
        <w:autoSpaceDN w:val="0"/>
        <w:adjustRightInd w:val="0"/>
        <w:spacing w:before="100"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Twitter</w:t>
      </w:r>
    </w:p>
    <w:p w14:paraId="53EB97A1" w14:textId="1024D4CE" w:rsidR="004E2EE4" w:rsidRPr="007147C2" w:rsidRDefault="00EE2924" w:rsidP="004E5EBE">
      <w:pPr>
        <w:autoSpaceDE w:val="0"/>
        <w:autoSpaceDN w:val="0"/>
        <w:adjustRightInd w:val="0"/>
        <w:spacing w:before="40" w:after="40" w:line="240" w:lineRule="auto"/>
        <w:rPr>
          <w:rFonts w:eastAsia="Myriad Pro Cond"/>
          <w:color w:val="000000" w:themeColor="text1"/>
          <w:sz w:val="24"/>
          <w:szCs w:val="24"/>
          <w:u w:val="single"/>
          <w:lang w:eastAsia="en-GB"/>
        </w:rPr>
      </w:pPr>
      <w:hyperlink r:id="rId61" w:history="1">
        <w:r w:rsidR="004E5EBE" w:rsidRPr="007147C2">
          <w:rPr>
            <w:rFonts w:eastAsia="Myriad Pro Cond"/>
            <w:color w:val="000000" w:themeColor="text1"/>
            <w:sz w:val="24"/>
            <w:szCs w:val="24"/>
            <w:u w:val="single"/>
            <w:lang w:eastAsia="en-GB"/>
          </w:rPr>
          <w:t>http://twitter.com/aberdeenshire</w:t>
        </w:r>
      </w:hyperlink>
    </w:p>
    <w:p w14:paraId="14541F70" w14:textId="77777777" w:rsidR="00AF608B" w:rsidRPr="007147C2" w:rsidRDefault="00AF608B" w:rsidP="004E5EBE">
      <w:pPr>
        <w:autoSpaceDE w:val="0"/>
        <w:autoSpaceDN w:val="0"/>
        <w:adjustRightInd w:val="0"/>
        <w:spacing w:before="40" w:after="0" w:line="240" w:lineRule="auto"/>
        <w:rPr>
          <w:rFonts w:eastAsia="Times New Roman"/>
          <w:b/>
          <w:bCs/>
          <w:color w:val="000000" w:themeColor="text1"/>
          <w:sz w:val="24"/>
          <w:szCs w:val="24"/>
          <w:lang w:eastAsia="en-GB"/>
        </w:rPr>
      </w:pPr>
    </w:p>
    <w:p w14:paraId="26B1EFBF" w14:textId="77777777" w:rsidR="004E5EBE" w:rsidRPr="007147C2" w:rsidRDefault="004E5EBE" w:rsidP="004E5EBE">
      <w:pPr>
        <w:autoSpaceDE w:val="0"/>
        <w:autoSpaceDN w:val="0"/>
        <w:adjustRightInd w:val="0"/>
        <w:spacing w:before="40"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Aberdeenshire Council Website</w:t>
      </w:r>
    </w:p>
    <w:p w14:paraId="13474A5B" w14:textId="77777777" w:rsidR="004E5EBE" w:rsidRPr="007147C2" w:rsidRDefault="00EE2924" w:rsidP="004E5EBE">
      <w:pPr>
        <w:autoSpaceDE w:val="0"/>
        <w:autoSpaceDN w:val="0"/>
        <w:adjustRightInd w:val="0"/>
        <w:spacing w:before="40" w:after="0" w:line="240" w:lineRule="auto"/>
        <w:rPr>
          <w:rFonts w:eastAsia="Myriad Pro Cond"/>
          <w:color w:val="000000" w:themeColor="text1"/>
          <w:sz w:val="24"/>
          <w:szCs w:val="24"/>
          <w:u w:val="single"/>
          <w:lang w:eastAsia="en-GB"/>
        </w:rPr>
      </w:pPr>
      <w:hyperlink r:id="rId62" w:history="1">
        <w:r w:rsidR="004E5EBE" w:rsidRPr="007147C2">
          <w:rPr>
            <w:rFonts w:eastAsia="Myriad Pro Cond"/>
            <w:color w:val="000000" w:themeColor="text1"/>
            <w:sz w:val="24"/>
            <w:szCs w:val="24"/>
            <w:u w:val="single"/>
            <w:lang w:eastAsia="en-GB"/>
          </w:rPr>
          <w:t>https://online.aberdeenshire.gov.uk/Apps/schools-closures/</w:t>
        </w:r>
      </w:hyperlink>
    </w:p>
    <w:p w14:paraId="30FC41FA" w14:textId="77777777" w:rsidR="004E5EBE" w:rsidRPr="007147C2" w:rsidRDefault="004E5EBE" w:rsidP="004E5EBE">
      <w:pPr>
        <w:autoSpaceDE w:val="0"/>
        <w:autoSpaceDN w:val="0"/>
        <w:adjustRightInd w:val="0"/>
        <w:spacing w:before="40" w:after="0" w:line="240" w:lineRule="auto"/>
        <w:rPr>
          <w:rFonts w:eastAsia="Times New Roman"/>
          <w:color w:val="000000" w:themeColor="text1"/>
          <w:sz w:val="24"/>
          <w:szCs w:val="24"/>
          <w:lang w:eastAsia="en-GB"/>
        </w:rPr>
      </w:pPr>
      <w:r w:rsidRPr="007147C2">
        <w:rPr>
          <w:rFonts w:eastAsia="Times New Roman"/>
          <w:color w:val="000000" w:themeColor="text1"/>
          <w:sz w:val="24"/>
          <w:szCs w:val="24"/>
          <w:lang w:eastAsia="en-GB"/>
        </w:rPr>
        <w:t>You also have the option to sign up to receive email alerts when your school(s) updates their closure status:</w:t>
      </w:r>
    </w:p>
    <w:p w14:paraId="5B094DAD" w14:textId="0EF5C995" w:rsidR="004E2EE4" w:rsidRPr="007147C2" w:rsidRDefault="00EE2924" w:rsidP="004E5EBE">
      <w:pPr>
        <w:autoSpaceDE w:val="0"/>
        <w:autoSpaceDN w:val="0"/>
        <w:adjustRightInd w:val="0"/>
        <w:spacing w:before="100" w:after="0" w:line="240" w:lineRule="auto"/>
        <w:rPr>
          <w:rFonts w:eastAsia="Times New Roman"/>
          <w:b/>
          <w:bCs/>
          <w:color w:val="000000" w:themeColor="text1"/>
          <w:sz w:val="24"/>
          <w:szCs w:val="24"/>
          <w:lang w:eastAsia="en-GB"/>
        </w:rPr>
      </w:pPr>
      <w:hyperlink r:id="rId63" w:history="1">
        <w:r w:rsidR="004E5EBE" w:rsidRPr="007147C2">
          <w:rPr>
            <w:rFonts w:eastAsia="Times New Roman"/>
            <w:color w:val="000000" w:themeColor="text1"/>
            <w:sz w:val="24"/>
            <w:szCs w:val="24"/>
            <w:u w:val="single"/>
            <w:lang w:eastAsia="en-GB"/>
          </w:rPr>
          <w:t>https://online.aberdeenshire.gov.uk/myAberdeenshire/</w:t>
        </w:r>
      </w:hyperlink>
      <w:r w:rsidR="004E5EBE" w:rsidRPr="007147C2">
        <w:rPr>
          <w:rFonts w:eastAsia="Times New Roman"/>
          <w:color w:val="000000" w:themeColor="text1"/>
          <w:sz w:val="24"/>
          <w:szCs w:val="24"/>
          <w:u w:val="single"/>
          <w:lang w:eastAsia="en-GB"/>
        </w:rPr>
        <w:t xml:space="preserve"> </w:t>
      </w:r>
    </w:p>
    <w:p w14:paraId="06F841BE" w14:textId="77777777" w:rsidR="00AF608B" w:rsidRPr="007147C2" w:rsidRDefault="00AF608B" w:rsidP="004E5EBE">
      <w:pPr>
        <w:autoSpaceDE w:val="0"/>
        <w:autoSpaceDN w:val="0"/>
        <w:adjustRightInd w:val="0"/>
        <w:spacing w:before="100" w:after="0" w:line="240" w:lineRule="auto"/>
        <w:rPr>
          <w:rFonts w:eastAsia="Times New Roman"/>
          <w:b/>
          <w:bCs/>
          <w:color w:val="000000" w:themeColor="text1"/>
          <w:sz w:val="24"/>
          <w:szCs w:val="24"/>
          <w:lang w:eastAsia="en-GB"/>
        </w:rPr>
      </w:pPr>
    </w:p>
    <w:p w14:paraId="237933AA" w14:textId="77777777" w:rsidR="004E5EBE" w:rsidRPr="007147C2" w:rsidRDefault="004E5EBE" w:rsidP="004E5EBE">
      <w:pPr>
        <w:autoSpaceDE w:val="0"/>
        <w:autoSpaceDN w:val="0"/>
        <w:adjustRightInd w:val="0"/>
        <w:spacing w:before="100" w:after="0" w:line="240" w:lineRule="auto"/>
        <w:rPr>
          <w:rFonts w:eastAsia="Times New Roman"/>
          <w:color w:val="000000" w:themeColor="text1"/>
          <w:sz w:val="24"/>
          <w:szCs w:val="24"/>
          <w:lang w:eastAsia="en-GB"/>
        </w:rPr>
      </w:pPr>
      <w:r w:rsidRPr="007147C2">
        <w:rPr>
          <w:rFonts w:eastAsia="Times New Roman"/>
          <w:b/>
          <w:bCs/>
          <w:color w:val="000000" w:themeColor="text1"/>
          <w:sz w:val="24"/>
          <w:szCs w:val="24"/>
          <w:lang w:eastAsia="en-GB"/>
        </w:rPr>
        <w:t>School Information Line</w:t>
      </w:r>
    </w:p>
    <w:p w14:paraId="09C7960B" w14:textId="23A868A0" w:rsidR="004E5EBE" w:rsidRPr="007147C2" w:rsidRDefault="004E5EBE" w:rsidP="007A44D5">
      <w:pPr>
        <w:autoSpaceDE w:val="0"/>
        <w:autoSpaceDN w:val="0"/>
        <w:adjustRightInd w:val="0"/>
        <w:spacing w:before="40" w:after="40" w:line="240" w:lineRule="auto"/>
        <w:rPr>
          <w:rFonts w:eastAsia="Myriad Pro Cond"/>
          <w:color w:val="000000" w:themeColor="text1"/>
          <w:sz w:val="24"/>
          <w:szCs w:val="24"/>
          <w:lang w:eastAsia="en-GB"/>
        </w:rPr>
      </w:pPr>
      <w:r w:rsidRPr="007147C2">
        <w:rPr>
          <w:rFonts w:eastAsia="Myriad Pro Cond"/>
          <w:color w:val="000000" w:themeColor="text1"/>
          <w:sz w:val="24"/>
          <w:szCs w:val="24"/>
          <w:lang w:eastAsia="en-GB"/>
        </w:rPr>
        <w:t xml:space="preserve">Tel: 0370 054 4999 then </w:t>
      </w:r>
      <w:r w:rsidRPr="007147C2">
        <w:rPr>
          <w:rFonts w:eastAsia="Myriad Pro Cond"/>
          <w:b/>
          <w:color w:val="000000" w:themeColor="text1"/>
          <w:sz w:val="24"/>
          <w:szCs w:val="24"/>
          <w:lang w:eastAsia="en-GB"/>
        </w:rPr>
        <w:t>02</w:t>
      </w:r>
      <w:r w:rsidR="000F50F8" w:rsidRPr="007147C2">
        <w:rPr>
          <w:rFonts w:eastAsia="Myriad Pro Cond"/>
          <w:b/>
          <w:color w:val="000000" w:themeColor="text1"/>
          <w:sz w:val="24"/>
          <w:szCs w:val="24"/>
          <w:lang w:eastAsia="en-GB"/>
        </w:rPr>
        <w:t>2630</w:t>
      </w:r>
      <w:r w:rsidRPr="007147C2">
        <w:rPr>
          <w:rFonts w:eastAsia="Myriad Pro Cond"/>
          <w:color w:val="000000" w:themeColor="text1"/>
          <w:sz w:val="24"/>
          <w:szCs w:val="24"/>
          <w:lang w:eastAsia="en-GB"/>
        </w:rPr>
        <w:t>. If you cannot get through first time, please do not put this number on redial. This will only</w:t>
      </w:r>
      <w:r w:rsidR="007A44D5" w:rsidRPr="007147C2">
        <w:rPr>
          <w:rFonts w:eastAsia="Myriad Pro Cond"/>
          <w:color w:val="000000" w:themeColor="text1"/>
          <w:sz w:val="24"/>
          <w:szCs w:val="24"/>
          <w:lang w:eastAsia="en-GB"/>
        </w:rPr>
        <w:t xml:space="preserve"> lead to the line being busier.</w:t>
      </w:r>
    </w:p>
    <w:p w14:paraId="48D3D61F" w14:textId="2B49EAC2" w:rsidR="004E5EBE" w:rsidRPr="007147C2" w:rsidRDefault="004E5EBE" w:rsidP="004E5EBE">
      <w:pPr>
        <w:pStyle w:val="Heading1"/>
        <w:rPr>
          <w:color w:val="000000" w:themeColor="text1"/>
        </w:rPr>
      </w:pPr>
      <w:bookmarkStart w:id="97" w:name="_Toc21373059"/>
      <w:r w:rsidRPr="007147C2">
        <w:rPr>
          <w:color w:val="000000" w:themeColor="text1"/>
        </w:rPr>
        <w:t>Storm Addresses</w:t>
      </w:r>
      <w:bookmarkEnd w:id="97"/>
    </w:p>
    <w:p w14:paraId="1058F5CE" w14:textId="14C776C3" w:rsidR="004E5EBE" w:rsidRPr="007147C2" w:rsidRDefault="004E5EBE" w:rsidP="004E5EBE">
      <w:pPr>
        <w:rPr>
          <w:rFonts w:eastAsia="MS Gothic"/>
          <w:b/>
          <w:bCs/>
          <w:color w:val="000000" w:themeColor="text1"/>
          <w:sz w:val="28"/>
          <w:szCs w:val="28"/>
        </w:rPr>
      </w:pPr>
      <w:r w:rsidRPr="007147C2">
        <w:rPr>
          <w:color w:val="000000" w:themeColor="text1"/>
          <w:sz w:val="24"/>
          <w:szCs w:val="24"/>
        </w:rPr>
        <w:t>When there has been severe snow storm during the day it may be prudent for pupils who live some distance from the normal bus routes not to attempt to reach their homes but to spend the night in alternative accommodation nearer school. It is the parents responsibility to inform school about any pupils who may be at risk in such situations and to provide the name and address of a relative o</w:t>
      </w:r>
      <w:r w:rsidR="0008341B" w:rsidRPr="007147C2">
        <w:rPr>
          <w:color w:val="000000" w:themeColor="text1"/>
          <w:sz w:val="24"/>
          <w:szCs w:val="24"/>
        </w:rPr>
        <w:t>r</w:t>
      </w:r>
      <w:r w:rsidRPr="007147C2">
        <w:rPr>
          <w:color w:val="000000" w:themeColor="text1"/>
          <w:sz w:val="24"/>
          <w:szCs w:val="24"/>
        </w:rPr>
        <w:t xml:space="preserve"> friend who is willing to provide overnight accommodation.</w:t>
      </w:r>
      <w:r w:rsidRPr="007147C2">
        <w:rPr>
          <w:rFonts w:eastAsia="MS Gothic"/>
          <w:b/>
          <w:bCs/>
          <w:color w:val="000000" w:themeColor="text1"/>
          <w:sz w:val="28"/>
          <w:szCs w:val="28"/>
        </w:rPr>
        <w:t xml:space="preserve"> </w:t>
      </w:r>
    </w:p>
    <w:p w14:paraId="4C045551" w14:textId="730A3485" w:rsidR="004E5EBE" w:rsidRPr="007147C2" w:rsidRDefault="00845FC5" w:rsidP="004E5EBE">
      <w:pPr>
        <w:pStyle w:val="Heading1"/>
        <w:rPr>
          <w:color w:val="000000" w:themeColor="text1"/>
        </w:rPr>
      </w:pPr>
      <w:bookmarkStart w:id="98" w:name="_Toc21373060"/>
      <w:r w:rsidRPr="007147C2">
        <w:rPr>
          <w:color w:val="000000" w:themeColor="text1"/>
        </w:rPr>
        <w:t>Change</w:t>
      </w:r>
      <w:r w:rsidR="004E5EBE" w:rsidRPr="007147C2">
        <w:rPr>
          <w:color w:val="000000" w:themeColor="text1"/>
        </w:rPr>
        <w:t xml:space="preserve"> of address and Parental Contact Details</w:t>
      </w:r>
      <w:bookmarkEnd w:id="98"/>
    </w:p>
    <w:p w14:paraId="314F1E2C" w14:textId="77777777" w:rsidR="00483CF9" w:rsidRPr="007147C2" w:rsidRDefault="004E5EBE">
      <w:pPr>
        <w:rPr>
          <w:rFonts w:eastAsia="MS Gothic"/>
          <w:color w:val="000000" w:themeColor="text1"/>
          <w:sz w:val="24"/>
          <w:szCs w:val="24"/>
        </w:rPr>
      </w:pPr>
      <w:r w:rsidRPr="007147C2">
        <w:rPr>
          <w:rFonts w:eastAsia="MS Gothic"/>
          <w:color w:val="000000" w:themeColor="text1"/>
          <w:sz w:val="24"/>
          <w:szCs w:val="24"/>
        </w:rPr>
        <w:t xml:space="preserve">To enable us to make easy contact with parents, the school would appreciate if any changes of address, telephone number of circumstances is notified in writing to the School Office. It is also important that the school has details of an Emergency </w:t>
      </w:r>
      <w:r w:rsidRPr="007147C2">
        <w:rPr>
          <w:rFonts w:eastAsia="MS Gothic"/>
          <w:color w:val="000000" w:themeColor="text1"/>
          <w:sz w:val="24"/>
          <w:szCs w:val="24"/>
        </w:rPr>
        <w:lastRenderedPageBreak/>
        <w:t>Contact should it prove impossible to get in touch with parents in the event of an emergency.</w:t>
      </w:r>
    </w:p>
    <w:p w14:paraId="4CD5BC50" w14:textId="679C64D7" w:rsidR="00465E6B" w:rsidRPr="007147C2" w:rsidRDefault="00465E6B">
      <w:pPr>
        <w:pStyle w:val="Heading1"/>
        <w:rPr>
          <w:color w:val="000000" w:themeColor="text1"/>
        </w:rPr>
      </w:pPr>
      <w:bookmarkStart w:id="99" w:name="_Toc21373061"/>
      <w:r w:rsidRPr="007147C2">
        <w:rPr>
          <w:color w:val="000000" w:themeColor="text1"/>
        </w:rPr>
        <w:t>Anti-bullying Guidance</w:t>
      </w:r>
      <w:bookmarkEnd w:id="99"/>
    </w:p>
    <w:p w14:paraId="6B6CA557" w14:textId="77777777" w:rsidR="002D2D1C" w:rsidRPr="007147C2" w:rsidRDefault="002D2D1C" w:rsidP="002D2D1C">
      <w:pPr>
        <w:rPr>
          <w:color w:val="000000" w:themeColor="text1"/>
          <w:sz w:val="24"/>
          <w:szCs w:val="24"/>
        </w:rPr>
      </w:pPr>
      <w:r w:rsidRPr="007147C2">
        <w:rPr>
          <w:color w:val="000000" w:themeColor="text1"/>
          <w:sz w:val="24"/>
          <w:szCs w:val="24"/>
        </w:rPr>
        <w:t>What is Bullying?</w:t>
      </w:r>
    </w:p>
    <w:p w14:paraId="420FF3D7" w14:textId="77777777" w:rsidR="002D2D1C" w:rsidRPr="007147C2" w:rsidRDefault="002D2D1C" w:rsidP="002D2D1C">
      <w:pPr>
        <w:rPr>
          <w:color w:val="000000" w:themeColor="text1"/>
          <w:sz w:val="24"/>
          <w:szCs w:val="24"/>
        </w:rPr>
      </w:pPr>
    </w:p>
    <w:p w14:paraId="790A6348" w14:textId="77777777" w:rsidR="002D2D1C" w:rsidRPr="007147C2" w:rsidRDefault="002D2D1C" w:rsidP="002D2D1C">
      <w:pPr>
        <w:rPr>
          <w:color w:val="000000" w:themeColor="text1"/>
          <w:sz w:val="24"/>
          <w:szCs w:val="24"/>
        </w:rPr>
      </w:pPr>
      <w:r w:rsidRPr="007147C2">
        <w:rPr>
          <w:color w:val="000000" w:themeColor="text1"/>
          <w:sz w:val="24"/>
          <w:szCs w:val="24"/>
        </w:rPr>
        <w:t xml:space="preserve">Aberdeenshire Council Education and Children’s Services define bullying as the following: </w:t>
      </w:r>
    </w:p>
    <w:p w14:paraId="1E8FBBBE" w14:textId="77777777" w:rsidR="002D2D1C" w:rsidRPr="007147C2" w:rsidRDefault="002D2D1C" w:rsidP="002D2D1C">
      <w:pPr>
        <w:rPr>
          <w:color w:val="000000" w:themeColor="text1"/>
          <w:sz w:val="24"/>
          <w:szCs w:val="24"/>
        </w:rPr>
      </w:pPr>
    </w:p>
    <w:p w14:paraId="0B2221CC" w14:textId="77777777" w:rsidR="002D2D1C" w:rsidRPr="007147C2" w:rsidRDefault="002D2D1C" w:rsidP="002D2D1C">
      <w:pPr>
        <w:rPr>
          <w:color w:val="000000" w:themeColor="text1"/>
          <w:sz w:val="24"/>
          <w:szCs w:val="24"/>
        </w:rPr>
      </w:pPr>
      <w:r w:rsidRPr="007147C2">
        <w:rPr>
          <w:color w:val="000000" w:themeColor="text1"/>
          <w:sz w:val="24"/>
          <w:szCs w:val="24"/>
        </w:rPr>
        <w:t>Bullying takes place when the actions of an individual or group of people cause harm to someone by taking advantage of an imbalance of power within a relationship (whether perceived or real). Bullying behaviour can be persistent and/or intentional, but often it is neither.</w:t>
      </w:r>
    </w:p>
    <w:p w14:paraId="4D03ED31" w14:textId="1EAC0EAB" w:rsidR="002D2D1C" w:rsidRPr="007147C2" w:rsidRDefault="002D2D1C" w:rsidP="002D2D1C">
      <w:pPr>
        <w:rPr>
          <w:color w:val="000000" w:themeColor="text1"/>
          <w:sz w:val="24"/>
          <w:szCs w:val="24"/>
        </w:rPr>
      </w:pPr>
      <w:r w:rsidRPr="007147C2">
        <w:rPr>
          <w:color w:val="000000" w:themeColor="text1"/>
          <w:sz w:val="24"/>
          <w:szCs w:val="24"/>
        </w:rPr>
        <w:t xml:space="preserve">Bullying can be verbal, physical, mental/emotional or cyber and is behaviour and impact.  It can be intentional or unintentional, direct or indirect, persistent, or a one off incident. The impact is on a person’s ability to feel in control of themselves. </w:t>
      </w:r>
      <w:r w:rsidRPr="007147C2">
        <w:rPr>
          <w:rFonts w:ascii="Helvetica-Oblique" w:hAnsi="Helvetica-Oblique" w:cs="Helvetica-Oblique"/>
          <w:color w:val="000000" w:themeColor="text1"/>
          <w:sz w:val="24"/>
          <w:szCs w:val="24"/>
          <w:lang w:eastAsia="en-GB"/>
        </w:rPr>
        <w:t>People who</w:t>
      </w:r>
      <w:r w:rsidR="00E176FA">
        <w:rPr>
          <w:color w:val="000000" w:themeColor="text1"/>
          <w:sz w:val="24"/>
          <w:szCs w:val="24"/>
        </w:rPr>
        <w:t xml:space="preserve"> </w:t>
      </w:r>
      <w:r w:rsidRPr="007147C2">
        <w:rPr>
          <w:rFonts w:ascii="Helvetica-Oblique" w:hAnsi="Helvetica-Oblique" w:cs="Helvetica-Oblique"/>
          <w:color w:val="000000" w:themeColor="text1"/>
          <w:sz w:val="24"/>
          <w:szCs w:val="24"/>
          <w:lang w:eastAsia="en-GB"/>
        </w:rPr>
        <w:t>experience bullying behaviour feel vulnerable and/or socially isolated</w:t>
      </w:r>
      <w:r w:rsidRPr="007147C2">
        <w:rPr>
          <w:rFonts w:ascii="Helvetica" w:hAnsi="Helvetica" w:cs="Helvetica"/>
          <w:color w:val="000000" w:themeColor="text1"/>
          <w:sz w:val="24"/>
          <w:szCs w:val="24"/>
          <w:lang w:eastAsia="en-GB"/>
        </w:rPr>
        <w:t>.</w:t>
      </w:r>
    </w:p>
    <w:p w14:paraId="2AAF5EB9" w14:textId="77777777" w:rsidR="002D2D1C" w:rsidRPr="007147C2" w:rsidRDefault="002D2D1C" w:rsidP="002D2D1C">
      <w:pPr>
        <w:rPr>
          <w:color w:val="000000" w:themeColor="text1"/>
          <w:sz w:val="24"/>
          <w:szCs w:val="24"/>
        </w:rPr>
      </w:pPr>
    </w:p>
    <w:p w14:paraId="24D1A498" w14:textId="77777777" w:rsidR="002D2D1C" w:rsidRPr="007147C2" w:rsidRDefault="002D2D1C" w:rsidP="002D2D1C">
      <w:pPr>
        <w:rPr>
          <w:color w:val="000000" w:themeColor="text1"/>
          <w:sz w:val="24"/>
          <w:szCs w:val="24"/>
        </w:rPr>
      </w:pPr>
      <w:r w:rsidRPr="007147C2">
        <w:rPr>
          <w:color w:val="000000" w:themeColor="text1"/>
          <w:sz w:val="24"/>
          <w:szCs w:val="24"/>
        </w:rPr>
        <w:t>What will the school do about it?</w:t>
      </w:r>
    </w:p>
    <w:p w14:paraId="19A41657" w14:textId="77777777" w:rsidR="002D2D1C" w:rsidRPr="007147C2" w:rsidRDefault="002D2D1C" w:rsidP="002D2D1C">
      <w:pPr>
        <w:rPr>
          <w:color w:val="000000" w:themeColor="text1"/>
          <w:sz w:val="24"/>
          <w:szCs w:val="24"/>
        </w:rPr>
      </w:pPr>
    </w:p>
    <w:p w14:paraId="46F9C725" w14:textId="77777777" w:rsidR="002D2D1C" w:rsidRPr="007147C2" w:rsidRDefault="002D2D1C" w:rsidP="002D2D1C">
      <w:pPr>
        <w:rPr>
          <w:color w:val="000000" w:themeColor="text1"/>
          <w:sz w:val="24"/>
          <w:szCs w:val="24"/>
        </w:rPr>
      </w:pPr>
      <w:r w:rsidRPr="007147C2">
        <w:rPr>
          <w:color w:val="000000" w:themeColor="text1"/>
          <w:sz w:val="24"/>
          <w:szCs w:val="24"/>
        </w:rPr>
        <w:t>Schools should promote consistency of response to instances of bullying behaviour using a 6 step approach. They will:</w:t>
      </w:r>
    </w:p>
    <w:p w14:paraId="7759B17A" w14:textId="77777777" w:rsidR="002D2D1C" w:rsidRPr="007147C2" w:rsidRDefault="002D2D1C" w:rsidP="002D2D1C">
      <w:pPr>
        <w:rPr>
          <w:color w:val="000000" w:themeColor="text1"/>
          <w:sz w:val="24"/>
          <w:szCs w:val="24"/>
        </w:rPr>
      </w:pPr>
    </w:p>
    <w:p w14:paraId="46FA89C2" w14:textId="77777777" w:rsidR="002D2D1C" w:rsidRPr="007147C2" w:rsidRDefault="002D2D1C" w:rsidP="001F3957">
      <w:pPr>
        <w:spacing w:line="240" w:lineRule="auto"/>
        <w:rPr>
          <w:color w:val="000000" w:themeColor="text1"/>
          <w:sz w:val="24"/>
          <w:szCs w:val="24"/>
        </w:rPr>
      </w:pPr>
      <w:r w:rsidRPr="007147C2">
        <w:rPr>
          <w:color w:val="000000" w:themeColor="text1"/>
          <w:sz w:val="24"/>
          <w:szCs w:val="24"/>
        </w:rPr>
        <w:t>1.</w:t>
      </w:r>
      <w:r w:rsidRPr="007147C2">
        <w:rPr>
          <w:color w:val="000000" w:themeColor="text1"/>
          <w:sz w:val="24"/>
          <w:szCs w:val="24"/>
        </w:rPr>
        <w:tab/>
        <w:t>Record the Incident</w:t>
      </w:r>
    </w:p>
    <w:p w14:paraId="1483BBCF" w14:textId="77777777" w:rsidR="002D2D1C" w:rsidRPr="007147C2" w:rsidRDefault="002D2D1C" w:rsidP="001F3957">
      <w:pPr>
        <w:spacing w:line="240" w:lineRule="auto"/>
        <w:rPr>
          <w:color w:val="000000" w:themeColor="text1"/>
          <w:sz w:val="24"/>
          <w:szCs w:val="24"/>
        </w:rPr>
      </w:pPr>
      <w:r w:rsidRPr="007147C2">
        <w:rPr>
          <w:color w:val="000000" w:themeColor="text1"/>
          <w:sz w:val="24"/>
          <w:szCs w:val="24"/>
        </w:rPr>
        <w:t>2.</w:t>
      </w:r>
      <w:r w:rsidRPr="007147C2">
        <w:rPr>
          <w:color w:val="000000" w:themeColor="text1"/>
          <w:sz w:val="24"/>
          <w:szCs w:val="24"/>
        </w:rPr>
        <w:tab/>
        <w:t>Speak to the individuals involved having frank and honest dialogue</w:t>
      </w:r>
    </w:p>
    <w:p w14:paraId="1CC8AFFF" w14:textId="77777777" w:rsidR="002D2D1C" w:rsidRPr="007147C2" w:rsidRDefault="002D2D1C" w:rsidP="001F3957">
      <w:pPr>
        <w:spacing w:line="240" w:lineRule="auto"/>
        <w:rPr>
          <w:color w:val="000000" w:themeColor="text1"/>
          <w:sz w:val="24"/>
          <w:szCs w:val="24"/>
        </w:rPr>
      </w:pPr>
      <w:r w:rsidRPr="007147C2">
        <w:rPr>
          <w:color w:val="000000" w:themeColor="text1"/>
          <w:sz w:val="24"/>
          <w:szCs w:val="24"/>
        </w:rPr>
        <w:t>3.</w:t>
      </w:r>
      <w:r w:rsidRPr="007147C2">
        <w:rPr>
          <w:color w:val="000000" w:themeColor="text1"/>
          <w:sz w:val="24"/>
          <w:szCs w:val="24"/>
        </w:rPr>
        <w:tab/>
        <w:t xml:space="preserve">Speak to parents </w:t>
      </w:r>
    </w:p>
    <w:p w14:paraId="5A147B2A" w14:textId="77777777" w:rsidR="002D2D1C" w:rsidRPr="007147C2" w:rsidRDefault="002D2D1C" w:rsidP="001F3957">
      <w:pPr>
        <w:spacing w:line="240" w:lineRule="auto"/>
        <w:rPr>
          <w:color w:val="000000" w:themeColor="text1"/>
          <w:sz w:val="24"/>
          <w:szCs w:val="24"/>
        </w:rPr>
      </w:pPr>
      <w:r w:rsidRPr="007147C2">
        <w:rPr>
          <w:color w:val="000000" w:themeColor="text1"/>
          <w:sz w:val="24"/>
          <w:szCs w:val="24"/>
        </w:rPr>
        <w:t>4.</w:t>
      </w:r>
      <w:r w:rsidRPr="007147C2">
        <w:rPr>
          <w:color w:val="000000" w:themeColor="text1"/>
          <w:sz w:val="24"/>
          <w:szCs w:val="24"/>
        </w:rPr>
        <w:tab/>
        <w:t>Utilise Restorative approaches</w:t>
      </w:r>
    </w:p>
    <w:p w14:paraId="5EC5D691" w14:textId="77777777" w:rsidR="002D2D1C" w:rsidRPr="007147C2" w:rsidRDefault="002D2D1C" w:rsidP="001F3957">
      <w:pPr>
        <w:spacing w:line="240" w:lineRule="auto"/>
        <w:rPr>
          <w:color w:val="000000" w:themeColor="text1"/>
          <w:sz w:val="24"/>
          <w:szCs w:val="24"/>
        </w:rPr>
      </w:pPr>
      <w:r w:rsidRPr="007147C2">
        <w:rPr>
          <w:color w:val="000000" w:themeColor="text1"/>
          <w:sz w:val="24"/>
          <w:szCs w:val="24"/>
        </w:rPr>
        <w:t>5.</w:t>
      </w:r>
      <w:r w:rsidRPr="007147C2">
        <w:rPr>
          <w:color w:val="000000" w:themeColor="text1"/>
          <w:sz w:val="24"/>
          <w:szCs w:val="24"/>
        </w:rPr>
        <w:tab/>
        <w:t>Monitor the situation</w:t>
      </w:r>
    </w:p>
    <w:p w14:paraId="66C5707C" w14:textId="77777777" w:rsidR="002D2D1C" w:rsidRPr="007147C2" w:rsidRDefault="002D2D1C" w:rsidP="001F3957">
      <w:pPr>
        <w:spacing w:line="240" w:lineRule="auto"/>
        <w:rPr>
          <w:color w:val="000000" w:themeColor="text1"/>
          <w:sz w:val="24"/>
          <w:szCs w:val="24"/>
        </w:rPr>
      </w:pPr>
      <w:r w:rsidRPr="007147C2">
        <w:rPr>
          <w:color w:val="000000" w:themeColor="text1"/>
          <w:sz w:val="24"/>
          <w:szCs w:val="24"/>
        </w:rPr>
        <w:t>6.</w:t>
      </w:r>
      <w:r w:rsidRPr="007147C2">
        <w:rPr>
          <w:color w:val="000000" w:themeColor="text1"/>
          <w:sz w:val="24"/>
          <w:szCs w:val="24"/>
        </w:rPr>
        <w:tab/>
        <w:t>Review and increase response accordingly</w:t>
      </w:r>
    </w:p>
    <w:p w14:paraId="3F792FE5" w14:textId="77777777" w:rsidR="002D2D1C" w:rsidRPr="007147C2" w:rsidRDefault="002D2D1C" w:rsidP="002D2D1C">
      <w:pPr>
        <w:rPr>
          <w:color w:val="000000" w:themeColor="text1"/>
          <w:sz w:val="24"/>
          <w:szCs w:val="24"/>
        </w:rPr>
      </w:pPr>
    </w:p>
    <w:p w14:paraId="272F3EC8" w14:textId="3372F88E" w:rsidR="002D2D1C" w:rsidRPr="007147C2" w:rsidRDefault="002D2D1C" w:rsidP="002D2D1C">
      <w:pPr>
        <w:rPr>
          <w:color w:val="000000" w:themeColor="text1"/>
          <w:sz w:val="24"/>
          <w:szCs w:val="24"/>
        </w:rPr>
      </w:pPr>
      <w:r w:rsidRPr="007147C2">
        <w:rPr>
          <w:color w:val="000000" w:themeColor="text1"/>
          <w:sz w:val="24"/>
          <w:szCs w:val="24"/>
        </w:rPr>
        <w:t>Ab</w:t>
      </w:r>
      <w:r w:rsidR="004C2028">
        <w:rPr>
          <w:color w:val="000000" w:themeColor="text1"/>
          <w:sz w:val="24"/>
          <w:szCs w:val="24"/>
        </w:rPr>
        <w:t>e</w:t>
      </w:r>
      <w:r w:rsidRPr="007147C2">
        <w:rPr>
          <w:color w:val="000000" w:themeColor="text1"/>
          <w:sz w:val="24"/>
          <w:szCs w:val="24"/>
        </w:rPr>
        <w:t>rdeenshire Council Education and Children’s Services Anti-bullying Policy is due to be reviewed and updated in 2019/20.</w:t>
      </w:r>
    </w:p>
    <w:p w14:paraId="5A884949" w14:textId="77777777" w:rsidR="002D2D1C" w:rsidRPr="007147C2" w:rsidRDefault="002D2D1C" w:rsidP="002D2D1C">
      <w:pPr>
        <w:rPr>
          <w:color w:val="000000" w:themeColor="text1"/>
          <w:sz w:val="24"/>
          <w:szCs w:val="24"/>
        </w:rPr>
      </w:pPr>
    </w:p>
    <w:p w14:paraId="0D03C89E" w14:textId="2C391E38" w:rsidR="000F50F8" w:rsidRPr="007147C2" w:rsidRDefault="002D2D1C" w:rsidP="000F50F8">
      <w:pPr>
        <w:rPr>
          <w:b/>
          <w:color w:val="000000" w:themeColor="text1"/>
          <w:sz w:val="24"/>
          <w:szCs w:val="24"/>
        </w:rPr>
      </w:pPr>
      <w:r w:rsidRPr="007147C2">
        <w:rPr>
          <w:color w:val="000000" w:themeColor="text1"/>
          <w:sz w:val="24"/>
          <w:szCs w:val="24"/>
        </w:rPr>
        <w:t xml:space="preserve">More information can be found in our </w:t>
      </w:r>
      <w:r w:rsidR="004C2028">
        <w:rPr>
          <w:color w:val="000000" w:themeColor="text1"/>
          <w:sz w:val="24"/>
          <w:szCs w:val="24"/>
        </w:rPr>
        <w:t>s</w:t>
      </w:r>
      <w:r w:rsidRPr="007147C2">
        <w:rPr>
          <w:color w:val="000000" w:themeColor="text1"/>
          <w:sz w:val="24"/>
          <w:szCs w:val="24"/>
        </w:rPr>
        <w:t>chool’s anti-bullying guidance at</w:t>
      </w:r>
      <w:r w:rsidR="000F50F8" w:rsidRPr="007147C2">
        <w:rPr>
          <w:color w:val="000000" w:themeColor="text1"/>
          <w:sz w:val="24"/>
          <w:szCs w:val="24"/>
        </w:rPr>
        <w:t xml:space="preserve"> </w:t>
      </w:r>
      <w:hyperlink r:id="rId64" w:history="1">
        <w:r w:rsidR="000F50F8" w:rsidRPr="007147C2">
          <w:rPr>
            <w:rStyle w:val="Hyperlink"/>
            <w:color w:val="000000" w:themeColor="text1"/>
            <w:sz w:val="24"/>
            <w:szCs w:val="24"/>
          </w:rPr>
          <w:t>http://strathburn.aberdeenshire.sch.uk/</w:t>
        </w:r>
      </w:hyperlink>
    </w:p>
    <w:p w14:paraId="15110432" w14:textId="4048F08F" w:rsidR="001325D2" w:rsidRDefault="001325D2" w:rsidP="009B2CDC">
      <w:pPr>
        <w:rPr>
          <w:color w:val="000000" w:themeColor="text1"/>
          <w:sz w:val="24"/>
          <w:szCs w:val="24"/>
        </w:rPr>
      </w:pPr>
    </w:p>
    <w:p w14:paraId="49417A56" w14:textId="77777777" w:rsidR="004C2028" w:rsidRPr="007147C2" w:rsidRDefault="004C2028" w:rsidP="009B2CDC">
      <w:pPr>
        <w:rPr>
          <w:color w:val="000000" w:themeColor="text1"/>
          <w:sz w:val="24"/>
          <w:szCs w:val="24"/>
        </w:rPr>
      </w:pPr>
    </w:p>
    <w:p w14:paraId="68AEDD13" w14:textId="45C6C8B2" w:rsidR="004E5EBE" w:rsidRPr="007147C2" w:rsidRDefault="004E5EBE" w:rsidP="00483CF9">
      <w:pPr>
        <w:pStyle w:val="Heading1"/>
        <w:rPr>
          <w:color w:val="000000" w:themeColor="text1"/>
          <w:sz w:val="24"/>
          <w:szCs w:val="24"/>
        </w:rPr>
      </w:pPr>
      <w:bookmarkStart w:id="100" w:name="_Toc21373062"/>
      <w:r w:rsidRPr="007147C2">
        <w:rPr>
          <w:color w:val="000000" w:themeColor="text1"/>
        </w:rPr>
        <w:lastRenderedPageBreak/>
        <w:t>School Meals</w:t>
      </w:r>
      <w:bookmarkEnd w:id="100"/>
      <w:r w:rsidRPr="007147C2">
        <w:rPr>
          <w:color w:val="000000" w:themeColor="text1"/>
        </w:rPr>
        <w:t xml:space="preserve">                                     </w:t>
      </w:r>
      <w:r w:rsidRPr="007147C2">
        <w:rPr>
          <w:color w:val="000000" w:themeColor="text1"/>
          <w:sz w:val="24"/>
          <w:szCs w:val="24"/>
        </w:rPr>
        <w:t xml:space="preserve">                                                </w:t>
      </w:r>
    </w:p>
    <w:p w14:paraId="5D732D48" w14:textId="77777777" w:rsidR="00B4441B" w:rsidRPr="007147C2" w:rsidRDefault="00B4441B" w:rsidP="00C33735">
      <w:pPr>
        <w:rPr>
          <w:color w:val="000000" w:themeColor="text1"/>
          <w:sz w:val="24"/>
          <w:szCs w:val="24"/>
        </w:rPr>
      </w:pPr>
    </w:p>
    <w:p w14:paraId="05F331B2" w14:textId="73AC7B44" w:rsidR="00C33735" w:rsidRPr="007147C2" w:rsidRDefault="00C33735" w:rsidP="00C33735">
      <w:pPr>
        <w:rPr>
          <w:bCs/>
          <w:color w:val="000000" w:themeColor="text1"/>
          <w:sz w:val="24"/>
          <w:szCs w:val="24"/>
        </w:rPr>
      </w:pPr>
      <w:r w:rsidRPr="007147C2">
        <w:rPr>
          <w:bCs/>
          <w:color w:val="000000" w:themeColor="text1"/>
          <w:sz w:val="24"/>
        </w:rPr>
        <w:t>Primary School Lunches</w:t>
      </w:r>
      <w:r w:rsidRPr="007147C2">
        <w:rPr>
          <w:bCs/>
          <w:color w:val="000000" w:themeColor="text1"/>
          <w:sz w:val="24"/>
          <w:szCs w:val="24"/>
        </w:rPr>
        <w:t xml:space="preserve"> </w:t>
      </w:r>
    </w:p>
    <w:p w14:paraId="5DC62858" w14:textId="12C241E3" w:rsidR="00C33735" w:rsidRPr="007147C2" w:rsidRDefault="00C33735" w:rsidP="00C33735">
      <w:pPr>
        <w:rPr>
          <w:bCs/>
          <w:color w:val="000000" w:themeColor="text1"/>
          <w:sz w:val="24"/>
          <w:szCs w:val="24"/>
        </w:rPr>
      </w:pPr>
      <w:r w:rsidRPr="007147C2">
        <w:rPr>
          <w:bCs/>
          <w:color w:val="000000" w:themeColor="text1"/>
          <w:sz w:val="24"/>
          <w:szCs w:val="24"/>
        </w:rPr>
        <w:t xml:space="preserve">School lunch is an important aspect of the school day. </w:t>
      </w:r>
      <w:r w:rsidR="00092923" w:rsidRPr="007147C2">
        <w:rPr>
          <w:bCs/>
          <w:color w:val="000000" w:themeColor="text1"/>
          <w:sz w:val="24"/>
          <w:szCs w:val="24"/>
        </w:rPr>
        <w:t xml:space="preserve"> Not only does it provide </w:t>
      </w:r>
      <w:r w:rsidRPr="007147C2">
        <w:rPr>
          <w:bCs/>
          <w:color w:val="000000" w:themeColor="text1"/>
          <w:sz w:val="24"/>
          <w:szCs w:val="24"/>
        </w:rPr>
        <w:t>children with a nutritionally balanced meal, it embraces their social and pe</w:t>
      </w:r>
      <w:r w:rsidR="00092923" w:rsidRPr="007147C2">
        <w:rPr>
          <w:bCs/>
          <w:color w:val="000000" w:themeColor="text1"/>
          <w:sz w:val="24"/>
          <w:szCs w:val="24"/>
        </w:rPr>
        <w:t xml:space="preserve">rsonal </w:t>
      </w:r>
      <w:r w:rsidRPr="007147C2">
        <w:rPr>
          <w:bCs/>
          <w:color w:val="000000" w:themeColor="text1"/>
          <w:sz w:val="24"/>
          <w:szCs w:val="24"/>
        </w:rPr>
        <w:t xml:space="preserve">development. </w:t>
      </w:r>
    </w:p>
    <w:p w14:paraId="48AA2B4D" w14:textId="77777777" w:rsidR="00C33735" w:rsidRPr="007147C2" w:rsidRDefault="00C33735" w:rsidP="00C33735">
      <w:pPr>
        <w:rPr>
          <w:bCs/>
          <w:color w:val="000000" w:themeColor="text1"/>
          <w:sz w:val="24"/>
          <w:szCs w:val="24"/>
        </w:rPr>
      </w:pPr>
    </w:p>
    <w:p w14:paraId="16069808" w14:textId="77777777" w:rsidR="00C33735" w:rsidRPr="007147C2" w:rsidRDefault="00C33735" w:rsidP="00C33735">
      <w:pPr>
        <w:rPr>
          <w:bCs/>
          <w:color w:val="000000" w:themeColor="text1"/>
          <w:sz w:val="24"/>
          <w:szCs w:val="24"/>
        </w:rPr>
      </w:pPr>
      <w:r w:rsidRPr="007147C2">
        <w:rPr>
          <w:bCs/>
          <w:color w:val="000000" w:themeColor="text1"/>
          <w:sz w:val="24"/>
          <w:szCs w:val="24"/>
        </w:rPr>
        <w:t>How does my child choose their lunch?</w:t>
      </w:r>
    </w:p>
    <w:p w14:paraId="16031924" w14:textId="77777777" w:rsidR="00C33735" w:rsidRPr="007147C2" w:rsidRDefault="00C33735" w:rsidP="00C33735">
      <w:pPr>
        <w:rPr>
          <w:bCs/>
          <w:color w:val="000000" w:themeColor="text1"/>
          <w:sz w:val="24"/>
          <w:szCs w:val="24"/>
        </w:rPr>
      </w:pPr>
      <w:r w:rsidRPr="007147C2">
        <w:rPr>
          <w:bCs/>
          <w:color w:val="000000" w:themeColor="text1"/>
          <w:sz w:val="24"/>
          <w:szCs w:val="24"/>
        </w:rPr>
        <w:t xml:space="preserve">First thing in the morning, the children select their meal using the school clever touch. The teacher will remind children about the menu options, but it helps if parents of the younger children have discussed this with them before they arrive. </w:t>
      </w:r>
    </w:p>
    <w:p w14:paraId="434BFC71" w14:textId="77777777" w:rsidR="00C33735" w:rsidRPr="007147C2" w:rsidRDefault="00C33735" w:rsidP="00C33735">
      <w:pPr>
        <w:rPr>
          <w:bCs/>
          <w:color w:val="000000" w:themeColor="text1"/>
          <w:sz w:val="24"/>
          <w:szCs w:val="24"/>
        </w:rPr>
      </w:pPr>
    </w:p>
    <w:p w14:paraId="0FE83054" w14:textId="77777777" w:rsidR="00C33735" w:rsidRPr="007147C2" w:rsidRDefault="00C33735" w:rsidP="00C33735">
      <w:pPr>
        <w:rPr>
          <w:bCs/>
          <w:color w:val="000000" w:themeColor="text1"/>
          <w:sz w:val="24"/>
          <w:szCs w:val="24"/>
        </w:rPr>
      </w:pPr>
      <w:r w:rsidRPr="007147C2">
        <w:rPr>
          <w:bCs/>
          <w:color w:val="000000" w:themeColor="text1"/>
          <w:sz w:val="24"/>
          <w:szCs w:val="24"/>
        </w:rPr>
        <w:t>Menus</w:t>
      </w:r>
    </w:p>
    <w:p w14:paraId="5992CD79" w14:textId="358E74ED" w:rsidR="00C33735" w:rsidRPr="007147C2" w:rsidRDefault="00C33735" w:rsidP="00C33735">
      <w:pPr>
        <w:rPr>
          <w:bCs/>
          <w:color w:val="000000" w:themeColor="text1"/>
          <w:sz w:val="24"/>
          <w:szCs w:val="24"/>
        </w:rPr>
      </w:pPr>
      <w:r w:rsidRPr="007147C2">
        <w:rPr>
          <w:bCs/>
          <w:color w:val="000000" w:themeColor="text1"/>
          <w:sz w:val="24"/>
          <w:szCs w:val="24"/>
        </w:rPr>
        <w:t xml:space="preserve">There is a broad variety of choice and children rarely struggle to find something they like. All children are issued with a menu, but you can also check </w:t>
      </w:r>
      <w:hyperlink r:id="rId65" w:history="1">
        <w:r w:rsidRPr="00E176FA">
          <w:rPr>
            <w:rStyle w:val="Hyperlink"/>
            <w:bCs/>
            <w:sz w:val="24"/>
            <w:szCs w:val="24"/>
          </w:rPr>
          <w:t>online</w:t>
        </w:r>
      </w:hyperlink>
      <w:r w:rsidRPr="007147C2">
        <w:rPr>
          <w:bCs/>
          <w:color w:val="000000" w:themeColor="text1"/>
          <w:sz w:val="24"/>
          <w:szCs w:val="24"/>
        </w:rPr>
        <w:t xml:space="preserve">.  </w:t>
      </w:r>
    </w:p>
    <w:p w14:paraId="5520623A" w14:textId="77777777" w:rsidR="00C33735" w:rsidRPr="007147C2" w:rsidRDefault="00C33735" w:rsidP="00C33735">
      <w:pPr>
        <w:rPr>
          <w:bCs/>
          <w:color w:val="000000" w:themeColor="text1"/>
          <w:sz w:val="24"/>
          <w:szCs w:val="24"/>
        </w:rPr>
      </w:pPr>
    </w:p>
    <w:p w14:paraId="6FE17551" w14:textId="77777777" w:rsidR="00C33735" w:rsidRPr="007147C2" w:rsidRDefault="00C33735" w:rsidP="00C33735">
      <w:pPr>
        <w:rPr>
          <w:bCs/>
          <w:color w:val="000000" w:themeColor="text1"/>
          <w:sz w:val="24"/>
          <w:szCs w:val="24"/>
        </w:rPr>
      </w:pPr>
      <w:r w:rsidRPr="007147C2">
        <w:rPr>
          <w:bCs/>
          <w:color w:val="000000" w:themeColor="text1"/>
          <w:sz w:val="24"/>
          <w:szCs w:val="24"/>
        </w:rPr>
        <w:t>Recipes online</w:t>
      </w:r>
    </w:p>
    <w:p w14:paraId="375EA6E0" w14:textId="77777777" w:rsidR="00C33735" w:rsidRPr="007147C2" w:rsidRDefault="00C33735" w:rsidP="00C33735">
      <w:pPr>
        <w:rPr>
          <w:bCs/>
          <w:color w:val="000000" w:themeColor="text1"/>
          <w:sz w:val="24"/>
          <w:szCs w:val="24"/>
        </w:rPr>
      </w:pPr>
      <w:r w:rsidRPr="007147C2">
        <w:rPr>
          <w:bCs/>
          <w:color w:val="000000" w:themeColor="text1"/>
          <w:sz w:val="24"/>
          <w:szCs w:val="24"/>
        </w:rPr>
        <w:t>Many of the items on the menu can be made at home.  To access the recipes, click on the food item in the online menu and you will be taken to another page to view the ingredients and method for making the item yourself.  Parents often comment that their child has enjoyed something unexpected at school. These online recipes also display important allergen and nutritional information.</w:t>
      </w:r>
    </w:p>
    <w:p w14:paraId="4534C25B" w14:textId="77777777" w:rsidR="00C33735" w:rsidRPr="007147C2" w:rsidRDefault="00C33735" w:rsidP="00C33735">
      <w:pPr>
        <w:rPr>
          <w:bCs/>
          <w:color w:val="000000" w:themeColor="text1"/>
          <w:sz w:val="24"/>
          <w:szCs w:val="24"/>
        </w:rPr>
      </w:pPr>
      <w:r w:rsidRPr="007147C2">
        <w:rPr>
          <w:bCs/>
          <w:color w:val="000000" w:themeColor="text1"/>
          <w:sz w:val="24"/>
          <w:szCs w:val="24"/>
        </w:rPr>
        <w:t>A daily School Meal menu offers:</w:t>
      </w:r>
    </w:p>
    <w:p w14:paraId="1410F4E1" w14:textId="50928FB8" w:rsidR="00C33735" w:rsidRPr="007147C2" w:rsidRDefault="00C33735" w:rsidP="00F677B1">
      <w:pPr>
        <w:pStyle w:val="ListParagraph"/>
        <w:numPr>
          <w:ilvl w:val="0"/>
          <w:numId w:val="17"/>
        </w:numPr>
        <w:rPr>
          <w:bCs/>
          <w:color w:val="000000" w:themeColor="text1"/>
          <w:sz w:val="24"/>
          <w:szCs w:val="24"/>
        </w:rPr>
      </w:pPr>
      <w:r w:rsidRPr="007147C2">
        <w:rPr>
          <w:bCs/>
          <w:color w:val="000000" w:themeColor="text1"/>
          <w:sz w:val="24"/>
          <w:szCs w:val="24"/>
        </w:rPr>
        <w:t>two hot main course choices with accompanying vegetable and carbohydrate choices</w:t>
      </w:r>
    </w:p>
    <w:p w14:paraId="698F0AB7" w14:textId="18E59EC2" w:rsidR="00C33735" w:rsidRPr="007147C2" w:rsidRDefault="00C33735" w:rsidP="00F677B1">
      <w:pPr>
        <w:pStyle w:val="ListParagraph"/>
        <w:numPr>
          <w:ilvl w:val="0"/>
          <w:numId w:val="17"/>
        </w:numPr>
        <w:rPr>
          <w:bCs/>
          <w:color w:val="000000" w:themeColor="text1"/>
          <w:sz w:val="24"/>
          <w:szCs w:val="24"/>
        </w:rPr>
      </w:pPr>
      <w:r w:rsidRPr="007147C2">
        <w:rPr>
          <w:bCs/>
          <w:color w:val="000000" w:themeColor="text1"/>
          <w:sz w:val="24"/>
          <w:szCs w:val="24"/>
        </w:rPr>
        <w:t>the sandwich platter provides items making it an excellent alternative to a home pack lunch</w:t>
      </w:r>
    </w:p>
    <w:p w14:paraId="2F9B0A6A" w14:textId="7024F861" w:rsidR="00C33735" w:rsidRPr="007147C2" w:rsidRDefault="00C33735" w:rsidP="00F677B1">
      <w:pPr>
        <w:pStyle w:val="ListParagraph"/>
        <w:numPr>
          <w:ilvl w:val="0"/>
          <w:numId w:val="17"/>
        </w:numPr>
        <w:rPr>
          <w:bCs/>
          <w:color w:val="000000" w:themeColor="text1"/>
          <w:sz w:val="24"/>
          <w:szCs w:val="24"/>
        </w:rPr>
      </w:pPr>
      <w:r w:rsidRPr="007147C2">
        <w:rPr>
          <w:bCs/>
          <w:color w:val="000000" w:themeColor="text1"/>
          <w:sz w:val="24"/>
          <w:szCs w:val="24"/>
        </w:rPr>
        <w:t>soup is available 3 times a week</w:t>
      </w:r>
    </w:p>
    <w:p w14:paraId="69EB489E" w14:textId="47E23028" w:rsidR="00C33735" w:rsidRPr="007147C2" w:rsidRDefault="00C33735" w:rsidP="00F677B1">
      <w:pPr>
        <w:pStyle w:val="ListParagraph"/>
        <w:numPr>
          <w:ilvl w:val="0"/>
          <w:numId w:val="17"/>
        </w:numPr>
        <w:rPr>
          <w:bCs/>
          <w:color w:val="000000" w:themeColor="text1"/>
          <w:sz w:val="24"/>
          <w:szCs w:val="24"/>
        </w:rPr>
      </w:pPr>
      <w:r w:rsidRPr="007147C2">
        <w:rPr>
          <w:bCs/>
          <w:color w:val="000000" w:themeColor="text1"/>
          <w:sz w:val="24"/>
          <w:szCs w:val="24"/>
        </w:rPr>
        <w:t>pudding choices include fresh fruit and yoghurt daily</w:t>
      </w:r>
    </w:p>
    <w:p w14:paraId="024DB383" w14:textId="71A5CAA4" w:rsidR="00C33735" w:rsidRPr="007147C2" w:rsidRDefault="00C33735" w:rsidP="00F677B1">
      <w:pPr>
        <w:pStyle w:val="ListParagraph"/>
        <w:numPr>
          <w:ilvl w:val="0"/>
          <w:numId w:val="17"/>
        </w:numPr>
        <w:rPr>
          <w:bCs/>
          <w:color w:val="000000" w:themeColor="text1"/>
          <w:sz w:val="24"/>
          <w:szCs w:val="24"/>
        </w:rPr>
      </w:pPr>
      <w:r w:rsidRPr="007147C2">
        <w:rPr>
          <w:bCs/>
          <w:color w:val="000000" w:themeColor="text1"/>
          <w:sz w:val="24"/>
          <w:szCs w:val="24"/>
        </w:rPr>
        <w:t>a selection of breads are included with a school lunch meal</w:t>
      </w:r>
    </w:p>
    <w:p w14:paraId="79EC6175" w14:textId="7EEF90E9" w:rsidR="00C33735" w:rsidRPr="007147C2" w:rsidRDefault="00C33735" w:rsidP="00F677B1">
      <w:pPr>
        <w:pStyle w:val="ListParagraph"/>
        <w:numPr>
          <w:ilvl w:val="0"/>
          <w:numId w:val="17"/>
        </w:numPr>
        <w:rPr>
          <w:bCs/>
          <w:color w:val="000000" w:themeColor="text1"/>
          <w:sz w:val="24"/>
          <w:szCs w:val="24"/>
        </w:rPr>
      </w:pPr>
      <w:r w:rsidRPr="007147C2">
        <w:rPr>
          <w:bCs/>
          <w:color w:val="000000" w:themeColor="text1"/>
          <w:sz w:val="24"/>
          <w:szCs w:val="24"/>
        </w:rPr>
        <w:t>fresh drinking water is freely available with lunch</w:t>
      </w:r>
    </w:p>
    <w:p w14:paraId="5665297B" w14:textId="77777777" w:rsidR="00C33735" w:rsidRPr="007147C2" w:rsidRDefault="00C33735" w:rsidP="00C33735">
      <w:pPr>
        <w:rPr>
          <w:bCs/>
          <w:color w:val="000000" w:themeColor="text1"/>
          <w:sz w:val="24"/>
          <w:szCs w:val="24"/>
        </w:rPr>
      </w:pPr>
    </w:p>
    <w:p w14:paraId="7C63C089" w14:textId="77777777" w:rsidR="00C33735" w:rsidRPr="007147C2" w:rsidRDefault="00C33735" w:rsidP="00C33735">
      <w:pPr>
        <w:rPr>
          <w:bCs/>
          <w:color w:val="000000" w:themeColor="text1"/>
          <w:sz w:val="24"/>
          <w:szCs w:val="24"/>
        </w:rPr>
      </w:pPr>
      <w:r w:rsidRPr="007147C2">
        <w:rPr>
          <w:bCs/>
          <w:color w:val="000000" w:themeColor="text1"/>
          <w:sz w:val="24"/>
          <w:szCs w:val="24"/>
        </w:rPr>
        <w:t>My Child has Allergies/ Intolerance</w:t>
      </w:r>
    </w:p>
    <w:p w14:paraId="19DE426E" w14:textId="77777777" w:rsidR="00C33735" w:rsidRPr="007147C2" w:rsidRDefault="00C33735" w:rsidP="00C33735">
      <w:pPr>
        <w:rPr>
          <w:bCs/>
          <w:color w:val="000000" w:themeColor="text1"/>
          <w:sz w:val="24"/>
          <w:szCs w:val="24"/>
        </w:rPr>
      </w:pPr>
      <w:r w:rsidRPr="007147C2">
        <w:rPr>
          <w:bCs/>
          <w:color w:val="000000" w:themeColor="text1"/>
          <w:sz w:val="24"/>
          <w:szCs w:val="24"/>
        </w:rPr>
        <w:t xml:space="preserve">Parents should be aware that they can request dietary assistance for their children if there are medical or religious reasons for doing so.  Children who require Medically Prescribed or Modified Diets, with parental/guardian assistance, should be identified during the admission process. Procedures are set in motion to accommodate these diets by a parent/guardian completing Admission Form D available from the school administration office. The School Management Team and the Catering staff will be happy to discuss your requirements. </w:t>
      </w:r>
    </w:p>
    <w:p w14:paraId="01F5286E" w14:textId="7F208403" w:rsidR="00C33735" w:rsidRDefault="00C33735" w:rsidP="00C33735">
      <w:pPr>
        <w:rPr>
          <w:bCs/>
          <w:color w:val="000000" w:themeColor="text1"/>
          <w:sz w:val="24"/>
          <w:szCs w:val="24"/>
        </w:rPr>
      </w:pPr>
    </w:p>
    <w:p w14:paraId="1D755AEE" w14:textId="77777777" w:rsidR="004C2028" w:rsidRPr="007147C2" w:rsidRDefault="004C2028" w:rsidP="00C33735">
      <w:pPr>
        <w:rPr>
          <w:bCs/>
          <w:color w:val="000000" w:themeColor="text1"/>
          <w:sz w:val="24"/>
          <w:szCs w:val="24"/>
        </w:rPr>
      </w:pPr>
    </w:p>
    <w:p w14:paraId="7EA736C5" w14:textId="77777777" w:rsidR="00C33735" w:rsidRPr="007147C2" w:rsidRDefault="00C33735" w:rsidP="00C33735">
      <w:pPr>
        <w:rPr>
          <w:bCs/>
          <w:color w:val="000000" w:themeColor="text1"/>
          <w:sz w:val="24"/>
          <w:szCs w:val="24"/>
        </w:rPr>
      </w:pPr>
      <w:r w:rsidRPr="007147C2">
        <w:rPr>
          <w:bCs/>
          <w:color w:val="000000" w:themeColor="text1"/>
          <w:sz w:val="24"/>
          <w:szCs w:val="24"/>
        </w:rPr>
        <w:lastRenderedPageBreak/>
        <w:t>Special Events and Celebrations</w:t>
      </w:r>
    </w:p>
    <w:p w14:paraId="6FED2856" w14:textId="77777777" w:rsidR="00C33735" w:rsidRPr="007147C2" w:rsidRDefault="00C33735" w:rsidP="00C33735">
      <w:pPr>
        <w:rPr>
          <w:bCs/>
          <w:color w:val="000000" w:themeColor="text1"/>
          <w:sz w:val="24"/>
          <w:szCs w:val="24"/>
        </w:rPr>
      </w:pPr>
      <w:r w:rsidRPr="007147C2">
        <w:rPr>
          <w:bCs/>
          <w:color w:val="000000" w:themeColor="text1"/>
          <w:sz w:val="24"/>
          <w:szCs w:val="24"/>
        </w:rPr>
        <w:t xml:space="preserve">The children enjoy eating together and we encourage learning and wellbeing throughout lunchtime. Occasionally we celebrate special dates. The option for a packed lunch still applies but they are encouraged to sit with the school lunches to celebrate the event. </w:t>
      </w:r>
    </w:p>
    <w:p w14:paraId="351CC826" w14:textId="77777777" w:rsidR="00C33735" w:rsidRPr="007147C2" w:rsidRDefault="00C33735" w:rsidP="00C33735">
      <w:pPr>
        <w:rPr>
          <w:bCs/>
          <w:color w:val="000000" w:themeColor="text1"/>
          <w:sz w:val="24"/>
          <w:szCs w:val="24"/>
        </w:rPr>
      </w:pPr>
    </w:p>
    <w:p w14:paraId="30D3396E" w14:textId="77777777" w:rsidR="00C33735" w:rsidRPr="007147C2" w:rsidRDefault="00C33735" w:rsidP="00C33735">
      <w:pPr>
        <w:rPr>
          <w:bCs/>
          <w:color w:val="000000" w:themeColor="text1"/>
          <w:sz w:val="24"/>
          <w:szCs w:val="24"/>
        </w:rPr>
      </w:pPr>
      <w:r w:rsidRPr="007147C2">
        <w:rPr>
          <w:bCs/>
          <w:color w:val="000000" w:themeColor="text1"/>
          <w:sz w:val="24"/>
          <w:szCs w:val="24"/>
        </w:rPr>
        <w:t>How much does a Primary School Meal cost?</w:t>
      </w:r>
    </w:p>
    <w:p w14:paraId="78316659" w14:textId="324F0BDA" w:rsidR="00C33735" w:rsidRPr="007147C2" w:rsidRDefault="00C33735" w:rsidP="00C33735">
      <w:pPr>
        <w:rPr>
          <w:bCs/>
          <w:color w:val="000000" w:themeColor="text1"/>
          <w:sz w:val="24"/>
          <w:szCs w:val="24"/>
        </w:rPr>
      </w:pPr>
      <w:r w:rsidRPr="007147C2">
        <w:rPr>
          <w:bCs/>
          <w:color w:val="000000" w:themeColor="text1"/>
          <w:sz w:val="24"/>
          <w:szCs w:val="24"/>
        </w:rPr>
        <w:t>£2.50  (June 2019)</w:t>
      </w:r>
    </w:p>
    <w:p w14:paraId="1D866A56" w14:textId="77777777" w:rsidR="00C33735" w:rsidRPr="007147C2" w:rsidRDefault="00C33735" w:rsidP="00C33735">
      <w:pPr>
        <w:rPr>
          <w:bCs/>
          <w:color w:val="000000" w:themeColor="text1"/>
          <w:sz w:val="24"/>
          <w:szCs w:val="24"/>
        </w:rPr>
      </w:pPr>
    </w:p>
    <w:p w14:paraId="1A304EF5" w14:textId="77777777" w:rsidR="00C33735" w:rsidRPr="007147C2" w:rsidRDefault="00C33735" w:rsidP="00C33735">
      <w:pPr>
        <w:rPr>
          <w:bCs/>
          <w:color w:val="000000" w:themeColor="text1"/>
          <w:sz w:val="24"/>
          <w:szCs w:val="24"/>
        </w:rPr>
      </w:pPr>
      <w:r w:rsidRPr="007147C2">
        <w:rPr>
          <w:bCs/>
          <w:color w:val="000000" w:themeColor="text1"/>
          <w:sz w:val="24"/>
          <w:szCs w:val="24"/>
        </w:rPr>
        <w:t>How do I pay for Lunches?</w:t>
      </w:r>
    </w:p>
    <w:p w14:paraId="4A51D2C3" w14:textId="77777777" w:rsidR="00C33735" w:rsidRPr="007147C2" w:rsidRDefault="00C33735" w:rsidP="00C33735">
      <w:pPr>
        <w:rPr>
          <w:bCs/>
          <w:color w:val="000000" w:themeColor="text1"/>
          <w:sz w:val="24"/>
          <w:szCs w:val="24"/>
        </w:rPr>
      </w:pPr>
      <w:r w:rsidRPr="007147C2">
        <w:rPr>
          <w:bCs/>
          <w:color w:val="000000" w:themeColor="text1"/>
          <w:sz w:val="24"/>
          <w:szCs w:val="24"/>
        </w:rPr>
        <w:t>Lunches are free for children in P1-3. Lunches P4-7 must be paid for online by accessing the myaberdeenshire portal -  aberdeenshire.gov.uk/my - at the upper right hand corner of the Aberdeenshire Council home page. This is very easy to do online using a mobile phone, iPad or laptop. It is very important to keep this account in credit as failure to do so triggers a time-consuming process for the School and Catering service. We aim to support the wider Authority to be debt free and require your support in this by ensuring you remember to top-up before sending your child for school meals.</w:t>
      </w:r>
    </w:p>
    <w:p w14:paraId="2C371886" w14:textId="77777777" w:rsidR="00C33735" w:rsidRPr="007147C2" w:rsidRDefault="00C33735" w:rsidP="00C33735">
      <w:pPr>
        <w:rPr>
          <w:bCs/>
          <w:color w:val="000000" w:themeColor="text1"/>
          <w:sz w:val="24"/>
          <w:szCs w:val="24"/>
        </w:rPr>
      </w:pPr>
    </w:p>
    <w:p w14:paraId="400F60CD" w14:textId="77777777" w:rsidR="00C33735" w:rsidRPr="007147C2" w:rsidRDefault="00C33735" w:rsidP="00C33735">
      <w:pPr>
        <w:rPr>
          <w:bCs/>
          <w:color w:val="000000" w:themeColor="text1"/>
          <w:sz w:val="24"/>
          <w:szCs w:val="24"/>
        </w:rPr>
      </w:pPr>
      <w:r w:rsidRPr="007147C2">
        <w:rPr>
          <w:bCs/>
          <w:color w:val="000000" w:themeColor="text1"/>
          <w:sz w:val="24"/>
          <w:szCs w:val="24"/>
        </w:rPr>
        <w:t>Am I entitled to free school meals?</w:t>
      </w:r>
    </w:p>
    <w:p w14:paraId="290169C6" w14:textId="6CF60587" w:rsidR="00C33735" w:rsidRPr="007147C2" w:rsidRDefault="00C33735" w:rsidP="00C33735">
      <w:pPr>
        <w:rPr>
          <w:bCs/>
          <w:color w:val="000000" w:themeColor="text1"/>
          <w:sz w:val="24"/>
          <w:szCs w:val="24"/>
        </w:rPr>
      </w:pPr>
      <w:r w:rsidRPr="007147C2">
        <w:rPr>
          <w:bCs/>
          <w:color w:val="000000" w:themeColor="text1"/>
          <w:sz w:val="24"/>
          <w:szCs w:val="24"/>
        </w:rPr>
        <w:t xml:space="preserve">Click on the </w:t>
      </w:r>
      <w:hyperlink r:id="rId66" w:history="1">
        <w:r w:rsidRPr="009910D7">
          <w:rPr>
            <w:rStyle w:val="Hyperlink"/>
            <w:bCs/>
            <w:sz w:val="24"/>
            <w:szCs w:val="24"/>
          </w:rPr>
          <w:t>link</w:t>
        </w:r>
      </w:hyperlink>
      <w:r w:rsidRPr="007147C2">
        <w:rPr>
          <w:bCs/>
          <w:color w:val="000000" w:themeColor="text1"/>
          <w:sz w:val="24"/>
          <w:szCs w:val="24"/>
        </w:rPr>
        <w:t xml:space="preserve"> to find a leaflet that explains the free school entitlement and how to go about it.   </w:t>
      </w:r>
    </w:p>
    <w:p w14:paraId="3643877A" w14:textId="77777777" w:rsidR="00C33735" w:rsidRPr="007147C2" w:rsidRDefault="00C33735" w:rsidP="00C33735">
      <w:pPr>
        <w:rPr>
          <w:bCs/>
          <w:color w:val="000000" w:themeColor="text1"/>
          <w:sz w:val="24"/>
          <w:szCs w:val="24"/>
        </w:rPr>
      </w:pPr>
      <w:r w:rsidRPr="007147C2">
        <w:rPr>
          <w:bCs/>
          <w:color w:val="000000" w:themeColor="text1"/>
          <w:sz w:val="24"/>
          <w:szCs w:val="24"/>
        </w:rPr>
        <w:t>Online payments system aberdeenshire.gov.uk/my</w:t>
      </w:r>
    </w:p>
    <w:p w14:paraId="57B13626" w14:textId="571DA7BF" w:rsidR="00C33735" w:rsidRPr="007147C2" w:rsidRDefault="00C33735" w:rsidP="00C33735">
      <w:pPr>
        <w:rPr>
          <w:bCs/>
          <w:color w:val="000000" w:themeColor="text1"/>
          <w:sz w:val="24"/>
          <w:szCs w:val="24"/>
        </w:rPr>
      </w:pPr>
      <w:r w:rsidRPr="007147C2">
        <w:rPr>
          <w:bCs/>
          <w:color w:val="000000" w:themeColor="text1"/>
          <w:sz w:val="24"/>
          <w:szCs w:val="24"/>
        </w:rPr>
        <w:t xml:space="preserve">Although you may not have a child in P4-7 we do encourage all parents to set up an account. Information on setting up an account can be found </w:t>
      </w:r>
      <w:hyperlink r:id="rId67" w:history="1">
        <w:r w:rsidRPr="009910D7">
          <w:rPr>
            <w:rStyle w:val="Hyperlink"/>
            <w:bCs/>
            <w:sz w:val="24"/>
            <w:szCs w:val="24"/>
          </w:rPr>
          <w:t>here</w:t>
        </w:r>
      </w:hyperlink>
      <w:r w:rsidRPr="007147C2">
        <w:rPr>
          <w:bCs/>
          <w:color w:val="000000" w:themeColor="text1"/>
          <w:sz w:val="24"/>
          <w:szCs w:val="24"/>
        </w:rPr>
        <w:t xml:space="preserve">   </w:t>
      </w:r>
    </w:p>
    <w:p w14:paraId="3520B8DB" w14:textId="77777777" w:rsidR="00B32348" w:rsidRPr="007147C2" w:rsidRDefault="00B32348" w:rsidP="00C33735">
      <w:pPr>
        <w:rPr>
          <w:bCs/>
          <w:color w:val="000000" w:themeColor="text1"/>
          <w:sz w:val="24"/>
          <w:szCs w:val="24"/>
        </w:rPr>
      </w:pPr>
    </w:p>
    <w:p w14:paraId="4477400C" w14:textId="77777777" w:rsidR="00C33735" w:rsidRPr="007147C2" w:rsidRDefault="00C33735" w:rsidP="00C33735">
      <w:pPr>
        <w:rPr>
          <w:bCs/>
          <w:color w:val="000000" w:themeColor="text1"/>
          <w:sz w:val="24"/>
          <w:szCs w:val="24"/>
        </w:rPr>
      </w:pPr>
      <w:r w:rsidRPr="007147C2">
        <w:rPr>
          <w:bCs/>
          <w:color w:val="000000" w:themeColor="text1"/>
          <w:sz w:val="24"/>
          <w:szCs w:val="24"/>
        </w:rPr>
        <w:t xml:space="preserve">What happens if I don’t pay? </w:t>
      </w:r>
    </w:p>
    <w:p w14:paraId="2DE0E9F2" w14:textId="77777777" w:rsidR="00C33735" w:rsidRPr="007147C2" w:rsidRDefault="00C33735" w:rsidP="00C33735">
      <w:pPr>
        <w:rPr>
          <w:bCs/>
          <w:color w:val="000000" w:themeColor="text1"/>
          <w:sz w:val="24"/>
          <w:szCs w:val="24"/>
        </w:rPr>
      </w:pPr>
      <w:r w:rsidRPr="007147C2">
        <w:rPr>
          <w:bCs/>
          <w:color w:val="000000" w:themeColor="text1"/>
          <w:sz w:val="24"/>
          <w:szCs w:val="24"/>
        </w:rPr>
        <w:t xml:space="preserve">It’s understandable that you may not appreciate the additional workload non-payment of lunches can create. Unfortunately, non-payment triggers a notification to our team members alerting them to the fact that there’s no credit available. The Catering team may discuss the matter with the Senior Management, and they will work together to resolve the matter. The impact on the Admin Team also impacts on their ability to ensure other essential tasks are carried out. </w:t>
      </w:r>
    </w:p>
    <w:p w14:paraId="43607E14" w14:textId="77777777" w:rsidR="00B32348" w:rsidRPr="007147C2" w:rsidRDefault="00B32348" w:rsidP="00C33735">
      <w:pPr>
        <w:rPr>
          <w:bCs/>
          <w:color w:val="000000" w:themeColor="text1"/>
          <w:sz w:val="24"/>
          <w:szCs w:val="24"/>
        </w:rPr>
      </w:pPr>
    </w:p>
    <w:p w14:paraId="287BBDBC" w14:textId="77777777" w:rsidR="00C33735" w:rsidRPr="007147C2" w:rsidRDefault="00C33735" w:rsidP="00C33735">
      <w:pPr>
        <w:rPr>
          <w:bCs/>
          <w:color w:val="000000" w:themeColor="text1"/>
          <w:sz w:val="24"/>
          <w:szCs w:val="24"/>
        </w:rPr>
      </w:pPr>
      <w:r w:rsidRPr="007147C2">
        <w:rPr>
          <w:bCs/>
          <w:color w:val="000000" w:themeColor="text1"/>
          <w:sz w:val="24"/>
          <w:szCs w:val="24"/>
        </w:rPr>
        <w:t>What do I do if I can’t pay?</w:t>
      </w:r>
    </w:p>
    <w:p w14:paraId="2E2AA074" w14:textId="77777777" w:rsidR="00C33735" w:rsidRPr="007147C2" w:rsidRDefault="00C33735" w:rsidP="00C33735">
      <w:pPr>
        <w:rPr>
          <w:bCs/>
          <w:color w:val="000000" w:themeColor="text1"/>
          <w:sz w:val="24"/>
          <w:szCs w:val="24"/>
        </w:rPr>
      </w:pPr>
      <w:r w:rsidRPr="007147C2">
        <w:rPr>
          <w:bCs/>
          <w:color w:val="000000" w:themeColor="text1"/>
          <w:sz w:val="24"/>
          <w:szCs w:val="24"/>
        </w:rPr>
        <w:t>We are here to support families so please let us know if you are unable to pay and we can do whatever we can to assist you. We understand that families lead busy lives meaning lunch payments are forgotten about or not prioritised. If you feel you can’t pay, please look at the free school meal leaflet.  If this doesn’t apply to you, please let us know and we will work together with school and do whatever we can to assist you.</w:t>
      </w:r>
    </w:p>
    <w:p w14:paraId="67D19AE8" w14:textId="77777777" w:rsidR="00B32348" w:rsidRPr="007147C2" w:rsidRDefault="00B32348" w:rsidP="00C33735">
      <w:pPr>
        <w:rPr>
          <w:bCs/>
          <w:color w:val="000000" w:themeColor="text1"/>
          <w:sz w:val="24"/>
          <w:szCs w:val="24"/>
        </w:rPr>
      </w:pPr>
    </w:p>
    <w:p w14:paraId="389F3E32" w14:textId="057A19A5" w:rsidR="00B32348" w:rsidRPr="007147C2" w:rsidRDefault="00C33735" w:rsidP="00C33735">
      <w:pPr>
        <w:rPr>
          <w:b/>
          <w:color w:val="000000" w:themeColor="text1"/>
          <w:sz w:val="24"/>
          <w:szCs w:val="24"/>
        </w:rPr>
      </w:pPr>
      <w:r w:rsidRPr="007147C2">
        <w:rPr>
          <w:bCs/>
          <w:color w:val="000000" w:themeColor="text1"/>
          <w:sz w:val="24"/>
          <w:szCs w:val="24"/>
        </w:rPr>
        <w:lastRenderedPageBreak/>
        <w:t xml:space="preserve">For further information or questions contact your school, school catering team or the Education Catering Service.  </w:t>
      </w:r>
      <w:hyperlink r:id="rId68" w:history="1">
        <w:r w:rsidR="00B32348" w:rsidRPr="007147C2">
          <w:rPr>
            <w:rStyle w:val="Hyperlink"/>
            <w:bCs/>
            <w:color w:val="000000" w:themeColor="text1"/>
            <w:sz w:val="24"/>
            <w:szCs w:val="24"/>
          </w:rPr>
          <w:t>primary.meals@aberdeenshire.gov.uk</w:t>
        </w:r>
      </w:hyperlink>
    </w:p>
    <w:p w14:paraId="79A02780" w14:textId="77777777" w:rsidR="00045C7B" w:rsidRPr="007147C2" w:rsidRDefault="00045C7B" w:rsidP="00B32348">
      <w:pPr>
        <w:rPr>
          <w:b/>
          <w:color w:val="000000" w:themeColor="text1"/>
          <w:sz w:val="24"/>
          <w:szCs w:val="24"/>
        </w:rPr>
      </w:pPr>
    </w:p>
    <w:p w14:paraId="1ADCE4C8" w14:textId="20D0F68B" w:rsidR="009962DB" w:rsidRPr="007147C2" w:rsidRDefault="009962DB" w:rsidP="009962DB">
      <w:pPr>
        <w:pStyle w:val="Heading1"/>
        <w:rPr>
          <w:color w:val="000000" w:themeColor="text1"/>
        </w:rPr>
      </w:pPr>
      <w:bookmarkStart w:id="101" w:name="_Toc491347926"/>
      <w:bookmarkStart w:id="102" w:name="_Toc21373063"/>
      <w:r w:rsidRPr="007147C2">
        <w:rPr>
          <w:color w:val="000000" w:themeColor="text1"/>
        </w:rPr>
        <w:t>Healthcare &amp; Medical</w:t>
      </w:r>
      <w:bookmarkEnd w:id="101"/>
      <w:bookmarkEnd w:id="102"/>
    </w:p>
    <w:p w14:paraId="27419B55"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Every child’s health and welfare is very important to the school. Parents who have any concerns should let school know by telephoning or writing in. Alternatively parents can inform the Health Visitor or their own GP. Parents are requested to let the school know of any hospital appointments.</w:t>
      </w:r>
    </w:p>
    <w:p w14:paraId="1AF0DB15"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Parents/carers are requested to keep children at home for 24-48 hours if the child has diarrhoea, flu-like symptoms or is clearly unwell.</w:t>
      </w:r>
    </w:p>
    <w:p w14:paraId="251167E2"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Always seeks a GP’s advice before sending a child back to school. Please remember that other children can be vulnerable to infection.</w:t>
      </w:r>
    </w:p>
    <w:p w14:paraId="27CB05DF"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The school is fortunate to have a nurse in attendance to undertake Health Interviews and provide advice on health matters for pupils. The school doctor will play a vital role in monitoring a child’s health and well-being.</w:t>
      </w:r>
    </w:p>
    <w:p w14:paraId="32ACFB67"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Although our medical staff provide help and advice as appropriate, all pupils must be registered with a doctor in general practice who should be consulted about health matters as they arise. Parents should provide us with the name and telephone number of their child’s doctor and an up-to-date emergency contact for themselves in case it becomes necessary for a child to be sent home during school hours because of illness.</w:t>
      </w:r>
    </w:p>
    <w:p w14:paraId="31356B85"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 xml:space="preserve">Aberdeenshire Community Dental Service inspect P1 and P7 children in schools as part of the National Dental Inspection Programme.  Written parental consent is not required for dental inspections, but parents will be informed in writing approximately one week before the inspection date.  </w:t>
      </w:r>
    </w:p>
    <w:p w14:paraId="17E4E26C"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Most pupils will at some time have a medical condition that may affect their participation in school activities. For many this will be short term; perhaps finishing a course of medication to combat an infection.</w:t>
      </w:r>
    </w:p>
    <w:p w14:paraId="42CF05DA" w14:textId="77777777" w:rsidR="009962DB" w:rsidRPr="007147C2" w:rsidRDefault="009962DB" w:rsidP="009910D7">
      <w:pPr>
        <w:spacing w:after="0" w:line="240" w:lineRule="auto"/>
        <w:rPr>
          <w:rFonts w:eastAsia="MS Gothic"/>
          <w:color w:val="000000" w:themeColor="text1"/>
          <w:sz w:val="24"/>
          <w:szCs w:val="24"/>
        </w:rPr>
      </w:pPr>
      <w:r w:rsidRPr="007147C2">
        <w:rPr>
          <w:rFonts w:eastAsia="MS Gothic"/>
          <w:color w:val="000000" w:themeColor="text1"/>
          <w:sz w:val="24"/>
          <w:szCs w:val="24"/>
        </w:rPr>
        <w:t>Other pupils have medical conditions that, if not properly managed, could limit their access to education. Such pupils are regarded as having health care needs. Most</w:t>
      </w:r>
    </w:p>
    <w:p w14:paraId="1B205404" w14:textId="77777777" w:rsidR="009962DB" w:rsidRPr="007147C2" w:rsidRDefault="009962DB" w:rsidP="009910D7">
      <w:pPr>
        <w:spacing w:after="0" w:line="240" w:lineRule="auto"/>
        <w:rPr>
          <w:rFonts w:eastAsia="MS Gothic"/>
          <w:color w:val="000000" w:themeColor="text1"/>
          <w:sz w:val="24"/>
          <w:szCs w:val="24"/>
        </w:rPr>
      </w:pPr>
      <w:r w:rsidRPr="007147C2">
        <w:rPr>
          <w:rFonts w:eastAsia="MS Gothic"/>
          <w:color w:val="000000" w:themeColor="text1"/>
          <w:sz w:val="24"/>
          <w:szCs w:val="24"/>
        </w:rPr>
        <w:t>children with health care needs are able to attend school regularly and, with some support from the school can access most school activities. However, school staff may</w:t>
      </w:r>
    </w:p>
    <w:p w14:paraId="4243CC6F" w14:textId="77777777" w:rsidR="009962DB" w:rsidRPr="007147C2" w:rsidRDefault="009962DB" w:rsidP="009910D7">
      <w:pPr>
        <w:spacing w:after="0" w:line="240" w:lineRule="auto"/>
        <w:rPr>
          <w:rFonts w:eastAsia="MS Gothic"/>
          <w:color w:val="000000" w:themeColor="text1"/>
          <w:sz w:val="24"/>
          <w:szCs w:val="24"/>
        </w:rPr>
      </w:pPr>
      <w:r w:rsidRPr="007147C2">
        <w:rPr>
          <w:rFonts w:eastAsia="MS Gothic"/>
          <w:color w:val="000000" w:themeColor="text1"/>
          <w:sz w:val="24"/>
          <w:szCs w:val="24"/>
        </w:rPr>
        <w:t>need to take extra care in supervising some activities to ensure that pupils are not put at risk.</w:t>
      </w:r>
    </w:p>
    <w:p w14:paraId="3E0693E5"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Planning formats may include either:</w:t>
      </w:r>
    </w:p>
    <w:p w14:paraId="7A7B8103" w14:textId="07789108" w:rsidR="00941DC5" w:rsidRPr="007147C2" w:rsidRDefault="009962DB" w:rsidP="00287763">
      <w:pPr>
        <w:pStyle w:val="ListParagraph"/>
        <w:numPr>
          <w:ilvl w:val="0"/>
          <w:numId w:val="8"/>
        </w:numPr>
        <w:spacing w:after="120" w:line="240" w:lineRule="auto"/>
        <w:rPr>
          <w:rFonts w:eastAsia="MS Gothic"/>
          <w:color w:val="000000" w:themeColor="text1"/>
          <w:sz w:val="24"/>
          <w:szCs w:val="24"/>
        </w:rPr>
      </w:pPr>
      <w:r w:rsidRPr="007147C2">
        <w:rPr>
          <w:rFonts w:eastAsia="MS Gothic"/>
          <w:color w:val="000000" w:themeColor="text1"/>
          <w:sz w:val="24"/>
          <w:szCs w:val="24"/>
        </w:rPr>
        <w:t>Individual Pupil Protocol (IPP) (Med form 7).</w:t>
      </w:r>
    </w:p>
    <w:p w14:paraId="33017415" w14:textId="0C8A84BB" w:rsidR="009962DB" w:rsidRPr="007147C2" w:rsidRDefault="009962DB" w:rsidP="00287763">
      <w:pPr>
        <w:pStyle w:val="ListParagraph"/>
        <w:numPr>
          <w:ilvl w:val="0"/>
          <w:numId w:val="8"/>
        </w:numPr>
        <w:spacing w:after="120" w:line="240" w:lineRule="auto"/>
        <w:rPr>
          <w:rFonts w:eastAsia="MS Gothic"/>
          <w:color w:val="000000" w:themeColor="text1"/>
          <w:sz w:val="24"/>
          <w:szCs w:val="24"/>
        </w:rPr>
      </w:pPr>
      <w:r w:rsidRPr="007147C2">
        <w:rPr>
          <w:rFonts w:eastAsia="MS Gothic"/>
          <w:color w:val="000000" w:themeColor="text1"/>
          <w:sz w:val="24"/>
          <w:szCs w:val="24"/>
        </w:rPr>
        <w:t>Health Care Plan written by Health professionals for very specific medical needs.</w:t>
      </w:r>
    </w:p>
    <w:p w14:paraId="59CF28DD"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 xml:space="preserve">A risk assessment should also be completed. </w:t>
      </w:r>
    </w:p>
    <w:p w14:paraId="7B5F7AF3" w14:textId="77777777" w:rsidR="009962DB" w:rsidRPr="007147C2" w:rsidRDefault="009962DB" w:rsidP="009B2CDC">
      <w:pPr>
        <w:spacing w:after="120" w:line="240" w:lineRule="auto"/>
        <w:rPr>
          <w:rFonts w:eastAsia="MS Gothic"/>
          <w:color w:val="000000" w:themeColor="text1"/>
          <w:sz w:val="24"/>
          <w:szCs w:val="24"/>
        </w:rPr>
      </w:pPr>
      <w:r w:rsidRPr="007147C2">
        <w:rPr>
          <w:rFonts w:eastAsia="MS Gothic"/>
          <w:color w:val="000000" w:themeColor="text1"/>
          <w:sz w:val="24"/>
          <w:szCs w:val="24"/>
        </w:rPr>
        <w:t>The above can help schools to identify the necessary safety measures to support pupils with medical needs and ensure that they and others are not put at risk.</w:t>
      </w:r>
    </w:p>
    <w:p w14:paraId="16067090" w14:textId="0239742C" w:rsidR="00703E53" w:rsidRPr="007147C2" w:rsidRDefault="009C0736" w:rsidP="009962DB">
      <w:pPr>
        <w:autoSpaceDE w:val="0"/>
        <w:autoSpaceDN w:val="0"/>
        <w:adjustRightInd w:val="0"/>
        <w:spacing w:after="0" w:line="240" w:lineRule="auto"/>
        <w:rPr>
          <w:rFonts w:eastAsia="MS Gothic"/>
          <w:color w:val="000000" w:themeColor="text1"/>
          <w:sz w:val="24"/>
          <w:szCs w:val="24"/>
        </w:rPr>
      </w:pPr>
      <w:r w:rsidRPr="007147C2">
        <w:rPr>
          <w:rFonts w:eastAsia="MS Gothic"/>
          <w:color w:val="000000" w:themeColor="text1"/>
          <w:sz w:val="24"/>
          <w:szCs w:val="24"/>
        </w:rPr>
        <w:t>Please find the link below to our policy and guidance: Supporting Children and Young People with Healthcare needs and managing medicines i</w:t>
      </w:r>
      <w:r w:rsidR="00703E53" w:rsidRPr="007147C2">
        <w:rPr>
          <w:rFonts w:eastAsia="MS Gothic"/>
          <w:color w:val="000000" w:themeColor="text1"/>
          <w:sz w:val="24"/>
          <w:szCs w:val="24"/>
        </w:rPr>
        <w:t xml:space="preserve">n Educational </w:t>
      </w:r>
      <w:r w:rsidRPr="007147C2">
        <w:rPr>
          <w:rFonts w:eastAsia="MS Gothic"/>
          <w:color w:val="000000" w:themeColor="text1"/>
          <w:sz w:val="24"/>
          <w:szCs w:val="24"/>
        </w:rPr>
        <w:t>Establishments</w:t>
      </w:r>
      <w:r w:rsidR="00703E53" w:rsidRPr="007147C2">
        <w:rPr>
          <w:rFonts w:eastAsia="MS Gothic"/>
          <w:color w:val="000000" w:themeColor="text1"/>
          <w:sz w:val="24"/>
          <w:szCs w:val="24"/>
        </w:rPr>
        <w:t xml:space="preserve"> </w:t>
      </w:r>
    </w:p>
    <w:p w14:paraId="2C8A2828" w14:textId="77777777" w:rsidR="00703E53" w:rsidRPr="007147C2" w:rsidRDefault="00703E53" w:rsidP="009962DB">
      <w:pPr>
        <w:autoSpaceDE w:val="0"/>
        <w:autoSpaceDN w:val="0"/>
        <w:adjustRightInd w:val="0"/>
        <w:spacing w:after="0" w:line="240" w:lineRule="auto"/>
        <w:rPr>
          <w:rFonts w:eastAsia="MS Gothic"/>
          <w:color w:val="000000" w:themeColor="text1"/>
          <w:sz w:val="24"/>
          <w:szCs w:val="24"/>
        </w:rPr>
      </w:pPr>
    </w:p>
    <w:p w14:paraId="2DC41FBA" w14:textId="77777777" w:rsidR="00DA51E7" w:rsidRPr="007147C2" w:rsidRDefault="00EE2924" w:rsidP="009962DB">
      <w:pPr>
        <w:autoSpaceDE w:val="0"/>
        <w:autoSpaceDN w:val="0"/>
        <w:adjustRightInd w:val="0"/>
        <w:spacing w:after="0" w:line="240" w:lineRule="auto"/>
        <w:rPr>
          <w:rStyle w:val="Hyperlink"/>
          <w:rFonts w:eastAsia="MS Gothic"/>
          <w:bCs/>
          <w:color w:val="000000" w:themeColor="text1"/>
          <w:sz w:val="24"/>
          <w:szCs w:val="24"/>
        </w:rPr>
      </w:pPr>
      <w:hyperlink r:id="rId69" w:history="1">
        <w:r w:rsidR="002F5877" w:rsidRPr="007147C2">
          <w:rPr>
            <w:rStyle w:val="Hyperlink"/>
            <w:rFonts w:eastAsia="MS Gothic"/>
            <w:bCs/>
            <w:color w:val="000000" w:themeColor="text1"/>
            <w:sz w:val="24"/>
            <w:szCs w:val="24"/>
          </w:rPr>
          <w:t>http://asn-aberdeenshire.org/wp-content/uploads/2017/08/Supporting-Children-Managing-Medicines-Educational-Establishments.pdf</w:t>
        </w:r>
      </w:hyperlink>
      <w:r w:rsidR="002F5877" w:rsidRPr="007147C2">
        <w:rPr>
          <w:rStyle w:val="Hyperlink"/>
          <w:rFonts w:eastAsia="MS Gothic"/>
          <w:bCs/>
          <w:color w:val="000000" w:themeColor="text1"/>
          <w:sz w:val="24"/>
          <w:szCs w:val="24"/>
        </w:rPr>
        <w:t xml:space="preserve">  </w:t>
      </w:r>
    </w:p>
    <w:p w14:paraId="5D546FCD" w14:textId="77777777" w:rsidR="00DA51E7" w:rsidRPr="007147C2" w:rsidRDefault="00DA51E7" w:rsidP="009962DB">
      <w:pPr>
        <w:autoSpaceDE w:val="0"/>
        <w:autoSpaceDN w:val="0"/>
        <w:adjustRightInd w:val="0"/>
        <w:spacing w:after="0" w:line="240" w:lineRule="auto"/>
        <w:rPr>
          <w:rStyle w:val="Hyperlink"/>
          <w:rFonts w:eastAsia="MS Gothic"/>
          <w:bCs/>
          <w:color w:val="000000" w:themeColor="text1"/>
          <w:sz w:val="24"/>
          <w:szCs w:val="24"/>
        </w:rPr>
      </w:pPr>
    </w:p>
    <w:p w14:paraId="11F4FE1C" w14:textId="77777777" w:rsidR="009962DB" w:rsidRPr="007147C2" w:rsidRDefault="009962DB" w:rsidP="009962DB">
      <w:pPr>
        <w:autoSpaceDE w:val="0"/>
        <w:autoSpaceDN w:val="0"/>
        <w:adjustRightInd w:val="0"/>
        <w:spacing w:after="0" w:line="240" w:lineRule="auto"/>
        <w:rPr>
          <w:rFonts w:eastAsia="Myriad Pro Cond"/>
          <w:color w:val="000000" w:themeColor="text1"/>
          <w:sz w:val="24"/>
          <w:szCs w:val="24"/>
          <w:lang w:val="en" w:eastAsia="en-GB"/>
        </w:rPr>
      </w:pPr>
      <w:r w:rsidRPr="007147C2">
        <w:rPr>
          <w:rFonts w:eastAsia="Myriad Pro Cond"/>
          <w:color w:val="000000" w:themeColor="text1"/>
          <w:sz w:val="24"/>
          <w:szCs w:val="24"/>
          <w:lang w:val="en" w:eastAsia="en-GB"/>
        </w:rPr>
        <w:t>Sunscreen - As children are outdoors for learning and for play, parents should apply this prior to sending children to school or nursery. School staff do not supply, nor do they apply, sunscreen creams.</w:t>
      </w:r>
    </w:p>
    <w:p w14:paraId="7EC52640" w14:textId="77777777" w:rsidR="009962DB" w:rsidRPr="007147C2" w:rsidRDefault="009962DB" w:rsidP="009962DB">
      <w:pPr>
        <w:autoSpaceDE w:val="0"/>
        <w:autoSpaceDN w:val="0"/>
        <w:adjustRightInd w:val="0"/>
        <w:spacing w:after="0" w:line="240" w:lineRule="auto"/>
        <w:rPr>
          <w:rFonts w:eastAsia="Myriad Pro Cond"/>
          <w:color w:val="000000" w:themeColor="text1"/>
          <w:sz w:val="24"/>
          <w:szCs w:val="24"/>
          <w:lang w:val="en" w:eastAsia="en-GB"/>
        </w:rPr>
      </w:pPr>
    </w:p>
    <w:p w14:paraId="6C595A49" w14:textId="77777777" w:rsidR="009962DB" w:rsidRPr="007147C2" w:rsidRDefault="009962DB" w:rsidP="009962DB">
      <w:pPr>
        <w:autoSpaceDE w:val="0"/>
        <w:autoSpaceDN w:val="0"/>
        <w:adjustRightInd w:val="0"/>
        <w:spacing w:after="0" w:line="240" w:lineRule="auto"/>
        <w:rPr>
          <w:rFonts w:eastAsia="Myriad Pro Cond"/>
          <w:color w:val="000000" w:themeColor="text1"/>
          <w:sz w:val="24"/>
          <w:szCs w:val="24"/>
          <w:lang w:val="en" w:eastAsia="en-GB"/>
        </w:rPr>
      </w:pPr>
      <w:r w:rsidRPr="007147C2">
        <w:rPr>
          <w:rFonts w:eastAsia="Myriad Pro Cond"/>
          <w:color w:val="000000" w:themeColor="text1"/>
          <w:sz w:val="24"/>
          <w:szCs w:val="24"/>
          <w:lang w:val="en" w:eastAsia="en-GB"/>
        </w:rPr>
        <w:t xml:space="preserve">If your child has long term medical conditions such as asthma or diabetes, which may require on-going support, this should be fully discussed with the school.  In certain cases specific training of staff about a child’s treatment may need to be given. In addition, some children have conditions which may require occasional staff intervention e.g. severe allergic conditions such as anaphylaxis.  </w:t>
      </w:r>
    </w:p>
    <w:p w14:paraId="1D2C4A50" w14:textId="034D2699" w:rsidR="004E5EBE" w:rsidRPr="007147C2" w:rsidRDefault="004E5EBE" w:rsidP="004E5EBE">
      <w:pPr>
        <w:pStyle w:val="Heading1"/>
        <w:rPr>
          <w:color w:val="000000" w:themeColor="text1"/>
        </w:rPr>
      </w:pPr>
      <w:bookmarkStart w:id="103" w:name="_Toc21373064"/>
      <w:r w:rsidRPr="007147C2">
        <w:rPr>
          <w:color w:val="000000" w:themeColor="text1"/>
        </w:rPr>
        <w:t>Exclusion</w:t>
      </w:r>
      <w:bookmarkEnd w:id="103"/>
      <w:r w:rsidR="00323793" w:rsidRPr="007147C2">
        <w:rPr>
          <w:color w:val="000000" w:themeColor="text1"/>
        </w:rPr>
        <w:t xml:space="preserve"> </w:t>
      </w:r>
    </w:p>
    <w:p w14:paraId="47CFA564" w14:textId="77777777" w:rsidR="000C0C60" w:rsidRPr="007147C2" w:rsidRDefault="000C0C60" w:rsidP="000C0C60">
      <w:pPr>
        <w:autoSpaceDE w:val="0"/>
        <w:autoSpaceDN w:val="0"/>
        <w:jc w:val="both"/>
        <w:rPr>
          <w:rFonts w:ascii="Calibri" w:hAnsi="Calibri"/>
          <w:color w:val="000000" w:themeColor="text1"/>
          <w:sz w:val="24"/>
          <w:szCs w:val="24"/>
        </w:rPr>
      </w:pPr>
      <w:r w:rsidRPr="007147C2">
        <w:rPr>
          <w:color w:val="000000" w:themeColor="text1"/>
          <w:sz w:val="24"/>
          <w:szCs w:val="24"/>
          <w:lang w:eastAsia="en-GB"/>
        </w:rPr>
        <w:t xml:space="preserve">The foundation for schools, learning establishments and education authorities is a whole school ethos of prevention, early intervention and support against a background which promotes positive relationships, learning and behaviour. </w:t>
      </w:r>
      <w:r w:rsidRPr="007147C2">
        <w:rPr>
          <w:color w:val="000000" w:themeColor="text1"/>
          <w:sz w:val="24"/>
          <w:szCs w:val="24"/>
        </w:rPr>
        <w:t>Where pupils who display behaviour, where</w:t>
      </w:r>
      <w:r w:rsidRPr="007147C2">
        <w:rPr>
          <w:color w:val="000000" w:themeColor="text1"/>
          <w:sz w:val="24"/>
          <w:szCs w:val="24"/>
          <w:lang w:eastAsia="en-GB"/>
        </w:rPr>
        <w:t xml:space="preserve">by attendance at the school would be likely to be seriously detrimental to order and discipline in the school or the educational well-being of the pupils there, </w:t>
      </w:r>
      <w:r w:rsidRPr="007147C2">
        <w:rPr>
          <w:color w:val="000000" w:themeColor="text1"/>
          <w:sz w:val="24"/>
          <w:szCs w:val="24"/>
        </w:rPr>
        <w:t xml:space="preserve">and where other forms of support have proved unsuccessful, the Authority exclusion policy may apply. For further information on exclusions contact the school or go to: </w:t>
      </w:r>
    </w:p>
    <w:bookmarkStart w:id="104" w:name="_Hlk10111493"/>
    <w:p w14:paraId="5F3AF4E3" w14:textId="77777777" w:rsidR="000C0C60" w:rsidRPr="007147C2" w:rsidRDefault="000C0C60" w:rsidP="000C0C60">
      <w:pPr>
        <w:spacing w:after="120"/>
        <w:jc w:val="both"/>
        <w:rPr>
          <w:rFonts w:ascii="Calibri" w:hAnsi="Calibri" w:cs="Times New Roman"/>
          <w:color w:val="000000" w:themeColor="text1"/>
          <w:sz w:val="24"/>
          <w:szCs w:val="24"/>
          <w:u w:val="single"/>
          <w:lang w:val="en"/>
        </w:rPr>
      </w:pPr>
      <w:r w:rsidRPr="007147C2">
        <w:rPr>
          <w:color w:val="000000" w:themeColor="text1"/>
        </w:rPr>
        <w:fldChar w:fldCharType="begin"/>
      </w:r>
      <w:r w:rsidRPr="007147C2">
        <w:rPr>
          <w:color w:val="000000" w:themeColor="text1"/>
        </w:rPr>
        <w:instrText xml:space="preserve"> HYPERLINK "http://www.aberdeenshire.gov.uk/media/3901/policy_disc_exclusion.pdf" </w:instrText>
      </w:r>
      <w:r w:rsidRPr="007147C2">
        <w:rPr>
          <w:color w:val="000000" w:themeColor="text1"/>
        </w:rPr>
        <w:fldChar w:fldCharType="separate"/>
      </w:r>
      <w:r w:rsidRPr="007147C2">
        <w:rPr>
          <w:rStyle w:val="Hyperlink"/>
          <w:color w:val="000000" w:themeColor="text1"/>
          <w:sz w:val="24"/>
          <w:szCs w:val="24"/>
          <w:lang w:val="en"/>
        </w:rPr>
        <w:t>http://www.aberdeenshire.gov.uk/media/3901/policy_disc_exclusion.pdf</w:t>
      </w:r>
      <w:r w:rsidRPr="007147C2">
        <w:rPr>
          <w:color w:val="000000" w:themeColor="text1"/>
        </w:rPr>
        <w:fldChar w:fldCharType="end"/>
      </w:r>
      <w:bookmarkEnd w:id="104"/>
    </w:p>
    <w:p w14:paraId="4DCA56E0" w14:textId="4D2BCE13" w:rsidR="003B7077" w:rsidRPr="007147C2" w:rsidRDefault="003B7077" w:rsidP="003B7077">
      <w:pPr>
        <w:spacing w:after="120" w:line="240" w:lineRule="auto"/>
        <w:rPr>
          <w:rFonts w:eastAsia="Times New Roman"/>
          <w:color w:val="000000" w:themeColor="text1"/>
          <w:sz w:val="24"/>
          <w:szCs w:val="24"/>
          <w:u w:val="single"/>
          <w:lang w:val="en"/>
        </w:rPr>
      </w:pPr>
    </w:p>
    <w:p w14:paraId="06344E9D" w14:textId="248D855F" w:rsidR="004E5EBE" w:rsidRPr="007147C2" w:rsidRDefault="004E5EBE" w:rsidP="004E5EBE">
      <w:pPr>
        <w:pStyle w:val="Heading1"/>
        <w:rPr>
          <w:color w:val="000000" w:themeColor="text1"/>
        </w:rPr>
      </w:pPr>
      <w:bookmarkStart w:id="105" w:name="_Toc21373065"/>
      <w:r w:rsidRPr="007147C2">
        <w:rPr>
          <w:color w:val="000000" w:themeColor="text1"/>
        </w:rPr>
        <w:t>Educational Visits</w:t>
      </w:r>
      <w:bookmarkEnd w:id="105"/>
      <w:r w:rsidR="00323793" w:rsidRPr="007147C2">
        <w:rPr>
          <w:color w:val="000000" w:themeColor="text1"/>
        </w:rPr>
        <w:t xml:space="preserve"> </w:t>
      </w:r>
    </w:p>
    <w:p w14:paraId="090AE68E" w14:textId="5CE98015" w:rsidR="004E5EBE" w:rsidRPr="007147C2" w:rsidRDefault="004E5EBE" w:rsidP="004E5EBE">
      <w:pPr>
        <w:spacing w:line="240" w:lineRule="auto"/>
        <w:rPr>
          <w:color w:val="000000" w:themeColor="text1"/>
          <w:sz w:val="24"/>
          <w:szCs w:val="24"/>
        </w:rPr>
      </w:pPr>
      <w:r w:rsidRPr="007147C2">
        <w:rPr>
          <w:color w:val="000000" w:themeColor="text1"/>
          <w:sz w:val="24"/>
          <w:szCs w:val="24"/>
        </w:rPr>
        <w:t>We offer various educational visits during the course of the school year. We believe that ‘hands on’ experiences greatly enhance a child’s education, while also helping to make the necessary links between lear</w:t>
      </w:r>
      <w:r w:rsidR="00831093" w:rsidRPr="007147C2">
        <w:rPr>
          <w:color w:val="000000" w:themeColor="text1"/>
          <w:sz w:val="24"/>
          <w:szCs w:val="24"/>
        </w:rPr>
        <w:t xml:space="preserve">ning in school and life outwith </w:t>
      </w:r>
      <w:r w:rsidRPr="007147C2">
        <w:rPr>
          <w:color w:val="000000" w:themeColor="text1"/>
          <w:sz w:val="24"/>
          <w:szCs w:val="24"/>
        </w:rPr>
        <w:t>school. Staff members and parent volunteers provide supervision to standards laid down by Aberdeenshire Education &amp; Children’s Services. We give parents as much notification as possible with regard to visits their children will</w:t>
      </w:r>
      <w:r w:rsidR="00782A47" w:rsidRPr="007147C2">
        <w:rPr>
          <w:color w:val="000000" w:themeColor="text1"/>
          <w:sz w:val="24"/>
          <w:szCs w:val="24"/>
        </w:rPr>
        <w:t xml:space="preserve"> participate in. </w:t>
      </w:r>
    </w:p>
    <w:p w14:paraId="023B8E76" w14:textId="64425883" w:rsidR="004E5EBE" w:rsidRPr="007147C2" w:rsidRDefault="004E5EBE" w:rsidP="004E5EBE">
      <w:pPr>
        <w:pStyle w:val="Heading1"/>
        <w:rPr>
          <w:color w:val="000000" w:themeColor="text1"/>
        </w:rPr>
      </w:pPr>
      <w:bookmarkStart w:id="106" w:name="_Toc21373066"/>
      <w:r w:rsidRPr="007147C2">
        <w:rPr>
          <w:color w:val="000000" w:themeColor="text1"/>
        </w:rPr>
        <w:t>Instrumental Tuition</w:t>
      </w:r>
      <w:bookmarkEnd w:id="106"/>
      <w:r w:rsidR="00B95F10" w:rsidRPr="007147C2">
        <w:rPr>
          <w:color w:val="000000" w:themeColor="text1"/>
        </w:rPr>
        <w:t xml:space="preserve"> </w:t>
      </w:r>
    </w:p>
    <w:p w14:paraId="41D4F32C" w14:textId="065F8837" w:rsidR="004E5EBE" w:rsidRPr="007147C2" w:rsidRDefault="004E5EBE" w:rsidP="004E5EBE">
      <w:pPr>
        <w:spacing w:after="120" w:line="240" w:lineRule="auto"/>
        <w:rPr>
          <w:rFonts w:eastAsia="Times New Roman"/>
          <w:color w:val="000000" w:themeColor="text1"/>
          <w:sz w:val="24"/>
          <w:szCs w:val="24"/>
        </w:rPr>
      </w:pPr>
      <w:r w:rsidRPr="007147C2">
        <w:rPr>
          <w:rFonts w:eastAsia="Times New Roman"/>
          <w:color w:val="000000" w:themeColor="text1"/>
          <w:sz w:val="24"/>
          <w:szCs w:val="24"/>
        </w:rPr>
        <w:t xml:space="preserve">From Primary 4 onwards, tuition is available for a range of musical instruments. All disciplines are taught in the secondary schools however not all disciplines are available in primary schools due to limited resources. Orchestral string instruments are not normally available to beginners at secondary level. Tuition is subject to availability. </w:t>
      </w:r>
    </w:p>
    <w:p w14:paraId="7BB0E677" w14:textId="77777777" w:rsidR="004E2EE4" w:rsidRPr="007147C2" w:rsidRDefault="004E5EBE" w:rsidP="004E5EBE">
      <w:pPr>
        <w:spacing w:after="120" w:line="240" w:lineRule="auto"/>
        <w:rPr>
          <w:rFonts w:eastAsia="Times New Roman"/>
          <w:color w:val="000000" w:themeColor="text1"/>
          <w:sz w:val="24"/>
          <w:szCs w:val="24"/>
        </w:rPr>
      </w:pPr>
      <w:r w:rsidRPr="007147C2">
        <w:rPr>
          <w:rFonts w:eastAsia="Times New Roman"/>
          <w:color w:val="000000" w:themeColor="text1"/>
          <w:sz w:val="24"/>
          <w:szCs w:val="24"/>
        </w:rPr>
        <w:t xml:space="preserve">For further information </w:t>
      </w:r>
      <w:r w:rsidR="004E2EE4" w:rsidRPr="007147C2">
        <w:rPr>
          <w:rFonts w:eastAsia="Times New Roman"/>
          <w:color w:val="000000" w:themeColor="text1"/>
          <w:sz w:val="24"/>
          <w:szCs w:val="24"/>
        </w:rPr>
        <w:t xml:space="preserve">go to: </w:t>
      </w:r>
    </w:p>
    <w:p w14:paraId="71C3AF9F" w14:textId="5CD280CA" w:rsidR="004E5EBE" w:rsidRDefault="00EE2924" w:rsidP="004E5EBE">
      <w:pPr>
        <w:spacing w:after="120" w:line="240" w:lineRule="auto"/>
        <w:rPr>
          <w:rFonts w:eastAsia="Times New Roman"/>
          <w:color w:val="000000" w:themeColor="text1"/>
          <w:sz w:val="24"/>
          <w:szCs w:val="24"/>
        </w:rPr>
      </w:pPr>
      <w:hyperlink r:id="rId70" w:history="1">
        <w:r w:rsidR="004E5EBE" w:rsidRPr="007147C2">
          <w:rPr>
            <w:rFonts w:eastAsia="Times New Roman"/>
            <w:color w:val="000000" w:themeColor="text1"/>
            <w:sz w:val="24"/>
            <w:szCs w:val="24"/>
            <w:u w:val="single"/>
          </w:rPr>
          <w:t>http://aberdeenshire.gov.uk/schools/ims/</w:t>
        </w:r>
      </w:hyperlink>
      <w:r w:rsidR="00782A47" w:rsidRPr="007147C2">
        <w:rPr>
          <w:rFonts w:eastAsia="Times New Roman"/>
          <w:color w:val="000000" w:themeColor="text1"/>
          <w:sz w:val="24"/>
          <w:szCs w:val="24"/>
        </w:rPr>
        <w:t xml:space="preserve"> </w:t>
      </w:r>
    </w:p>
    <w:p w14:paraId="12A3BB53" w14:textId="77777777" w:rsidR="004C2028" w:rsidRPr="007147C2" w:rsidRDefault="004C2028" w:rsidP="004E5EBE">
      <w:pPr>
        <w:spacing w:after="120" w:line="240" w:lineRule="auto"/>
        <w:rPr>
          <w:rFonts w:eastAsia="Times New Roman"/>
          <w:color w:val="000000" w:themeColor="text1"/>
          <w:sz w:val="24"/>
          <w:szCs w:val="24"/>
        </w:rPr>
      </w:pPr>
    </w:p>
    <w:p w14:paraId="0776681B" w14:textId="57C6B50E" w:rsidR="004E5EBE" w:rsidRPr="007147C2" w:rsidRDefault="00733827" w:rsidP="00814ADF">
      <w:pPr>
        <w:pStyle w:val="Heading1"/>
        <w:rPr>
          <w:color w:val="000000" w:themeColor="text1"/>
        </w:rPr>
      </w:pPr>
      <w:bookmarkStart w:id="107" w:name="_Toc11401880"/>
      <w:bookmarkStart w:id="108" w:name="_Toc11401881"/>
      <w:bookmarkStart w:id="109" w:name="_Toc11401882"/>
      <w:bookmarkStart w:id="110" w:name="_Toc11401883"/>
      <w:bookmarkStart w:id="111" w:name="_Toc11401884"/>
      <w:bookmarkStart w:id="112" w:name="_Toc11401885"/>
      <w:bookmarkStart w:id="113" w:name="_Toc11401886"/>
      <w:bookmarkStart w:id="114" w:name="_Toc11401887"/>
      <w:bookmarkStart w:id="115" w:name="_Toc11401888"/>
      <w:bookmarkStart w:id="116" w:name="_Toc11401889"/>
      <w:bookmarkStart w:id="117" w:name="_Toc11401890"/>
      <w:bookmarkStart w:id="118" w:name="_Toc11401891"/>
      <w:bookmarkStart w:id="119" w:name="_Toc11401892"/>
      <w:bookmarkStart w:id="120" w:name="_Toc11401893"/>
      <w:bookmarkStart w:id="121" w:name="_Toc11401894"/>
      <w:bookmarkStart w:id="122" w:name="_Toc11401895"/>
      <w:bookmarkStart w:id="123" w:name="_Toc11401896"/>
      <w:bookmarkStart w:id="124" w:name="_Toc11401897"/>
      <w:bookmarkStart w:id="125" w:name="_Toc11401898"/>
      <w:bookmarkStart w:id="126" w:name="_Toc11401899"/>
      <w:bookmarkStart w:id="127" w:name="_Toc11401900"/>
      <w:bookmarkStart w:id="128" w:name="_Toc11401901"/>
      <w:bookmarkStart w:id="129" w:name="_Toc11401902"/>
      <w:bookmarkStart w:id="130" w:name="_Toc11401903"/>
      <w:bookmarkStart w:id="131" w:name="_Toc11401904"/>
      <w:bookmarkStart w:id="132" w:name="_Toc11401905"/>
      <w:bookmarkStart w:id="133" w:name="_Toc11401906"/>
      <w:bookmarkStart w:id="134" w:name="_Toc11401907"/>
      <w:bookmarkStart w:id="135" w:name="_Toc480896919"/>
      <w:bookmarkStart w:id="136" w:name="_Toc2137306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147C2">
        <w:rPr>
          <w:color w:val="000000" w:themeColor="text1"/>
        </w:rPr>
        <w:lastRenderedPageBreak/>
        <w:t>Public Liability Insurance</w:t>
      </w:r>
      <w:bookmarkEnd w:id="135"/>
      <w:bookmarkEnd w:id="136"/>
      <w:r w:rsidR="004E5EBE" w:rsidRPr="007147C2">
        <w:rPr>
          <w:color w:val="000000" w:themeColor="text1"/>
        </w:rPr>
        <w:t xml:space="preserve"> </w:t>
      </w:r>
    </w:p>
    <w:p w14:paraId="1BB21CB8" w14:textId="3D490BC8" w:rsidR="00E111AD" w:rsidRPr="007147C2" w:rsidRDefault="00733827" w:rsidP="00733827">
      <w:pPr>
        <w:rPr>
          <w:color w:val="000000" w:themeColor="text1"/>
          <w:sz w:val="24"/>
          <w:szCs w:val="24"/>
        </w:rPr>
      </w:pPr>
      <w:r w:rsidRPr="007147C2">
        <w:rPr>
          <w:color w:val="000000" w:themeColor="text1"/>
          <w:sz w:val="24"/>
          <w:szCs w:val="24"/>
        </w:rPr>
        <w:t>Aberdeenshire Council holds third party liability insurance, which indemnifies the Council against claims from third parties, e.g. parents on behalf of pupils who have suffered injury, illness, loss or damage arising from the negligence of the Council or its employees. In these circumstances all claims are handled on behalf of the Council by external Insurers and Claims Handling Agents and compensation is dealt with on a strict legal liability basis.  This means that there is no automatic compensation, the Council has to be found negligent in order for any compensation to be offered by our Insurers and / or Claims Handling Agents.</w:t>
      </w:r>
    </w:p>
    <w:p w14:paraId="1635C017" w14:textId="1919E4FD" w:rsidR="00E111AD" w:rsidRPr="007147C2" w:rsidRDefault="00E111AD" w:rsidP="00733827">
      <w:pPr>
        <w:rPr>
          <w:color w:val="000000" w:themeColor="text1"/>
          <w:sz w:val="24"/>
          <w:szCs w:val="24"/>
        </w:rPr>
      </w:pPr>
      <w:r w:rsidRPr="007147C2">
        <w:rPr>
          <w:color w:val="000000" w:themeColor="text1"/>
          <w:sz w:val="24"/>
          <w:szCs w:val="24"/>
        </w:rPr>
        <w:t xml:space="preserve">Whilst the school will exercise reasonable care for pupils’ property, it is inevitable that property will be lost or damaged from time to time.  Pupils’ property which is worn or brought to school or left in bags/cloakrooms is at their own risk. This includes but is not restricted to </w:t>
      </w:r>
      <w:r w:rsidR="00191308" w:rsidRPr="007147C2">
        <w:rPr>
          <w:color w:val="000000" w:themeColor="text1"/>
          <w:sz w:val="24"/>
          <w:szCs w:val="24"/>
        </w:rPr>
        <w:t xml:space="preserve">personal items such as jewellery, </w:t>
      </w:r>
      <w:r w:rsidRPr="007147C2">
        <w:rPr>
          <w:color w:val="000000" w:themeColor="text1"/>
          <w:sz w:val="24"/>
          <w:szCs w:val="24"/>
        </w:rPr>
        <w:t>phones</w:t>
      </w:r>
      <w:r w:rsidR="00191308" w:rsidRPr="007147C2">
        <w:rPr>
          <w:color w:val="000000" w:themeColor="text1"/>
          <w:sz w:val="24"/>
          <w:szCs w:val="24"/>
        </w:rPr>
        <w:t>/</w:t>
      </w:r>
      <w:r w:rsidRPr="007147C2">
        <w:rPr>
          <w:color w:val="000000" w:themeColor="text1"/>
          <w:sz w:val="24"/>
          <w:szCs w:val="24"/>
        </w:rPr>
        <w:t>tablets</w:t>
      </w:r>
      <w:r w:rsidR="00191308" w:rsidRPr="007147C2">
        <w:rPr>
          <w:color w:val="000000" w:themeColor="text1"/>
          <w:sz w:val="24"/>
          <w:szCs w:val="24"/>
        </w:rPr>
        <w:t xml:space="preserve"> watches</w:t>
      </w:r>
      <w:r w:rsidRPr="007147C2">
        <w:rPr>
          <w:color w:val="000000" w:themeColor="text1"/>
          <w:sz w:val="24"/>
          <w:szCs w:val="24"/>
        </w:rPr>
        <w:t xml:space="preserve"> and bicycles. Aberdeenshire Council cannot accept responsibility for loss or damage unless caused by negligence of the school or staff.</w:t>
      </w:r>
    </w:p>
    <w:p w14:paraId="48FA2CE0" w14:textId="545CD82B" w:rsidR="004E5EBE" w:rsidRPr="007147C2" w:rsidRDefault="004E5EBE" w:rsidP="003B7077">
      <w:pPr>
        <w:pStyle w:val="Heading1"/>
        <w:rPr>
          <w:color w:val="000000" w:themeColor="text1"/>
          <w:lang w:eastAsia="en-GB"/>
        </w:rPr>
      </w:pPr>
      <w:bookmarkStart w:id="137" w:name="_Toc525289216"/>
      <w:bookmarkStart w:id="138" w:name="_Toc525898269"/>
      <w:bookmarkStart w:id="139" w:name="_Toc525901874"/>
      <w:bookmarkStart w:id="140" w:name="_Toc525901966"/>
      <w:bookmarkStart w:id="141" w:name="_Toc525912904"/>
      <w:bookmarkStart w:id="142" w:name="_Toc525289217"/>
      <w:bookmarkStart w:id="143" w:name="_Toc525898270"/>
      <w:bookmarkStart w:id="144" w:name="_Toc525901875"/>
      <w:bookmarkStart w:id="145" w:name="_Toc525901967"/>
      <w:bookmarkStart w:id="146" w:name="_Toc525912905"/>
      <w:bookmarkStart w:id="147" w:name="_Toc525289218"/>
      <w:bookmarkStart w:id="148" w:name="_Toc525898271"/>
      <w:bookmarkStart w:id="149" w:name="_Toc525901876"/>
      <w:bookmarkStart w:id="150" w:name="_Toc525901968"/>
      <w:bookmarkStart w:id="151" w:name="_Toc525912906"/>
      <w:bookmarkStart w:id="152" w:name="_Toc525289219"/>
      <w:bookmarkStart w:id="153" w:name="_Toc525898272"/>
      <w:bookmarkStart w:id="154" w:name="_Toc525901877"/>
      <w:bookmarkStart w:id="155" w:name="_Toc525901969"/>
      <w:bookmarkStart w:id="156" w:name="_Toc525912907"/>
      <w:bookmarkStart w:id="157" w:name="_Toc525289220"/>
      <w:bookmarkStart w:id="158" w:name="_Toc525898273"/>
      <w:bookmarkStart w:id="159" w:name="_Toc525901878"/>
      <w:bookmarkStart w:id="160" w:name="_Toc525901970"/>
      <w:bookmarkStart w:id="161" w:name="_Toc525912908"/>
      <w:bookmarkStart w:id="162" w:name="_Toc2137306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147C2">
        <w:rPr>
          <w:color w:val="000000" w:themeColor="text1"/>
          <w:lang w:eastAsia="en-GB"/>
        </w:rPr>
        <w:t>School Off Site Excursion Insurance</w:t>
      </w:r>
      <w:bookmarkEnd w:id="162"/>
    </w:p>
    <w:p w14:paraId="408AAC74" w14:textId="6C8AE73A" w:rsidR="00733827" w:rsidRPr="007147C2" w:rsidRDefault="0E82FD10" w:rsidP="0E82FD10">
      <w:pPr>
        <w:rPr>
          <w:color w:val="000000" w:themeColor="text1"/>
          <w:sz w:val="24"/>
          <w:szCs w:val="24"/>
        </w:rPr>
      </w:pPr>
      <w:bookmarkStart w:id="163" w:name="_Toc480896922"/>
      <w:r w:rsidRPr="007147C2">
        <w:rPr>
          <w:color w:val="000000" w:themeColor="text1"/>
          <w:sz w:val="24"/>
          <w:szCs w:val="24"/>
        </w:rPr>
        <w:t>Aberdeenshire Council has in place a School Excursion Insurance policy, whereby both pupils and teachers are covered for offsite activities / trips both within the UK and abroad (offsite meaning off the school premises). The policy covers medical expenses, loss of baggage, cancellation (as specified in the policy) , curtailment and change of itinerary (along with other sundry benefits) etc. for worldwide trips and adventurous activities (including winter sports), subject to policy terms and conditions being met.</w:t>
      </w:r>
    </w:p>
    <w:p w14:paraId="2306B0A4" w14:textId="4204707C" w:rsidR="00733827" w:rsidRPr="007147C2" w:rsidRDefault="00733827" w:rsidP="00733827">
      <w:pPr>
        <w:rPr>
          <w:color w:val="000000" w:themeColor="text1"/>
          <w:sz w:val="24"/>
          <w:szCs w:val="24"/>
        </w:rPr>
      </w:pPr>
      <w:r w:rsidRPr="007147C2">
        <w:rPr>
          <w:color w:val="000000" w:themeColor="text1"/>
          <w:sz w:val="24"/>
          <w:szCs w:val="24"/>
        </w:rPr>
        <w:t xml:space="preserve">If personal items such as jewellery, phones/tablets, watches etc. are taken on a school trip then these are taken at an individual’s own risk and are not covered under the policy, unless damage or loss is caused by an Aberdeenshire Council employee. </w:t>
      </w:r>
    </w:p>
    <w:p w14:paraId="52B33687" w14:textId="3F5C0D81" w:rsidR="00733827" w:rsidRPr="007147C2" w:rsidRDefault="00733827" w:rsidP="00733827">
      <w:pPr>
        <w:rPr>
          <w:color w:val="000000" w:themeColor="text1"/>
          <w:sz w:val="24"/>
          <w:szCs w:val="24"/>
        </w:rPr>
      </w:pPr>
      <w:r w:rsidRPr="007147C2">
        <w:rPr>
          <w:color w:val="000000" w:themeColor="text1"/>
          <w:sz w:val="24"/>
          <w:szCs w:val="24"/>
        </w:rPr>
        <w:t>Personal / individual cover is seen as a parental responsibility and it is your decision as to whether you feel it is appropriate to obtain this.</w:t>
      </w:r>
    </w:p>
    <w:p w14:paraId="403FC6AA" w14:textId="77777777" w:rsidR="00733827" w:rsidRPr="007147C2" w:rsidRDefault="00733827" w:rsidP="00733827">
      <w:pPr>
        <w:rPr>
          <w:color w:val="000000" w:themeColor="text1"/>
          <w:sz w:val="24"/>
          <w:szCs w:val="24"/>
        </w:rPr>
      </w:pPr>
    </w:p>
    <w:p w14:paraId="69B537A1" w14:textId="77777777" w:rsidR="00733827" w:rsidRPr="007147C2" w:rsidRDefault="00733827" w:rsidP="00733827">
      <w:pPr>
        <w:rPr>
          <w:color w:val="000000" w:themeColor="text1"/>
          <w:sz w:val="24"/>
          <w:szCs w:val="24"/>
          <w:u w:val="single"/>
        </w:rPr>
      </w:pPr>
      <w:r w:rsidRPr="007147C2">
        <w:rPr>
          <w:color w:val="000000" w:themeColor="text1"/>
          <w:sz w:val="24"/>
          <w:szCs w:val="24"/>
          <w:u w:val="single"/>
        </w:rPr>
        <w:t>Please be advised, however, that the Duty of Care aspect below is not insurance related:</w:t>
      </w:r>
    </w:p>
    <w:p w14:paraId="68240D74" w14:textId="77777777" w:rsidR="00733827" w:rsidRPr="007147C2" w:rsidRDefault="00733827" w:rsidP="00733827">
      <w:pPr>
        <w:rPr>
          <w:color w:val="000000" w:themeColor="text1"/>
          <w:sz w:val="24"/>
          <w:szCs w:val="24"/>
        </w:rPr>
      </w:pPr>
    </w:p>
    <w:p w14:paraId="4A24FF8B" w14:textId="77777777" w:rsidR="00733827" w:rsidRPr="007147C2" w:rsidRDefault="00733827" w:rsidP="00733827">
      <w:pPr>
        <w:rPr>
          <w:b/>
          <w:bCs/>
          <w:color w:val="000000" w:themeColor="text1"/>
          <w:sz w:val="24"/>
          <w:szCs w:val="24"/>
        </w:rPr>
      </w:pPr>
      <w:r w:rsidRPr="007147C2">
        <w:rPr>
          <w:b/>
          <w:bCs/>
          <w:color w:val="000000" w:themeColor="text1"/>
          <w:sz w:val="24"/>
          <w:szCs w:val="24"/>
        </w:rPr>
        <w:t>Duty of Care</w:t>
      </w:r>
    </w:p>
    <w:p w14:paraId="28334918" w14:textId="7F13AD69" w:rsidR="00733827" w:rsidRPr="007147C2" w:rsidRDefault="00733827" w:rsidP="00696AD1">
      <w:pPr>
        <w:rPr>
          <w:color w:val="000000" w:themeColor="text1"/>
          <w:sz w:val="24"/>
          <w:szCs w:val="24"/>
        </w:rPr>
      </w:pPr>
      <w:r w:rsidRPr="007147C2">
        <w:rPr>
          <w:color w:val="000000" w:themeColor="text1"/>
          <w:sz w:val="24"/>
          <w:szCs w:val="24"/>
        </w:rPr>
        <w:t xml:space="preserve">The Authority has a duty of care in respect of pupils in its charge during school hours and as such has to take reasonable steps to ensure the safety of all primary and secondary pupils. </w:t>
      </w:r>
      <w:r w:rsidR="001A69E8" w:rsidRPr="007147C2">
        <w:rPr>
          <w:color w:val="000000" w:themeColor="text1"/>
          <w:sz w:val="24"/>
          <w:szCs w:val="24"/>
        </w:rPr>
        <w:t>T</w:t>
      </w:r>
      <w:r w:rsidRPr="007147C2">
        <w:rPr>
          <w:color w:val="000000" w:themeColor="text1"/>
          <w:sz w:val="24"/>
          <w:szCs w:val="24"/>
        </w:rPr>
        <w:t>his general duty of care continues if the children go home by way of school transport and ends when the child gets off the bus, at which point the parents then become responsible.</w:t>
      </w:r>
    </w:p>
    <w:p w14:paraId="5CCE9AB4" w14:textId="30F09EDD" w:rsidR="004D30C4" w:rsidRPr="007147C2" w:rsidRDefault="004D30C4" w:rsidP="004D30C4">
      <w:pPr>
        <w:pStyle w:val="Heading1"/>
        <w:rPr>
          <w:color w:val="000000" w:themeColor="text1"/>
          <w:sz w:val="24"/>
          <w:szCs w:val="24"/>
        </w:rPr>
      </w:pPr>
      <w:bookmarkStart w:id="164" w:name="_Toc525289222"/>
      <w:bookmarkStart w:id="165" w:name="_Toc525898275"/>
      <w:bookmarkStart w:id="166" w:name="_Toc525901880"/>
      <w:bookmarkStart w:id="167" w:name="_Toc525901972"/>
      <w:bookmarkStart w:id="168" w:name="_Toc525912910"/>
      <w:bookmarkStart w:id="169" w:name="_Toc525289223"/>
      <w:bookmarkStart w:id="170" w:name="_Toc525898276"/>
      <w:bookmarkStart w:id="171" w:name="_Toc525901881"/>
      <w:bookmarkStart w:id="172" w:name="_Toc525901973"/>
      <w:bookmarkStart w:id="173" w:name="_Toc525912911"/>
      <w:bookmarkStart w:id="174" w:name="_Toc492549259"/>
      <w:bookmarkStart w:id="175" w:name="_Toc21373069"/>
      <w:bookmarkEnd w:id="164"/>
      <w:bookmarkEnd w:id="165"/>
      <w:bookmarkEnd w:id="166"/>
      <w:bookmarkEnd w:id="167"/>
      <w:bookmarkEnd w:id="168"/>
      <w:bookmarkEnd w:id="169"/>
      <w:bookmarkEnd w:id="170"/>
      <w:bookmarkEnd w:id="171"/>
      <w:bookmarkEnd w:id="172"/>
      <w:bookmarkEnd w:id="173"/>
      <w:r w:rsidRPr="007147C2">
        <w:rPr>
          <w:color w:val="000000" w:themeColor="text1"/>
          <w:sz w:val="24"/>
          <w:szCs w:val="24"/>
        </w:rPr>
        <w:t>Data we hold and what we do with it.</w:t>
      </w:r>
      <w:bookmarkEnd w:id="174"/>
      <w:bookmarkEnd w:id="175"/>
      <w:r w:rsidR="00814ADF" w:rsidRPr="007147C2">
        <w:rPr>
          <w:color w:val="000000" w:themeColor="text1"/>
          <w:sz w:val="24"/>
          <w:szCs w:val="24"/>
        </w:rPr>
        <w:t xml:space="preserve"> </w:t>
      </w:r>
    </w:p>
    <w:p w14:paraId="7D11D543" w14:textId="77777777" w:rsidR="004D30C4" w:rsidRPr="007147C2" w:rsidRDefault="004D30C4" w:rsidP="004D30C4">
      <w:pPr>
        <w:ind w:left="-5"/>
        <w:contextualSpacing/>
        <w:rPr>
          <w:color w:val="000000" w:themeColor="text1"/>
          <w:sz w:val="24"/>
          <w:szCs w:val="24"/>
        </w:rPr>
      </w:pPr>
      <w:r w:rsidRPr="007147C2">
        <w:rPr>
          <w:color w:val="000000" w:themeColor="text1"/>
          <w:sz w:val="24"/>
          <w:szCs w:val="24"/>
        </w:rPr>
        <w:t>As you are aware the new General Data Protection Regulations (GDPR (EU) 2016/769 came into force on Friday 25</w:t>
      </w:r>
      <w:r w:rsidRPr="007147C2">
        <w:rPr>
          <w:color w:val="000000" w:themeColor="text1"/>
          <w:sz w:val="24"/>
          <w:szCs w:val="24"/>
          <w:vertAlign w:val="superscript"/>
        </w:rPr>
        <w:t>th</w:t>
      </w:r>
      <w:r w:rsidRPr="007147C2">
        <w:rPr>
          <w:color w:val="000000" w:themeColor="text1"/>
          <w:sz w:val="24"/>
          <w:szCs w:val="24"/>
        </w:rPr>
        <w:t xml:space="preserve"> May, 2018.  This change to the law gives parents/carers and young people greater control regarding how their personal data is used.  </w:t>
      </w:r>
    </w:p>
    <w:p w14:paraId="302F5E6E" w14:textId="77777777" w:rsidR="004D30C4" w:rsidRPr="007147C2" w:rsidRDefault="004D30C4" w:rsidP="004D30C4">
      <w:pPr>
        <w:ind w:left="-5"/>
        <w:contextualSpacing/>
        <w:rPr>
          <w:color w:val="000000" w:themeColor="text1"/>
          <w:sz w:val="24"/>
          <w:szCs w:val="24"/>
        </w:rPr>
      </w:pPr>
    </w:p>
    <w:p w14:paraId="0AB8AA70" w14:textId="21ECE8E8" w:rsidR="00012B86" w:rsidRPr="007147C2" w:rsidRDefault="00012B86" w:rsidP="004D30C4">
      <w:pPr>
        <w:ind w:left="-5"/>
        <w:contextualSpacing/>
        <w:rPr>
          <w:color w:val="000000" w:themeColor="text1"/>
          <w:sz w:val="24"/>
          <w:szCs w:val="24"/>
        </w:rPr>
      </w:pPr>
      <w:r w:rsidRPr="007147C2">
        <w:rPr>
          <w:color w:val="000000" w:themeColor="text1"/>
          <w:sz w:val="24"/>
          <w:szCs w:val="24"/>
        </w:rPr>
        <w:t>Digital technology has advanced greatly over the years and the Data Protection Act was also updated last year to take this into account and make it fit for purpose (Data Protection Action 2018).</w:t>
      </w:r>
    </w:p>
    <w:p w14:paraId="047E4B49" w14:textId="77777777" w:rsidR="00012B86" w:rsidRPr="007147C2" w:rsidRDefault="00012B86" w:rsidP="004D30C4">
      <w:pPr>
        <w:ind w:left="-5"/>
        <w:contextualSpacing/>
        <w:rPr>
          <w:color w:val="000000" w:themeColor="text1"/>
          <w:sz w:val="24"/>
          <w:szCs w:val="24"/>
        </w:rPr>
      </w:pPr>
    </w:p>
    <w:p w14:paraId="24467BCD" w14:textId="77777777" w:rsidR="004D30C4" w:rsidRPr="007147C2" w:rsidRDefault="004D30C4" w:rsidP="004D30C4">
      <w:pPr>
        <w:ind w:left="-5"/>
        <w:contextualSpacing/>
        <w:rPr>
          <w:color w:val="000000" w:themeColor="text1"/>
          <w:sz w:val="24"/>
          <w:szCs w:val="24"/>
        </w:rPr>
      </w:pPr>
      <w:r w:rsidRPr="007147C2">
        <w:rPr>
          <w:color w:val="000000" w:themeColor="text1"/>
          <w:sz w:val="24"/>
          <w:szCs w:val="24"/>
        </w:rPr>
        <w:t>Aberdeenshire Council is committed to full compliance with these regulations.  When you are asked for information by Education &amp; Children’s Services, we will tell you why we are collecting the information, how long we will hold it and the legal basis for gathering this information.  A Privacy Notice has been issued to all schools relating to the information we hold on yourself and your child/ward.</w:t>
      </w:r>
    </w:p>
    <w:p w14:paraId="3F083925" w14:textId="1A0B58BB" w:rsidR="004D30C4" w:rsidRPr="007147C2" w:rsidRDefault="004D30C4" w:rsidP="004D30C4">
      <w:pPr>
        <w:pStyle w:val="Heading1"/>
        <w:spacing w:line="240" w:lineRule="auto"/>
        <w:ind w:left="-5"/>
        <w:contextualSpacing/>
        <w:rPr>
          <w:color w:val="000000" w:themeColor="text1"/>
          <w:sz w:val="24"/>
          <w:szCs w:val="24"/>
        </w:rPr>
      </w:pPr>
      <w:bookmarkStart w:id="176" w:name="_Toc21373070"/>
      <w:r w:rsidRPr="007147C2">
        <w:rPr>
          <w:color w:val="000000" w:themeColor="text1"/>
          <w:sz w:val="24"/>
          <w:szCs w:val="24"/>
        </w:rPr>
        <w:t>The information we collect from you</w:t>
      </w:r>
      <w:bookmarkEnd w:id="176"/>
      <w:r w:rsidR="00814ADF" w:rsidRPr="007147C2">
        <w:rPr>
          <w:rFonts w:eastAsia="Times New Roman"/>
          <w:bCs w:val="0"/>
          <w:color w:val="000000" w:themeColor="text1"/>
          <w:sz w:val="24"/>
          <w:szCs w:val="24"/>
        </w:rPr>
        <w:t xml:space="preserve"> </w:t>
      </w:r>
    </w:p>
    <w:p w14:paraId="398519D5" w14:textId="77777777" w:rsidR="004D30C4" w:rsidRPr="007147C2" w:rsidRDefault="004D30C4" w:rsidP="004D30C4">
      <w:pPr>
        <w:ind w:left="-5"/>
        <w:contextualSpacing/>
        <w:rPr>
          <w:rFonts w:eastAsia="Times New Roman"/>
          <w:color w:val="000000" w:themeColor="text1"/>
          <w:sz w:val="24"/>
          <w:szCs w:val="24"/>
        </w:rPr>
      </w:pPr>
      <w:r w:rsidRPr="007147C2">
        <w:rPr>
          <w:color w:val="000000" w:themeColor="text1"/>
          <w:sz w:val="24"/>
          <w:szCs w:val="24"/>
        </w:rPr>
        <w:t xml:space="preserve">Aberdeenshire Council collects personal data and information about your child in order to provide your child with a school education. </w:t>
      </w:r>
      <w:r w:rsidRPr="007147C2">
        <w:rPr>
          <w:rFonts w:eastAsia="Times New Roman"/>
          <w:color w:val="000000" w:themeColor="text1"/>
          <w:sz w:val="24"/>
          <w:szCs w:val="24"/>
        </w:rPr>
        <w:t xml:space="preserve"> </w:t>
      </w:r>
    </w:p>
    <w:p w14:paraId="423CCE9B" w14:textId="77777777" w:rsidR="004D30C4" w:rsidRPr="007147C2" w:rsidRDefault="004D30C4" w:rsidP="004D30C4">
      <w:pPr>
        <w:ind w:left="-5"/>
        <w:contextualSpacing/>
        <w:rPr>
          <w:color w:val="000000" w:themeColor="text1"/>
          <w:sz w:val="24"/>
          <w:szCs w:val="24"/>
        </w:rPr>
      </w:pPr>
    </w:p>
    <w:p w14:paraId="31CEDC10" w14:textId="77777777" w:rsidR="004D30C4" w:rsidRPr="007147C2" w:rsidRDefault="004D30C4" w:rsidP="004D30C4">
      <w:pPr>
        <w:ind w:left="-5"/>
        <w:contextualSpacing/>
        <w:rPr>
          <w:rFonts w:eastAsia="Times New Roman"/>
          <w:color w:val="000000" w:themeColor="text1"/>
          <w:sz w:val="24"/>
          <w:szCs w:val="24"/>
        </w:rPr>
      </w:pPr>
      <w:r w:rsidRPr="007147C2">
        <w:rPr>
          <w:color w:val="000000" w:themeColor="text1"/>
          <w:sz w:val="24"/>
          <w:szCs w:val="24"/>
        </w:rPr>
        <w:t xml:space="preserve">We will normally only share information (other than in child protection situations) in order to provide services for your child as part of his/her school education. We collect special category data about your child and process this because it is in the substantial public interest. </w:t>
      </w:r>
      <w:r w:rsidRPr="007147C2">
        <w:rPr>
          <w:rFonts w:eastAsia="Times New Roman"/>
          <w:color w:val="000000" w:themeColor="text1"/>
          <w:sz w:val="24"/>
          <w:szCs w:val="24"/>
        </w:rPr>
        <w:t xml:space="preserve"> </w:t>
      </w:r>
    </w:p>
    <w:p w14:paraId="67DD1DCA" w14:textId="444F60BF" w:rsidR="004D30C4" w:rsidRPr="007147C2" w:rsidRDefault="00703E53" w:rsidP="00F677B1">
      <w:pPr>
        <w:tabs>
          <w:tab w:val="left" w:pos="975"/>
        </w:tabs>
        <w:ind w:left="-5"/>
        <w:contextualSpacing/>
        <w:rPr>
          <w:color w:val="000000" w:themeColor="text1"/>
          <w:sz w:val="24"/>
          <w:szCs w:val="24"/>
        </w:rPr>
      </w:pPr>
      <w:r w:rsidRPr="007147C2">
        <w:rPr>
          <w:color w:val="000000" w:themeColor="text1"/>
          <w:sz w:val="24"/>
          <w:szCs w:val="24"/>
        </w:rPr>
        <w:tab/>
      </w:r>
    </w:p>
    <w:p w14:paraId="28CCAF44" w14:textId="77777777" w:rsidR="004D30C4" w:rsidRPr="007147C2" w:rsidRDefault="004D30C4" w:rsidP="004D30C4">
      <w:pPr>
        <w:ind w:left="-5"/>
        <w:contextualSpacing/>
        <w:rPr>
          <w:rFonts w:eastAsia="Times New Roman"/>
          <w:color w:val="000000" w:themeColor="text1"/>
          <w:sz w:val="24"/>
          <w:szCs w:val="24"/>
        </w:rPr>
      </w:pPr>
      <w:r w:rsidRPr="007147C2">
        <w:rPr>
          <w:color w:val="000000" w:themeColor="text1"/>
          <w:sz w:val="24"/>
          <w:szCs w:val="24"/>
        </w:rPr>
        <w:t xml:space="preserve">The information held by Aberdeenshire Council is used to assess, plan, coordinate, deliver and quality assure the education services to your child. The Council does not use an automated process for making decisions about your child or the services required; decisions are made with you. </w:t>
      </w:r>
      <w:r w:rsidRPr="007147C2">
        <w:rPr>
          <w:rFonts w:eastAsia="Times New Roman"/>
          <w:color w:val="000000" w:themeColor="text1"/>
          <w:sz w:val="24"/>
          <w:szCs w:val="24"/>
        </w:rPr>
        <w:t xml:space="preserve"> </w:t>
      </w:r>
      <w:r w:rsidRPr="007147C2">
        <w:rPr>
          <w:color w:val="000000" w:themeColor="text1"/>
          <w:sz w:val="24"/>
          <w:szCs w:val="24"/>
        </w:rPr>
        <w:t xml:space="preserve">We will keep this information for a period of 5 years from the maximum school leaving age of your child, as required to by The Pupils’ Educational Records (Scotland) Regulations 2003, unless we have a legal responsibility to keep the information for a longer period of time. </w:t>
      </w:r>
      <w:r w:rsidRPr="007147C2">
        <w:rPr>
          <w:rFonts w:eastAsia="Times New Roman"/>
          <w:color w:val="000000" w:themeColor="text1"/>
          <w:sz w:val="24"/>
          <w:szCs w:val="24"/>
        </w:rPr>
        <w:t xml:space="preserve"> </w:t>
      </w:r>
    </w:p>
    <w:p w14:paraId="4F6C9839" w14:textId="4057CC9C" w:rsidR="004D30C4" w:rsidRPr="007147C2" w:rsidRDefault="004D30C4" w:rsidP="004D30C4">
      <w:pPr>
        <w:pStyle w:val="Heading1"/>
        <w:spacing w:line="240" w:lineRule="auto"/>
        <w:contextualSpacing/>
        <w:rPr>
          <w:rFonts w:eastAsia="Times New Roman"/>
          <w:color w:val="000000" w:themeColor="text1"/>
          <w:sz w:val="24"/>
          <w:szCs w:val="24"/>
        </w:rPr>
      </w:pPr>
      <w:bookmarkStart w:id="177" w:name="_Toc21373071"/>
      <w:r w:rsidRPr="007147C2">
        <w:rPr>
          <w:rFonts w:eastAsia="Times New Roman"/>
          <w:color w:val="000000" w:themeColor="text1"/>
          <w:sz w:val="24"/>
          <w:szCs w:val="24"/>
        </w:rPr>
        <w:t>Your Data, Your Rights</w:t>
      </w:r>
      <w:bookmarkEnd w:id="177"/>
      <w:r w:rsidRPr="007147C2">
        <w:rPr>
          <w:rFonts w:eastAsia="Times New Roman"/>
          <w:color w:val="000000" w:themeColor="text1"/>
          <w:sz w:val="24"/>
          <w:szCs w:val="24"/>
        </w:rPr>
        <w:t xml:space="preserve"> </w:t>
      </w:r>
      <w:r w:rsidRPr="007147C2">
        <w:rPr>
          <w:rFonts w:eastAsia="Times New Roman"/>
          <w:b w:val="0"/>
          <w:bCs w:val="0"/>
          <w:color w:val="000000" w:themeColor="text1"/>
          <w:sz w:val="24"/>
          <w:szCs w:val="24"/>
        </w:rPr>
        <w:t> </w:t>
      </w:r>
    </w:p>
    <w:p w14:paraId="1418985A" w14:textId="22CDB38A" w:rsidR="004D30C4" w:rsidRPr="007147C2" w:rsidRDefault="0E82FD10" w:rsidP="0E82FD10">
      <w:pPr>
        <w:spacing w:before="120"/>
        <w:ind w:left="10"/>
        <w:contextualSpacing/>
        <w:rPr>
          <w:color w:val="000000" w:themeColor="text1"/>
          <w:sz w:val="24"/>
          <w:szCs w:val="24"/>
        </w:rPr>
      </w:pPr>
      <w:r w:rsidRPr="007147C2">
        <w:rPr>
          <w:color w:val="000000" w:themeColor="text1"/>
          <w:sz w:val="24"/>
          <w:szCs w:val="24"/>
        </w:rPr>
        <w:t xml:space="preserve">You have legal rights about the way the Council handles and uses your data.    More information about all of the rights you have is available on our website at: </w:t>
      </w:r>
      <w:hyperlink r:id="rId71">
        <w:r w:rsidRPr="007147C2">
          <w:rPr>
            <w:rStyle w:val="Hyperlink"/>
            <w:color w:val="000000" w:themeColor="text1"/>
            <w:sz w:val="24"/>
            <w:szCs w:val="24"/>
          </w:rPr>
          <w:t>https://www.aberdeenshire.gov.uk/online/legal-notices/data-protection</w:t>
        </w:r>
        <w:r w:rsidRPr="007147C2">
          <w:rPr>
            <w:rStyle w:val="Hyperlink"/>
            <w:color w:val="000000" w:themeColor="text1"/>
            <w:sz w:val="24"/>
            <w:szCs w:val="24"/>
            <w:u w:val="none"/>
          </w:rPr>
          <w:t>/</w:t>
        </w:r>
      </w:hyperlink>
      <w:r w:rsidRPr="007147C2">
        <w:rPr>
          <w:rStyle w:val="Hyperlink"/>
          <w:color w:val="000000" w:themeColor="text1"/>
          <w:sz w:val="24"/>
          <w:szCs w:val="24"/>
          <w:u w:val="none"/>
        </w:rPr>
        <w:t>.</w:t>
      </w:r>
      <w:r w:rsidRPr="007147C2">
        <w:rPr>
          <w:color w:val="000000" w:themeColor="text1"/>
          <w:sz w:val="24"/>
          <w:szCs w:val="24"/>
        </w:rPr>
        <w:t xml:space="preserve">  Alternatively you can contact the Council’s Data Protection Officer by emailing </w:t>
      </w:r>
      <w:hyperlink r:id="rId72">
        <w:r w:rsidRPr="007147C2">
          <w:rPr>
            <w:rStyle w:val="Hyperlink"/>
            <w:color w:val="000000" w:themeColor="text1"/>
            <w:sz w:val="24"/>
            <w:szCs w:val="24"/>
          </w:rPr>
          <w:t>DataProtection@aberdeenshire.gov.uk</w:t>
        </w:r>
      </w:hyperlink>
      <w:r w:rsidRPr="007147C2">
        <w:rPr>
          <w:color w:val="000000" w:themeColor="text1"/>
          <w:sz w:val="24"/>
          <w:szCs w:val="24"/>
        </w:rPr>
        <w:t xml:space="preserve"> or in writing at: The Data Protection Officer, Town House, 34 Low Street, Banff, AB45 1AY.</w:t>
      </w:r>
    </w:p>
    <w:p w14:paraId="0E997FC7" w14:textId="77777777" w:rsidR="004D30C4" w:rsidRPr="007147C2" w:rsidRDefault="004D30C4" w:rsidP="004D30C4">
      <w:pPr>
        <w:spacing w:before="120"/>
        <w:ind w:left="10"/>
        <w:contextualSpacing/>
        <w:rPr>
          <w:rFonts w:eastAsiaTheme="minorHAnsi"/>
          <w:color w:val="000000" w:themeColor="text1"/>
          <w:sz w:val="24"/>
          <w:szCs w:val="24"/>
        </w:rPr>
      </w:pPr>
    </w:p>
    <w:p w14:paraId="31C7A8EB" w14:textId="77777777" w:rsidR="004D30C4" w:rsidRPr="007147C2" w:rsidRDefault="0E82FD10" w:rsidP="0E82FD10">
      <w:pPr>
        <w:spacing w:after="248"/>
        <w:ind w:right="628"/>
        <w:contextualSpacing/>
        <w:rPr>
          <w:rFonts w:eastAsia="Times New Roman"/>
          <w:color w:val="000000" w:themeColor="text1"/>
          <w:sz w:val="24"/>
          <w:szCs w:val="24"/>
        </w:rPr>
      </w:pPr>
      <w:r w:rsidRPr="007147C2">
        <w:rPr>
          <w:color w:val="000000" w:themeColor="text1"/>
          <w:sz w:val="24"/>
          <w:szCs w:val="24"/>
        </w:rPr>
        <w:t>You also have the right to make a complaint to the Information Commissioner’s Office, (</w:t>
      </w:r>
      <w:hyperlink r:id="rId73">
        <w:r w:rsidRPr="007147C2">
          <w:rPr>
            <w:rStyle w:val="Hyperlink"/>
            <w:color w:val="000000" w:themeColor="text1"/>
            <w:sz w:val="24"/>
            <w:szCs w:val="24"/>
          </w:rPr>
          <w:t>www.ico.org.uk</w:t>
        </w:r>
      </w:hyperlink>
      <w:r w:rsidRPr="007147C2">
        <w:rPr>
          <w:color w:val="000000" w:themeColor="text1"/>
          <w:sz w:val="24"/>
          <w:szCs w:val="24"/>
        </w:rPr>
        <w:t xml:space="preserve">). They are the body responsible for making sure organisations like the Council handle your data lawfully. </w:t>
      </w:r>
      <w:r w:rsidRPr="007147C2">
        <w:rPr>
          <w:rFonts w:eastAsia="Times New Roman"/>
          <w:color w:val="000000" w:themeColor="text1"/>
          <w:sz w:val="24"/>
          <w:szCs w:val="24"/>
        </w:rPr>
        <w:t xml:space="preserve"> </w:t>
      </w:r>
    </w:p>
    <w:p w14:paraId="074DAB00" w14:textId="28E3A9B8" w:rsidR="004A611E" w:rsidRPr="007147C2" w:rsidRDefault="004A611E" w:rsidP="004D30C4">
      <w:pPr>
        <w:spacing w:after="248"/>
        <w:ind w:right="628"/>
        <w:contextualSpacing/>
        <w:rPr>
          <w:color w:val="000000" w:themeColor="text1"/>
          <w:sz w:val="24"/>
          <w:szCs w:val="24"/>
        </w:rPr>
      </w:pPr>
    </w:p>
    <w:p w14:paraId="42C01090" w14:textId="77777777" w:rsidR="004A611E" w:rsidRPr="007147C2" w:rsidRDefault="004A611E" w:rsidP="004A611E">
      <w:pPr>
        <w:spacing w:after="248"/>
        <w:ind w:right="628"/>
        <w:contextualSpacing/>
        <w:rPr>
          <w:color w:val="000000" w:themeColor="text1"/>
          <w:sz w:val="24"/>
          <w:szCs w:val="24"/>
        </w:rPr>
      </w:pPr>
      <w:r w:rsidRPr="007147C2">
        <w:rPr>
          <w:color w:val="000000" w:themeColor="text1"/>
          <w:sz w:val="24"/>
          <w:szCs w:val="24"/>
        </w:rPr>
        <w:t xml:space="preserve">The Council is required where it is data controller under the GDPR to act in a transparent manner by providing information to individuals about how it will collect and use their personal data. Privacy Notices are an essential part of complying with this requirement. The Privacy Notice must provide information to individuals in a concise, transparent, intelligible and easily accessible way and must be written in clear and plain language.  There are a number of examples available on </w:t>
      </w:r>
    </w:p>
    <w:p w14:paraId="02198A84" w14:textId="5D484EDC" w:rsidR="004A611E" w:rsidRPr="007147C2" w:rsidRDefault="004A611E" w:rsidP="004A611E">
      <w:pPr>
        <w:spacing w:after="248"/>
        <w:ind w:right="628"/>
        <w:contextualSpacing/>
        <w:rPr>
          <w:color w:val="000000" w:themeColor="text1"/>
          <w:sz w:val="24"/>
          <w:szCs w:val="24"/>
        </w:rPr>
      </w:pPr>
      <w:r w:rsidRPr="007147C2">
        <w:rPr>
          <w:color w:val="000000" w:themeColor="text1"/>
          <w:sz w:val="24"/>
          <w:szCs w:val="24"/>
        </w:rPr>
        <w:t>http://publications.aberdeenshire.gov.uk/dataset/education-privacy-notices.</w:t>
      </w:r>
    </w:p>
    <w:p w14:paraId="199E096C" w14:textId="314BE03E" w:rsidR="004D30C4" w:rsidRPr="007147C2" w:rsidRDefault="004D30C4" w:rsidP="004D30C4">
      <w:pPr>
        <w:pStyle w:val="Heading1"/>
        <w:rPr>
          <w:color w:val="000000" w:themeColor="text1"/>
          <w:sz w:val="24"/>
          <w:szCs w:val="24"/>
        </w:rPr>
      </w:pPr>
      <w:bookmarkStart w:id="178" w:name="_Toc11401913"/>
      <w:bookmarkStart w:id="179" w:name="_Toc11401914"/>
      <w:bookmarkStart w:id="180" w:name="_Toc11401915"/>
      <w:bookmarkStart w:id="181" w:name="_Toc492549261"/>
      <w:bookmarkStart w:id="182" w:name="_Toc21373072"/>
      <w:bookmarkEnd w:id="178"/>
      <w:bookmarkEnd w:id="179"/>
      <w:bookmarkEnd w:id="180"/>
      <w:r w:rsidRPr="007147C2">
        <w:rPr>
          <w:color w:val="000000" w:themeColor="text1"/>
          <w:sz w:val="24"/>
          <w:szCs w:val="24"/>
        </w:rPr>
        <w:lastRenderedPageBreak/>
        <w:t>Parental Access to Records</w:t>
      </w:r>
      <w:bookmarkEnd w:id="181"/>
      <w:bookmarkEnd w:id="182"/>
      <w:r w:rsidR="00814ADF" w:rsidRPr="007147C2">
        <w:rPr>
          <w:color w:val="000000" w:themeColor="text1"/>
          <w:sz w:val="24"/>
          <w:szCs w:val="24"/>
        </w:rPr>
        <w:t xml:space="preserve"> </w:t>
      </w:r>
    </w:p>
    <w:p w14:paraId="3E81E793" w14:textId="081B6E53" w:rsidR="004D30C4" w:rsidRPr="007147C2" w:rsidRDefault="004D30C4" w:rsidP="004D30C4">
      <w:pPr>
        <w:spacing w:line="240" w:lineRule="auto"/>
        <w:rPr>
          <w:color w:val="000000" w:themeColor="text1"/>
          <w:sz w:val="24"/>
          <w:szCs w:val="24"/>
        </w:rPr>
      </w:pPr>
      <w:r w:rsidRPr="007147C2">
        <w:rPr>
          <w:color w:val="000000" w:themeColor="text1"/>
          <w:sz w:val="24"/>
          <w:szCs w:val="24"/>
        </w:rPr>
        <w:t>Access Requests are the formal process by which individuals can seek information held about them (or their children) by the council. The requests can be broad, in terms of everything that is held, or quite specific - everything held by a specific department, establishment, team or individual. We have a legal requirement to provide the information under the Data Protection Act 2018. An A</w:t>
      </w:r>
      <w:r w:rsidR="00255A5C" w:rsidRPr="007147C2">
        <w:rPr>
          <w:color w:val="000000" w:themeColor="text1"/>
          <w:sz w:val="24"/>
          <w:szCs w:val="24"/>
        </w:rPr>
        <w:t xml:space="preserve">ccess </w:t>
      </w:r>
      <w:r w:rsidRPr="007147C2">
        <w:rPr>
          <w:color w:val="000000" w:themeColor="text1"/>
          <w:sz w:val="24"/>
          <w:szCs w:val="24"/>
        </w:rPr>
        <w:t>R</w:t>
      </w:r>
      <w:r w:rsidR="00255A5C" w:rsidRPr="007147C2">
        <w:rPr>
          <w:color w:val="000000" w:themeColor="text1"/>
          <w:sz w:val="24"/>
          <w:szCs w:val="24"/>
        </w:rPr>
        <w:t>equest</w:t>
      </w:r>
      <w:r w:rsidRPr="007147C2">
        <w:rPr>
          <w:color w:val="000000" w:themeColor="text1"/>
          <w:sz w:val="24"/>
          <w:szCs w:val="24"/>
        </w:rPr>
        <w:t xml:space="preserve"> is wider than an Educational Record in that it will include all personal data held about a child not just their educational record.  Further information can be found at: </w:t>
      </w:r>
    </w:p>
    <w:p w14:paraId="7F47F32C" w14:textId="38D1A804" w:rsidR="00C503EB" w:rsidRPr="007147C2" w:rsidRDefault="00EE2924" w:rsidP="004D30C4">
      <w:pPr>
        <w:spacing w:after="120" w:line="240" w:lineRule="auto"/>
        <w:rPr>
          <w:color w:val="000000" w:themeColor="text1"/>
          <w:sz w:val="24"/>
          <w:szCs w:val="24"/>
          <w:u w:val="single"/>
        </w:rPr>
      </w:pPr>
      <w:hyperlink r:id="rId74" w:history="1">
        <w:r w:rsidR="00C503EB" w:rsidRPr="007147C2">
          <w:rPr>
            <w:rStyle w:val="Hyperlink"/>
            <w:color w:val="000000" w:themeColor="text1"/>
            <w:sz w:val="24"/>
            <w:szCs w:val="24"/>
          </w:rPr>
          <w:t xml:space="preserve">https://ico.org.uk/your-data-matters/ </w:t>
        </w:r>
      </w:hyperlink>
    </w:p>
    <w:p w14:paraId="70FE9E16" w14:textId="77777777" w:rsidR="00C503EB" w:rsidRPr="007147C2" w:rsidRDefault="00C503EB" w:rsidP="004D30C4">
      <w:pPr>
        <w:spacing w:after="120" w:line="240" w:lineRule="auto"/>
        <w:rPr>
          <w:color w:val="000000" w:themeColor="text1"/>
          <w:sz w:val="24"/>
          <w:szCs w:val="24"/>
          <w:u w:val="single"/>
        </w:rPr>
      </w:pPr>
    </w:p>
    <w:p w14:paraId="787A9AA6" w14:textId="0648DEBE" w:rsidR="004D30C4" w:rsidRPr="007147C2" w:rsidRDefault="004D30C4" w:rsidP="004D30C4">
      <w:pPr>
        <w:spacing w:after="120" w:line="240" w:lineRule="auto"/>
        <w:rPr>
          <w:rFonts w:eastAsia="Times New Roman"/>
          <w:color w:val="000000" w:themeColor="text1"/>
          <w:sz w:val="24"/>
          <w:szCs w:val="24"/>
        </w:rPr>
      </w:pPr>
      <w:r w:rsidRPr="007147C2">
        <w:rPr>
          <w:rFonts w:eastAsia="Times New Roman"/>
          <w:color w:val="000000" w:themeColor="text1"/>
          <w:sz w:val="24"/>
          <w:szCs w:val="24"/>
        </w:rPr>
        <w:t>The Pupils’ Educational Records (Scotland) Regulations 2003 means that you can get access to your child’s records.  Details of the regulations and process for obtaining information specific to pupils are available by contacting the school directly or can be found at:</w:t>
      </w:r>
    </w:p>
    <w:p w14:paraId="128BD3A2" w14:textId="77777777" w:rsidR="004D30C4" w:rsidRPr="007147C2" w:rsidRDefault="00EE2924" w:rsidP="004D30C4">
      <w:pPr>
        <w:spacing w:after="120" w:line="240" w:lineRule="auto"/>
        <w:rPr>
          <w:rFonts w:eastAsia="Times New Roman"/>
          <w:color w:val="000000" w:themeColor="text1"/>
          <w:sz w:val="24"/>
          <w:szCs w:val="24"/>
        </w:rPr>
      </w:pPr>
      <w:hyperlink r:id="rId75" w:history="1">
        <w:r w:rsidR="004D30C4" w:rsidRPr="007147C2">
          <w:rPr>
            <w:rStyle w:val="Hyperlink"/>
            <w:rFonts w:eastAsia="Times New Roman"/>
            <w:color w:val="000000" w:themeColor="text1"/>
            <w:sz w:val="24"/>
            <w:szCs w:val="24"/>
          </w:rPr>
          <w:t>https://education.gov.scot/parentzone/my-school/general-school-information/My%20child's%20record</w:t>
        </w:r>
      </w:hyperlink>
      <w:r w:rsidR="004D30C4" w:rsidRPr="007147C2">
        <w:rPr>
          <w:rFonts w:eastAsia="Times New Roman"/>
          <w:color w:val="000000" w:themeColor="text1"/>
          <w:sz w:val="24"/>
          <w:szCs w:val="24"/>
        </w:rPr>
        <w:t xml:space="preserve"> </w:t>
      </w:r>
    </w:p>
    <w:p w14:paraId="16896EF7" w14:textId="46E68317" w:rsidR="004D30C4" w:rsidRPr="007147C2" w:rsidRDefault="004D30C4" w:rsidP="004D30C4">
      <w:pPr>
        <w:pStyle w:val="Heading1"/>
        <w:rPr>
          <w:color w:val="000000" w:themeColor="text1"/>
          <w:sz w:val="24"/>
          <w:szCs w:val="24"/>
        </w:rPr>
      </w:pPr>
      <w:bookmarkStart w:id="183" w:name="_Toc492549263"/>
      <w:bookmarkStart w:id="184" w:name="_Toc21373073"/>
      <w:r w:rsidRPr="007147C2">
        <w:rPr>
          <w:color w:val="000000" w:themeColor="text1"/>
          <w:sz w:val="24"/>
          <w:szCs w:val="24"/>
        </w:rPr>
        <w:t>Information Sharing</w:t>
      </w:r>
      <w:bookmarkEnd w:id="183"/>
      <w:bookmarkEnd w:id="184"/>
      <w:r w:rsidR="00601DBE" w:rsidRPr="007147C2">
        <w:rPr>
          <w:color w:val="000000" w:themeColor="text1"/>
          <w:sz w:val="24"/>
          <w:szCs w:val="24"/>
        </w:rPr>
        <w:t xml:space="preserve"> </w:t>
      </w:r>
    </w:p>
    <w:p w14:paraId="3172B7C6" w14:textId="77777777" w:rsidR="004D30C4" w:rsidRPr="007147C2" w:rsidRDefault="004D30C4" w:rsidP="004D30C4">
      <w:pPr>
        <w:spacing w:after="120" w:line="240" w:lineRule="auto"/>
        <w:rPr>
          <w:rFonts w:eastAsia="Times New Roman"/>
          <w:color w:val="000000" w:themeColor="text1"/>
          <w:sz w:val="24"/>
          <w:szCs w:val="24"/>
        </w:rPr>
      </w:pPr>
      <w:r w:rsidRPr="007147C2">
        <w:rPr>
          <w:rFonts w:eastAsia="Times New Roman"/>
          <w:color w:val="000000" w:themeColor="text1"/>
          <w:sz w:val="24"/>
          <w:szCs w:val="24"/>
        </w:rPr>
        <w:t xml:space="preserve">In terms of effective communication, including sharing relevant and proportionate information, where appropriate, Aberdeenshire Council in accordance with the Data Protection Act 2018 and Human Rights Act 1998 adheres to this as part of our current routine practice. </w:t>
      </w:r>
    </w:p>
    <w:p w14:paraId="58331AA3" w14:textId="143FD7A9" w:rsidR="00601DBE" w:rsidRPr="007147C2" w:rsidRDefault="0E82FD10" w:rsidP="00601DBE">
      <w:pPr>
        <w:pStyle w:val="Heading1"/>
        <w:rPr>
          <w:color w:val="000000" w:themeColor="text1"/>
          <w:sz w:val="24"/>
          <w:szCs w:val="24"/>
        </w:rPr>
      </w:pPr>
      <w:bookmarkStart w:id="185" w:name="_Toc21373074"/>
      <w:bookmarkStart w:id="186" w:name="_Toc492549262"/>
      <w:r w:rsidRPr="007147C2">
        <w:rPr>
          <w:color w:val="000000" w:themeColor="text1"/>
          <w:sz w:val="24"/>
          <w:szCs w:val="24"/>
        </w:rPr>
        <w:t>ScotXed</w:t>
      </w:r>
      <w:bookmarkEnd w:id="185"/>
      <w:r w:rsidRPr="007147C2">
        <w:rPr>
          <w:color w:val="000000" w:themeColor="text1"/>
          <w:sz w:val="24"/>
          <w:szCs w:val="24"/>
        </w:rPr>
        <w:t xml:space="preserve"> </w:t>
      </w:r>
      <w:bookmarkEnd w:id="186"/>
    </w:p>
    <w:p w14:paraId="4BB4C618" w14:textId="77777777" w:rsidR="00434E2E" w:rsidRPr="007147C2" w:rsidRDefault="0E82FD10" w:rsidP="00434E2E">
      <w:pPr>
        <w:spacing w:after="120" w:line="240" w:lineRule="auto"/>
        <w:rPr>
          <w:rFonts w:eastAsia="Times New Roman"/>
          <w:color w:val="000000" w:themeColor="text1"/>
          <w:sz w:val="24"/>
          <w:szCs w:val="24"/>
        </w:rPr>
      </w:pPr>
      <w:r w:rsidRPr="007147C2">
        <w:rPr>
          <w:rFonts w:eastAsia="Times New Roman"/>
          <w:color w:val="000000" w:themeColor="text1"/>
          <w:sz w:val="24"/>
          <w:szCs w:val="24"/>
        </w:rPr>
        <w:t>ScotXed is a term used to represent the Scottish Government’s Education Analytical Services, which is part of the Scottish Government’s Learning Directorate.</w:t>
      </w:r>
    </w:p>
    <w:p w14:paraId="6AB09A9B" w14:textId="3455847F" w:rsidR="0E82FD10" w:rsidRPr="007147C2" w:rsidRDefault="0E82FD10" w:rsidP="0E82FD10">
      <w:pPr>
        <w:spacing w:after="120" w:line="240" w:lineRule="auto"/>
        <w:rPr>
          <w:rFonts w:eastAsia="Times New Roman"/>
          <w:color w:val="000000" w:themeColor="text1"/>
          <w:sz w:val="24"/>
          <w:szCs w:val="24"/>
        </w:rPr>
      </w:pPr>
    </w:p>
    <w:p w14:paraId="0472651D" w14:textId="77777777" w:rsidR="00434E2E" w:rsidRPr="007147C2" w:rsidRDefault="00434E2E" w:rsidP="00434E2E">
      <w:pPr>
        <w:spacing w:after="120" w:line="240" w:lineRule="auto"/>
        <w:rPr>
          <w:rFonts w:eastAsia="Times New Roman"/>
          <w:color w:val="000000" w:themeColor="text1"/>
          <w:sz w:val="24"/>
          <w:szCs w:val="24"/>
        </w:rPr>
      </w:pPr>
      <w:r w:rsidRPr="007147C2">
        <w:rPr>
          <w:rFonts w:eastAsia="Times New Roman"/>
          <w:color w:val="000000" w:themeColor="text1"/>
          <w:sz w:val="24"/>
          <w:szCs w:val="24"/>
        </w:rPr>
        <w:t xml:space="preserve">ScotXed have legal powers to request data with regards all children and young people being educated in Scotland’s schools, with the information collected about pupils and staff in schools used to help to improve education across Scotland.  They do not collect the names of your child/children and they do not receive any contact details the school may have for you (e.g. telephone number, email address), and no information is published or made publicly available that would allow your child/children to be identified.  More information on what and why they need data about your child/children, along with how they collect and store it is available in their Education Statistics Privacy Notices for parents and carers:  </w:t>
      </w:r>
    </w:p>
    <w:p w14:paraId="3AFA5D3F" w14:textId="2C86ECF2" w:rsidR="00434E2E" w:rsidRPr="007147C2" w:rsidRDefault="00EE2924" w:rsidP="00434E2E">
      <w:pPr>
        <w:spacing w:after="120" w:line="240" w:lineRule="auto"/>
        <w:rPr>
          <w:rFonts w:eastAsia="Times New Roman"/>
          <w:color w:val="000000" w:themeColor="text1"/>
          <w:sz w:val="24"/>
          <w:szCs w:val="24"/>
        </w:rPr>
      </w:pPr>
      <w:hyperlink r:id="rId76" w:history="1">
        <w:r w:rsidR="00434E2E" w:rsidRPr="007147C2">
          <w:rPr>
            <w:rStyle w:val="Hyperlink"/>
            <w:rFonts w:eastAsia="Times New Roman"/>
            <w:color w:val="000000" w:themeColor="text1"/>
            <w:sz w:val="24"/>
            <w:szCs w:val="24"/>
          </w:rPr>
          <w:t>https://www2.gov.scot/Topics/Statistics/ScotXed/SchoolEducation/ESPrivacyNotices</w:t>
        </w:r>
      </w:hyperlink>
    </w:p>
    <w:p w14:paraId="580E029C" w14:textId="77777777" w:rsidR="00261858" w:rsidRPr="007147C2" w:rsidRDefault="00261858" w:rsidP="00434E2E">
      <w:pPr>
        <w:spacing w:after="120" w:line="240" w:lineRule="auto"/>
        <w:rPr>
          <w:rFonts w:eastAsia="Times New Roman"/>
          <w:color w:val="000000" w:themeColor="text1"/>
          <w:sz w:val="24"/>
          <w:szCs w:val="24"/>
        </w:rPr>
      </w:pPr>
    </w:p>
    <w:p w14:paraId="32C4321A" w14:textId="0CAC25F9" w:rsidR="00434E2E" w:rsidRPr="007147C2" w:rsidRDefault="00601DBE" w:rsidP="00601DBE">
      <w:pPr>
        <w:spacing w:after="120" w:line="240" w:lineRule="auto"/>
        <w:rPr>
          <w:rFonts w:eastAsia="Times New Roman"/>
          <w:color w:val="000000" w:themeColor="text1"/>
          <w:sz w:val="24"/>
          <w:szCs w:val="24"/>
        </w:rPr>
      </w:pPr>
      <w:r w:rsidRPr="007147C2">
        <w:rPr>
          <w:rFonts w:eastAsia="Times New Roman"/>
          <w:color w:val="000000" w:themeColor="text1"/>
          <w:sz w:val="24"/>
          <w:szCs w:val="24"/>
        </w:rPr>
        <w:t xml:space="preserve">If you have any concerns </w:t>
      </w:r>
      <w:r w:rsidR="00434E2E" w:rsidRPr="007147C2">
        <w:rPr>
          <w:rFonts w:eastAsia="Times New Roman"/>
          <w:color w:val="000000" w:themeColor="text1"/>
          <w:sz w:val="24"/>
          <w:szCs w:val="24"/>
        </w:rPr>
        <w:t>around</w:t>
      </w:r>
      <w:r w:rsidRPr="007147C2">
        <w:rPr>
          <w:rFonts w:eastAsia="Times New Roman"/>
          <w:color w:val="000000" w:themeColor="text1"/>
          <w:sz w:val="24"/>
          <w:szCs w:val="24"/>
        </w:rPr>
        <w:t xml:space="preserve"> the national ScotXed data collections</w:t>
      </w:r>
      <w:r w:rsidR="00434E2E" w:rsidRPr="007147C2">
        <w:rPr>
          <w:rFonts w:eastAsia="Times New Roman"/>
          <w:color w:val="000000" w:themeColor="text1"/>
          <w:sz w:val="24"/>
          <w:szCs w:val="24"/>
        </w:rPr>
        <w:t>,</w:t>
      </w:r>
      <w:r w:rsidRPr="007147C2">
        <w:rPr>
          <w:rFonts w:eastAsia="Times New Roman"/>
          <w:color w:val="000000" w:themeColor="text1"/>
          <w:sz w:val="24"/>
          <w:szCs w:val="24"/>
        </w:rPr>
        <w:t xml:space="preserve"> you can</w:t>
      </w:r>
      <w:r w:rsidR="00261858" w:rsidRPr="007147C2">
        <w:rPr>
          <w:rFonts w:eastAsia="Times New Roman"/>
          <w:color w:val="000000" w:themeColor="text1"/>
          <w:sz w:val="24"/>
          <w:szCs w:val="24"/>
        </w:rPr>
        <w:t>:</w:t>
      </w:r>
    </w:p>
    <w:p w14:paraId="434DAA61" w14:textId="77777777" w:rsidR="00261858" w:rsidRPr="007147C2" w:rsidRDefault="00261858" w:rsidP="00601DBE">
      <w:pPr>
        <w:spacing w:after="120" w:line="240" w:lineRule="auto"/>
        <w:rPr>
          <w:rFonts w:eastAsia="Times New Roman"/>
          <w:color w:val="000000" w:themeColor="text1"/>
          <w:sz w:val="24"/>
          <w:szCs w:val="24"/>
        </w:rPr>
      </w:pPr>
    </w:p>
    <w:p w14:paraId="0C15AD30" w14:textId="0C4EA7A0" w:rsidR="00434E2E" w:rsidRPr="007147C2" w:rsidRDefault="00434E2E" w:rsidP="00F677B1">
      <w:pPr>
        <w:pStyle w:val="ListParagraph"/>
        <w:numPr>
          <w:ilvl w:val="0"/>
          <w:numId w:val="20"/>
        </w:numPr>
        <w:spacing w:after="120" w:line="240" w:lineRule="auto"/>
        <w:rPr>
          <w:rFonts w:eastAsia="Times New Roman"/>
          <w:color w:val="000000" w:themeColor="text1"/>
          <w:sz w:val="24"/>
          <w:szCs w:val="24"/>
        </w:rPr>
      </w:pPr>
      <w:r w:rsidRPr="007147C2">
        <w:rPr>
          <w:rFonts w:eastAsia="Times New Roman"/>
          <w:color w:val="000000" w:themeColor="text1"/>
          <w:sz w:val="24"/>
          <w:szCs w:val="24"/>
        </w:rPr>
        <w:t xml:space="preserve">Contact the Data Protection &amp; Information Assets team at the Scottish Government on </w:t>
      </w:r>
      <w:hyperlink r:id="rId77" w:history="1">
        <w:r w:rsidR="007D7F39" w:rsidRPr="007147C2">
          <w:rPr>
            <w:rStyle w:val="Hyperlink"/>
            <w:rFonts w:eastAsia="Times New Roman"/>
            <w:color w:val="000000" w:themeColor="text1"/>
            <w:sz w:val="24"/>
            <w:szCs w:val="24"/>
          </w:rPr>
          <w:t>dpa@gov.scot</w:t>
        </w:r>
      </w:hyperlink>
      <w:r w:rsidRPr="007147C2">
        <w:rPr>
          <w:rFonts w:eastAsia="Times New Roman"/>
          <w:color w:val="000000" w:themeColor="text1"/>
          <w:sz w:val="24"/>
          <w:szCs w:val="24"/>
        </w:rPr>
        <w:t xml:space="preserve">, or </w:t>
      </w:r>
    </w:p>
    <w:p w14:paraId="36A1CB1A" w14:textId="58B2458B" w:rsidR="00434E2E" w:rsidRPr="007147C2" w:rsidRDefault="00064E1D" w:rsidP="00F677B1">
      <w:pPr>
        <w:pStyle w:val="ListParagraph"/>
        <w:numPr>
          <w:ilvl w:val="0"/>
          <w:numId w:val="20"/>
        </w:numPr>
        <w:spacing w:after="120" w:line="240" w:lineRule="auto"/>
        <w:rPr>
          <w:rFonts w:eastAsia="Times New Roman"/>
          <w:color w:val="000000" w:themeColor="text1"/>
          <w:sz w:val="24"/>
          <w:szCs w:val="24"/>
        </w:rPr>
      </w:pPr>
      <w:r w:rsidRPr="007147C2">
        <w:rPr>
          <w:rFonts w:eastAsia="Times New Roman"/>
          <w:color w:val="000000" w:themeColor="text1"/>
          <w:sz w:val="24"/>
          <w:szCs w:val="24"/>
        </w:rPr>
        <w:t>T</w:t>
      </w:r>
      <w:r w:rsidR="00434E2E" w:rsidRPr="007147C2">
        <w:rPr>
          <w:rFonts w:eastAsia="Times New Roman"/>
          <w:color w:val="000000" w:themeColor="text1"/>
          <w:sz w:val="24"/>
          <w:szCs w:val="24"/>
        </w:rPr>
        <w:t xml:space="preserve">he Head of Education Analytical Services, Mick Wilson, on at </w:t>
      </w:r>
      <w:hyperlink r:id="rId78" w:history="1">
        <w:r w:rsidR="00434E2E" w:rsidRPr="007147C2">
          <w:rPr>
            <w:rStyle w:val="Hyperlink"/>
            <w:rFonts w:eastAsia="Times New Roman"/>
            <w:color w:val="000000" w:themeColor="text1"/>
            <w:sz w:val="24"/>
            <w:szCs w:val="24"/>
          </w:rPr>
          <w:t>mick.wilson@gov.scot</w:t>
        </w:r>
      </w:hyperlink>
      <w:r w:rsidR="00434E2E" w:rsidRPr="007147C2">
        <w:rPr>
          <w:rFonts w:eastAsia="Times New Roman"/>
          <w:color w:val="000000" w:themeColor="text1"/>
          <w:sz w:val="24"/>
          <w:szCs w:val="24"/>
        </w:rPr>
        <w:t xml:space="preserve">, </w:t>
      </w:r>
    </w:p>
    <w:p w14:paraId="77F974EA" w14:textId="12D0A838" w:rsidR="00434E2E" w:rsidRPr="007147C2" w:rsidRDefault="00064E1D" w:rsidP="00F677B1">
      <w:pPr>
        <w:pStyle w:val="ListParagraph"/>
        <w:numPr>
          <w:ilvl w:val="0"/>
          <w:numId w:val="20"/>
        </w:numPr>
        <w:spacing w:after="120" w:line="240" w:lineRule="auto"/>
        <w:rPr>
          <w:rFonts w:eastAsia="Times New Roman"/>
          <w:color w:val="000000" w:themeColor="text1"/>
          <w:sz w:val="24"/>
          <w:szCs w:val="24"/>
        </w:rPr>
      </w:pPr>
      <w:r w:rsidRPr="007147C2">
        <w:rPr>
          <w:rFonts w:eastAsia="Times New Roman"/>
          <w:color w:val="000000" w:themeColor="text1"/>
          <w:sz w:val="24"/>
          <w:szCs w:val="24"/>
        </w:rPr>
        <w:lastRenderedPageBreak/>
        <w:t>You can w</w:t>
      </w:r>
      <w:r w:rsidR="00434E2E" w:rsidRPr="007147C2">
        <w:rPr>
          <w:rFonts w:eastAsia="Times New Roman"/>
          <w:color w:val="000000" w:themeColor="text1"/>
          <w:sz w:val="24"/>
          <w:szCs w:val="24"/>
        </w:rPr>
        <w:t xml:space="preserve">rite to them at Education Analytical Services, Area 2A-North, Victoria Quay, Leith, EH6 6QQ.  </w:t>
      </w:r>
    </w:p>
    <w:p w14:paraId="3B91C0B2" w14:textId="347D0FB8" w:rsidR="00601DBE" w:rsidRPr="007147C2" w:rsidRDefault="00434E2E" w:rsidP="00F677B1">
      <w:pPr>
        <w:pStyle w:val="ListParagraph"/>
        <w:numPr>
          <w:ilvl w:val="0"/>
          <w:numId w:val="20"/>
        </w:numPr>
        <w:spacing w:after="120" w:line="240" w:lineRule="auto"/>
        <w:rPr>
          <w:rFonts w:eastAsia="Times New Roman"/>
          <w:color w:val="000000" w:themeColor="text1"/>
          <w:sz w:val="24"/>
          <w:szCs w:val="24"/>
        </w:rPr>
      </w:pPr>
      <w:r w:rsidRPr="007147C2">
        <w:rPr>
          <w:rFonts w:eastAsia="Times New Roman"/>
          <w:color w:val="000000" w:themeColor="text1"/>
          <w:sz w:val="24"/>
          <w:szCs w:val="24"/>
        </w:rPr>
        <w:t xml:space="preserve">Alternatively, complaints may be raised with the Information Commissioners Office at </w:t>
      </w:r>
      <w:hyperlink r:id="rId79" w:history="1">
        <w:r w:rsidRPr="007147C2">
          <w:rPr>
            <w:rStyle w:val="Hyperlink"/>
            <w:rFonts w:eastAsia="Times New Roman"/>
            <w:color w:val="000000" w:themeColor="text1"/>
            <w:sz w:val="24"/>
            <w:szCs w:val="24"/>
          </w:rPr>
          <w:t>casework@ico.org.uk</w:t>
        </w:r>
      </w:hyperlink>
      <w:r w:rsidRPr="007147C2">
        <w:rPr>
          <w:rFonts w:eastAsia="Times New Roman"/>
          <w:color w:val="000000" w:themeColor="text1"/>
          <w:sz w:val="24"/>
          <w:szCs w:val="24"/>
        </w:rPr>
        <w:t xml:space="preserve">. </w:t>
      </w:r>
    </w:p>
    <w:p w14:paraId="1204090F" w14:textId="77777777" w:rsidR="00C0693D" w:rsidRPr="007147C2" w:rsidRDefault="00C0693D">
      <w:pPr>
        <w:spacing w:after="0" w:line="240" w:lineRule="auto"/>
        <w:rPr>
          <w:b/>
          <w:bCs/>
          <w:color w:val="000000" w:themeColor="text1"/>
          <w:sz w:val="56"/>
          <w:szCs w:val="56"/>
        </w:rPr>
      </w:pPr>
      <w:r w:rsidRPr="007147C2">
        <w:rPr>
          <w:color w:val="000000" w:themeColor="text1"/>
        </w:rPr>
        <w:br w:type="page"/>
      </w:r>
    </w:p>
    <w:p w14:paraId="06ECE30B" w14:textId="0B3C7BCC" w:rsidR="00B9661D" w:rsidRPr="007147C2" w:rsidRDefault="0096495E">
      <w:pPr>
        <w:pStyle w:val="Documenttitle"/>
        <w:rPr>
          <w:color w:val="000000" w:themeColor="text1"/>
        </w:rPr>
      </w:pPr>
      <w:bookmarkStart w:id="187" w:name="_Toc21373075"/>
      <w:bookmarkEnd w:id="163"/>
      <w:r w:rsidRPr="007147C2">
        <w:rPr>
          <w:color w:val="000000" w:themeColor="text1"/>
        </w:rPr>
        <w:lastRenderedPageBreak/>
        <w:t>Further Information</w:t>
      </w:r>
      <w:bookmarkEnd w:id="187"/>
      <w:r w:rsidRPr="007147C2">
        <w:rPr>
          <w:color w:val="000000" w:themeColor="text1"/>
        </w:rPr>
        <w:t xml:space="preserve"> </w:t>
      </w:r>
    </w:p>
    <w:p w14:paraId="404B95E3" w14:textId="76BD5A1F" w:rsidR="00527C19" w:rsidRPr="007147C2" w:rsidRDefault="0096495E" w:rsidP="009B2CDC">
      <w:pPr>
        <w:rPr>
          <w:color w:val="000000" w:themeColor="text1"/>
          <w:sz w:val="24"/>
          <w:szCs w:val="24"/>
        </w:rPr>
      </w:pPr>
      <w:r w:rsidRPr="007147C2">
        <w:rPr>
          <w:color w:val="000000" w:themeColor="text1"/>
          <w:sz w:val="24"/>
          <w:szCs w:val="24"/>
        </w:rPr>
        <w:t>The links below take you to the most update to date information on these topics.</w:t>
      </w:r>
    </w:p>
    <w:p w14:paraId="10B123F6" w14:textId="77777777" w:rsidR="0096495E" w:rsidRPr="007147C2" w:rsidRDefault="0096495E" w:rsidP="009B2CDC">
      <w:pPr>
        <w:rPr>
          <w:color w:val="000000" w:themeColor="text1"/>
          <w:sz w:val="24"/>
          <w:szCs w:val="24"/>
        </w:rPr>
      </w:pPr>
    </w:p>
    <w:p w14:paraId="55CB6F85" w14:textId="36A86D8B" w:rsidR="00AB6AA9" w:rsidRPr="007147C2" w:rsidRDefault="00AB6AA9" w:rsidP="00550008">
      <w:pPr>
        <w:rPr>
          <w:b/>
          <w:color w:val="000000" w:themeColor="text1"/>
          <w:sz w:val="24"/>
          <w:szCs w:val="24"/>
        </w:rPr>
      </w:pPr>
      <w:r w:rsidRPr="007147C2">
        <w:rPr>
          <w:b/>
          <w:color w:val="000000" w:themeColor="text1"/>
          <w:sz w:val="24"/>
          <w:szCs w:val="24"/>
        </w:rPr>
        <w:t>Nursery Information</w:t>
      </w:r>
    </w:p>
    <w:p w14:paraId="788237ED" w14:textId="0112E2AF" w:rsidR="00AB6AA9" w:rsidRPr="007147C2" w:rsidRDefault="00EE2924" w:rsidP="00550008">
      <w:pPr>
        <w:rPr>
          <w:b/>
          <w:color w:val="000000" w:themeColor="text1"/>
          <w:sz w:val="24"/>
          <w:szCs w:val="24"/>
        </w:rPr>
      </w:pPr>
      <w:hyperlink r:id="rId80" w:history="1">
        <w:r w:rsidR="00D617A9" w:rsidRPr="007147C2">
          <w:rPr>
            <w:color w:val="000000" w:themeColor="text1"/>
            <w:sz w:val="24"/>
            <w:szCs w:val="24"/>
            <w:u w:val="single"/>
          </w:rPr>
          <w:t>http://strathburn.aberdeenshire.sch.uk/nursery/</w:t>
        </w:r>
      </w:hyperlink>
    </w:p>
    <w:p w14:paraId="2E47052A" w14:textId="77777777" w:rsidR="00D617A9" w:rsidRPr="007147C2" w:rsidRDefault="00D617A9" w:rsidP="00550008">
      <w:pPr>
        <w:rPr>
          <w:b/>
          <w:color w:val="000000" w:themeColor="text1"/>
          <w:sz w:val="24"/>
          <w:szCs w:val="24"/>
        </w:rPr>
      </w:pPr>
    </w:p>
    <w:p w14:paraId="048D6F53" w14:textId="6581592D" w:rsidR="00B9661D" w:rsidRPr="007147C2" w:rsidRDefault="00B9661D" w:rsidP="00550008">
      <w:pPr>
        <w:rPr>
          <w:b/>
          <w:color w:val="000000" w:themeColor="text1"/>
          <w:sz w:val="24"/>
          <w:szCs w:val="24"/>
        </w:rPr>
      </w:pPr>
      <w:r w:rsidRPr="007147C2">
        <w:rPr>
          <w:b/>
          <w:color w:val="000000" w:themeColor="text1"/>
          <w:sz w:val="24"/>
          <w:szCs w:val="24"/>
        </w:rPr>
        <w:t>School Improvement Plan</w:t>
      </w:r>
    </w:p>
    <w:p w14:paraId="130A1E95" w14:textId="732EBEFB" w:rsidR="000F50F8" w:rsidRPr="007147C2" w:rsidRDefault="00EE2924" w:rsidP="00550008">
      <w:pPr>
        <w:rPr>
          <w:b/>
          <w:color w:val="000000" w:themeColor="text1"/>
          <w:sz w:val="24"/>
          <w:szCs w:val="24"/>
        </w:rPr>
      </w:pPr>
      <w:hyperlink r:id="rId81" w:history="1">
        <w:r w:rsidR="000F50F8" w:rsidRPr="007147C2">
          <w:rPr>
            <w:color w:val="000000" w:themeColor="text1"/>
            <w:sz w:val="24"/>
            <w:szCs w:val="24"/>
            <w:u w:val="single"/>
          </w:rPr>
          <w:t>http://strathburn.aberdeenshire.sch.uk/improvement-journey/</w:t>
        </w:r>
      </w:hyperlink>
    </w:p>
    <w:p w14:paraId="3E0D1AED" w14:textId="77777777" w:rsidR="00D617A9" w:rsidRPr="007147C2" w:rsidRDefault="00D617A9" w:rsidP="00550008">
      <w:pPr>
        <w:rPr>
          <w:color w:val="000000" w:themeColor="text1"/>
          <w:sz w:val="24"/>
          <w:szCs w:val="24"/>
        </w:rPr>
      </w:pPr>
      <w:bookmarkStart w:id="188" w:name="_Toc480896928"/>
    </w:p>
    <w:p w14:paraId="40F47162" w14:textId="3A9C5E0F" w:rsidR="00B9661D" w:rsidRPr="007147C2" w:rsidRDefault="00B9661D" w:rsidP="00550008">
      <w:pPr>
        <w:rPr>
          <w:b/>
          <w:color w:val="000000" w:themeColor="text1"/>
          <w:sz w:val="24"/>
          <w:szCs w:val="24"/>
        </w:rPr>
      </w:pPr>
      <w:r w:rsidRPr="007147C2">
        <w:rPr>
          <w:b/>
          <w:color w:val="000000" w:themeColor="text1"/>
          <w:sz w:val="24"/>
          <w:szCs w:val="24"/>
        </w:rPr>
        <w:t>Members of Parental Groups</w:t>
      </w:r>
      <w:bookmarkEnd w:id="188"/>
    </w:p>
    <w:p w14:paraId="3B786F5C" w14:textId="77777777" w:rsidR="00D617A9" w:rsidRPr="007147C2" w:rsidRDefault="00D617A9" w:rsidP="00550008">
      <w:pPr>
        <w:rPr>
          <w:color w:val="000000" w:themeColor="text1"/>
          <w:sz w:val="24"/>
          <w:szCs w:val="24"/>
        </w:rPr>
      </w:pPr>
      <w:r w:rsidRPr="007147C2">
        <w:rPr>
          <w:bCs/>
          <w:color w:val="000000" w:themeColor="text1"/>
          <w:sz w:val="24"/>
          <w:szCs w:val="24"/>
        </w:rPr>
        <w:t>Parent Council Office Bearers:</w:t>
      </w:r>
      <w:r w:rsidRPr="007147C2">
        <w:rPr>
          <w:color w:val="000000" w:themeColor="text1"/>
          <w:sz w:val="24"/>
          <w:szCs w:val="24"/>
        </w:rPr>
        <w:br/>
        <w:t>Chair - Lynn Thomson</w:t>
      </w:r>
      <w:r w:rsidRPr="007147C2">
        <w:rPr>
          <w:color w:val="000000" w:themeColor="text1"/>
          <w:sz w:val="24"/>
          <w:szCs w:val="24"/>
        </w:rPr>
        <w:br/>
        <w:t>Vice Chair - Abi Bentley</w:t>
      </w:r>
      <w:r w:rsidRPr="007147C2">
        <w:rPr>
          <w:color w:val="000000" w:themeColor="text1"/>
          <w:sz w:val="24"/>
          <w:szCs w:val="24"/>
        </w:rPr>
        <w:br/>
        <w:t>Treasurer - Stacy Brand</w:t>
      </w:r>
      <w:r w:rsidRPr="007147C2">
        <w:rPr>
          <w:color w:val="000000" w:themeColor="text1"/>
          <w:sz w:val="24"/>
          <w:szCs w:val="24"/>
        </w:rPr>
        <w:br/>
        <w:t>Vice Treasurer – Vacant</w:t>
      </w:r>
      <w:r w:rsidRPr="007147C2">
        <w:rPr>
          <w:color w:val="000000" w:themeColor="text1"/>
          <w:sz w:val="24"/>
          <w:szCs w:val="24"/>
        </w:rPr>
        <w:br/>
        <w:t>Secretary - Kim McIntosh</w:t>
      </w:r>
      <w:r w:rsidRPr="007147C2">
        <w:rPr>
          <w:color w:val="000000" w:themeColor="text1"/>
          <w:sz w:val="24"/>
          <w:szCs w:val="24"/>
        </w:rPr>
        <w:br/>
        <w:t>Vice Secretary – Vacant</w:t>
      </w:r>
    </w:p>
    <w:p w14:paraId="7CAE9936" w14:textId="13641715" w:rsidR="00B9661D" w:rsidRPr="007147C2" w:rsidRDefault="00D617A9" w:rsidP="00550008">
      <w:pPr>
        <w:rPr>
          <w:b/>
          <w:color w:val="000000" w:themeColor="text1"/>
          <w:sz w:val="24"/>
        </w:rPr>
      </w:pPr>
      <w:r w:rsidRPr="007147C2">
        <w:rPr>
          <w:color w:val="000000" w:themeColor="text1"/>
          <w:sz w:val="24"/>
          <w:szCs w:val="24"/>
        </w:rPr>
        <w:t>We also have a Fundraising Group which is a sub-committee of the Parent Council.  This group organise our school fundraising events and report directly to the Parent Council. Fundraising Group members are:</w:t>
      </w:r>
      <w:r w:rsidRPr="007147C2">
        <w:rPr>
          <w:color w:val="000000" w:themeColor="text1"/>
          <w:sz w:val="24"/>
          <w:szCs w:val="24"/>
        </w:rPr>
        <w:br/>
      </w:r>
      <w:r w:rsidRPr="007147C2">
        <w:rPr>
          <w:color w:val="000000" w:themeColor="text1"/>
          <w:sz w:val="24"/>
          <w:szCs w:val="24"/>
        </w:rPr>
        <w:br/>
        <w:t>Stacy Brand</w:t>
      </w:r>
      <w:r w:rsidRPr="007147C2">
        <w:rPr>
          <w:color w:val="000000" w:themeColor="text1"/>
          <w:sz w:val="24"/>
          <w:szCs w:val="24"/>
        </w:rPr>
        <w:br/>
        <w:t>Alyson West</w:t>
      </w:r>
      <w:r w:rsidRPr="007147C2">
        <w:rPr>
          <w:color w:val="000000" w:themeColor="text1"/>
          <w:sz w:val="24"/>
          <w:szCs w:val="24"/>
        </w:rPr>
        <w:br/>
      </w:r>
      <w:r w:rsidRPr="007147C2">
        <w:rPr>
          <w:color w:val="000000" w:themeColor="text1"/>
        </w:rPr>
        <w:br/>
      </w:r>
      <w:bookmarkStart w:id="189" w:name="_Toc480896929"/>
      <w:r w:rsidR="00550008" w:rsidRPr="007147C2">
        <w:rPr>
          <w:b/>
          <w:color w:val="000000" w:themeColor="text1"/>
          <w:sz w:val="24"/>
        </w:rPr>
        <w:t>Stats for At</w:t>
      </w:r>
      <w:r w:rsidR="00B9661D" w:rsidRPr="007147C2">
        <w:rPr>
          <w:b/>
          <w:color w:val="000000" w:themeColor="text1"/>
          <w:sz w:val="24"/>
        </w:rPr>
        <w:t xml:space="preserve">tainment </w:t>
      </w:r>
      <w:bookmarkEnd w:id="189"/>
    </w:p>
    <w:p w14:paraId="7290F4AC" w14:textId="1909347C" w:rsidR="00834FEB" w:rsidRPr="007147C2" w:rsidRDefault="00834FEB" w:rsidP="00834FEB">
      <w:pPr>
        <w:rPr>
          <w:color w:val="000000" w:themeColor="text1"/>
          <w:sz w:val="24"/>
        </w:rPr>
      </w:pPr>
      <w:r w:rsidRPr="007147C2">
        <w:rPr>
          <w:color w:val="000000" w:themeColor="text1"/>
          <w:sz w:val="24"/>
        </w:rPr>
        <w:t>The Scottish Government have developed a “School information dashboard” that provides a range of statistical information about each publicly funded school in Scotland. This includes school attainment information about Curriculum for Excellence Levels Achieved (for primary and secondary schools</w:t>
      </w:r>
      <w:r w:rsidR="00D617A9" w:rsidRPr="007147C2">
        <w:rPr>
          <w:color w:val="000000" w:themeColor="text1"/>
          <w:sz w:val="24"/>
        </w:rPr>
        <w:t>).</w:t>
      </w:r>
    </w:p>
    <w:p w14:paraId="2106EFA6" w14:textId="20D149D6" w:rsidR="00834FEB" w:rsidRPr="007147C2" w:rsidRDefault="00834FEB" w:rsidP="00834FEB">
      <w:pPr>
        <w:rPr>
          <w:color w:val="000000" w:themeColor="text1"/>
          <w:sz w:val="24"/>
        </w:rPr>
      </w:pPr>
      <w:r w:rsidRPr="007147C2">
        <w:rPr>
          <w:color w:val="000000" w:themeColor="text1"/>
          <w:sz w:val="24"/>
        </w:rPr>
        <w:t xml:space="preserve">The dashboards can be consulted </w:t>
      </w:r>
      <w:hyperlink r:id="rId82" w:history="1">
        <w:r w:rsidRPr="007147C2">
          <w:rPr>
            <w:rStyle w:val="Hyperlink"/>
            <w:color w:val="000000" w:themeColor="text1"/>
            <w:sz w:val="24"/>
          </w:rPr>
          <w:t>here</w:t>
        </w:r>
      </w:hyperlink>
    </w:p>
    <w:p w14:paraId="164B18D7" w14:textId="77777777" w:rsidR="00550008" w:rsidRPr="007147C2" w:rsidRDefault="00550008" w:rsidP="00550008">
      <w:pPr>
        <w:rPr>
          <w:b/>
          <w:color w:val="000000" w:themeColor="text1"/>
          <w:sz w:val="24"/>
        </w:rPr>
      </w:pPr>
    </w:p>
    <w:p w14:paraId="2C560B0D" w14:textId="7E8A639E" w:rsidR="00835674" w:rsidRPr="007147C2" w:rsidRDefault="0E82FD10" w:rsidP="0E82FD10">
      <w:pPr>
        <w:rPr>
          <w:b/>
          <w:bCs/>
          <w:color w:val="000000" w:themeColor="text1"/>
          <w:sz w:val="24"/>
          <w:szCs w:val="24"/>
        </w:rPr>
      </w:pPr>
      <w:r w:rsidRPr="007147C2">
        <w:rPr>
          <w:b/>
          <w:bCs/>
          <w:color w:val="000000" w:themeColor="text1"/>
          <w:sz w:val="24"/>
          <w:szCs w:val="24"/>
        </w:rPr>
        <w:t>Aberdeenshire Council School Holiday Calendar</w:t>
      </w:r>
    </w:p>
    <w:bookmarkStart w:id="190" w:name="_Toc480896931"/>
    <w:p w14:paraId="5A04B257" w14:textId="1984F88F" w:rsidR="00550008" w:rsidRPr="007147C2" w:rsidRDefault="00183A9C" w:rsidP="0E82FD10">
      <w:pPr>
        <w:rPr>
          <w:color w:val="000000" w:themeColor="text1"/>
        </w:rPr>
      </w:pPr>
      <w:r w:rsidRPr="007147C2">
        <w:rPr>
          <w:rStyle w:val="Hyperlink"/>
          <w:rFonts w:eastAsia="Arial"/>
          <w:color w:val="000000" w:themeColor="text1"/>
          <w:sz w:val="24"/>
          <w:szCs w:val="24"/>
        </w:rPr>
        <w:fldChar w:fldCharType="begin"/>
      </w:r>
      <w:r w:rsidRPr="007147C2">
        <w:rPr>
          <w:rStyle w:val="Hyperlink"/>
          <w:rFonts w:eastAsia="Arial"/>
          <w:color w:val="000000" w:themeColor="text1"/>
          <w:sz w:val="24"/>
          <w:szCs w:val="24"/>
        </w:rPr>
        <w:instrText xml:space="preserve"> HYPERLINK "https://www.aberdeenshire.gov.uk/schools/school-info/school-term-dates/" \h </w:instrText>
      </w:r>
      <w:r w:rsidRPr="007147C2">
        <w:rPr>
          <w:rStyle w:val="Hyperlink"/>
          <w:rFonts w:eastAsia="Arial"/>
          <w:color w:val="000000" w:themeColor="text1"/>
          <w:sz w:val="24"/>
          <w:szCs w:val="24"/>
        </w:rPr>
        <w:fldChar w:fldCharType="separate"/>
      </w:r>
      <w:r w:rsidR="0E82FD10" w:rsidRPr="007147C2">
        <w:rPr>
          <w:rStyle w:val="Hyperlink"/>
          <w:rFonts w:eastAsia="Arial"/>
          <w:color w:val="000000" w:themeColor="text1"/>
          <w:sz w:val="24"/>
          <w:szCs w:val="24"/>
        </w:rPr>
        <w:t>https://www.aberdeenshire.gov.uk/schools/school-info/school-term-dates/</w:t>
      </w:r>
      <w:r w:rsidRPr="007147C2">
        <w:rPr>
          <w:rStyle w:val="Hyperlink"/>
          <w:rFonts w:eastAsia="Arial"/>
          <w:color w:val="000000" w:themeColor="text1"/>
          <w:sz w:val="24"/>
          <w:szCs w:val="24"/>
        </w:rPr>
        <w:fldChar w:fldCharType="end"/>
      </w:r>
      <w:r w:rsidR="0E82FD10" w:rsidRPr="007147C2">
        <w:rPr>
          <w:rFonts w:eastAsia="Arial"/>
          <w:color w:val="000000" w:themeColor="text1"/>
          <w:sz w:val="24"/>
          <w:szCs w:val="24"/>
        </w:rPr>
        <w:t xml:space="preserve"> </w:t>
      </w:r>
    </w:p>
    <w:p w14:paraId="046202B6" w14:textId="77777777" w:rsidR="00550008" w:rsidRPr="007147C2" w:rsidRDefault="00550008" w:rsidP="00550008">
      <w:pPr>
        <w:rPr>
          <w:b/>
          <w:color w:val="000000" w:themeColor="text1"/>
          <w:sz w:val="24"/>
        </w:rPr>
      </w:pPr>
    </w:p>
    <w:p w14:paraId="2DC0F3BC" w14:textId="539A7744" w:rsidR="00B9661D" w:rsidRPr="007147C2" w:rsidRDefault="00B9661D" w:rsidP="00550008">
      <w:pPr>
        <w:rPr>
          <w:b/>
          <w:color w:val="000000" w:themeColor="text1"/>
          <w:sz w:val="24"/>
        </w:rPr>
      </w:pPr>
      <w:r w:rsidRPr="007147C2">
        <w:rPr>
          <w:b/>
          <w:color w:val="000000" w:themeColor="text1"/>
          <w:sz w:val="24"/>
        </w:rPr>
        <w:t>Map of catchment area</w:t>
      </w:r>
      <w:bookmarkEnd w:id="190"/>
    </w:p>
    <w:p w14:paraId="5BFF9BC7" w14:textId="734AC0AF" w:rsidR="00DE5C9A" w:rsidRPr="007147C2" w:rsidRDefault="00EE2924" w:rsidP="00025685">
      <w:pPr>
        <w:rPr>
          <w:color w:val="000000" w:themeColor="text1"/>
          <w:sz w:val="24"/>
        </w:rPr>
      </w:pPr>
      <w:hyperlink r:id="rId83" w:history="1">
        <w:r w:rsidR="00F03F61" w:rsidRPr="007147C2">
          <w:rPr>
            <w:rStyle w:val="Hyperlink"/>
            <w:color w:val="000000" w:themeColor="text1"/>
            <w:sz w:val="24"/>
          </w:rPr>
          <w:t>https://gis.aberdeenshire.gov.uk/maps/map.aspx?geolocate=true&amp;resolution=2&amp;initialDialog=localKnowledgeDialog</w:t>
        </w:r>
      </w:hyperlink>
      <w:r w:rsidR="00F03F61" w:rsidRPr="007147C2">
        <w:rPr>
          <w:color w:val="000000" w:themeColor="text1"/>
          <w:sz w:val="24"/>
        </w:rPr>
        <w:t xml:space="preserve"> </w:t>
      </w:r>
    </w:p>
    <w:p w14:paraId="30BF239F" w14:textId="1CE29248" w:rsidR="00834421" w:rsidRPr="007147C2" w:rsidRDefault="00834421">
      <w:pPr>
        <w:rPr>
          <w:color w:val="000000" w:themeColor="text1"/>
        </w:rPr>
      </w:pPr>
    </w:p>
    <w:sectPr w:rsidR="00834421" w:rsidRPr="007147C2" w:rsidSect="009B2CDC">
      <w:headerReference w:type="default" r:id="rId84"/>
      <w:footerReference w:type="default" r:id="rId85"/>
      <w:headerReference w:type="first" r:id="rId86"/>
      <w:footerReference w:type="first" r:id="rId87"/>
      <w:pgSz w:w="11907" w:h="16839" w:code="9"/>
      <w:pgMar w:top="1413" w:right="1418" w:bottom="993"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1CB2" w14:textId="77777777" w:rsidR="00C3091C" w:rsidRDefault="00C3091C" w:rsidP="008B6A81">
      <w:pPr>
        <w:spacing w:after="0" w:line="240" w:lineRule="auto"/>
      </w:pPr>
      <w:r>
        <w:separator/>
      </w:r>
    </w:p>
  </w:endnote>
  <w:endnote w:type="continuationSeparator" w:id="0">
    <w:p w14:paraId="105FEE99" w14:textId="77777777" w:rsidR="00C3091C" w:rsidRDefault="00C3091C" w:rsidP="008B6A81">
      <w:pPr>
        <w:spacing w:after="0" w:line="240" w:lineRule="auto"/>
      </w:pPr>
      <w:r>
        <w:continuationSeparator/>
      </w:r>
    </w:p>
  </w:endnote>
  <w:endnote w:type="continuationNotice" w:id="1">
    <w:p w14:paraId="0319332A" w14:textId="77777777" w:rsidR="00C3091C" w:rsidRDefault="00C30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yriad Pro Cond">
    <w:altName w:val="MS Gothic"/>
    <w:panose1 w:val="00000000000000000000"/>
    <w:charset w:val="80"/>
    <w:family w:val="swiss"/>
    <w:notTrueType/>
    <w:pitch w:val="default"/>
    <w:sig w:usb0="00000001" w:usb1="08070000" w:usb2="00000010" w:usb3="00000000" w:csb0="00020000" w:csb1="00000000"/>
  </w:font>
  <w:font w:name="Helvetica-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2DE9" w14:textId="0FC33F26" w:rsidR="00E176FA" w:rsidRDefault="00E176FA">
    <w:pPr>
      <w:pStyle w:val="Footer"/>
    </w:pPr>
    <w:r>
      <w:rPr>
        <w:noProof/>
        <w:lang w:eastAsia="en-GB"/>
      </w:rPr>
      <mc:AlternateContent>
        <mc:Choice Requires="wps">
          <w:drawing>
            <wp:anchor distT="0" distB="0" distL="114300" distR="114300" simplePos="0" relativeHeight="251658242" behindDoc="0" locked="1" layoutInCell="1" allowOverlap="1" wp14:anchorId="035FEAB7" wp14:editId="0C03FB10">
              <wp:simplePos x="0" y="0"/>
              <wp:positionH relativeFrom="page">
                <wp:posOffset>900430</wp:posOffset>
              </wp:positionH>
              <wp:positionV relativeFrom="page">
                <wp:posOffset>10081260</wp:posOffset>
              </wp:positionV>
              <wp:extent cx="5742305" cy="0"/>
              <wp:effectExtent l="14605" t="13335" r="15240" b="1524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D193A2"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" strokecolor="#08354f" strokeweight="2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72"/>
      <w:gridCol w:w="3572"/>
      <w:gridCol w:w="3572"/>
    </w:tblGrid>
    <w:tr w:rsidR="00E176FA" w14:paraId="015C1784" w14:textId="77777777" w:rsidTr="28AB34E1">
      <w:tc>
        <w:tcPr>
          <w:tcW w:w="3572" w:type="dxa"/>
        </w:tcPr>
        <w:p w14:paraId="72CDE071" w14:textId="4FC25B3E" w:rsidR="00E176FA" w:rsidRDefault="00E176FA" w:rsidP="009B2CDC">
          <w:pPr>
            <w:pStyle w:val="Header"/>
            <w:ind w:left="-115"/>
          </w:pPr>
        </w:p>
      </w:tc>
      <w:tc>
        <w:tcPr>
          <w:tcW w:w="3572" w:type="dxa"/>
        </w:tcPr>
        <w:p w14:paraId="3F541956" w14:textId="08BF67EC" w:rsidR="00E176FA" w:rsidRDefault="00E176FA" w:rsidP="009B2CDC">
          <w:pPr>
            <w:pStyle w:val="Header"/>
            <w:jc w:val="center"/>
          </w:pPr>
        </w:p>
      </w:tc>
      <w:tc>
        <w:tcPr>
          <w:tcW w:w="3572" w:type="dxa"/>
        </w:tcPr>
        <w:p w14:paraId="64280D01" w14:textId="0E48C34D" w:rsidR="00E176FA" w:rsidRDefault="00E176FA" w:rsidP="009B2CDC">
          <w:pPr>
            <w:pStyle w:val="Header"/>
            <w:ind w:right="-115"/>
            <w:jc w:val="right"/>
          </w:pPr>
        </w:p>
      </w:tc>
    </w:tr>
  </w:tbl>
  <w:p w14:paraId="373F415C" w14:textId="75876924" w:rsidR="00E176FA" w:rsidRDefault="00E176FA" w:rsidP="009B2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23D9" w14:textId="4F827C4C" w:rsidR="00E176FA" w:rsidRDefault="00E176FA">
    <w:pPr>
      <w:pStyle w:val="Footer"/>
    </w:pPr>
    <w:r>
      <w:rPr>
        <w:noProof/>
        <w:lang w:val="en-US"/>
      </w:rPr>
      <w:drawing>
        <wp:anchor distT="0" distB="0" distL="114300" distR="114300" simplePos="0" relativeHeight="251662338" behindDoc="0" locked="0" layoutInCell="1" allowOverlap="1" wp14:anchorId="2B98F0B3" wp14:editId="52371EDC">
          <wp:simplePos x="0" y="0"/>
          <wp:positionH relativeFrom="page">
            <wp:posOffset>0</wp:posOffset>
          </wp:positionH>
          <wp:positionV relativeFrom="paragraph">
            <wp:posOffset>-4360472</wp:posOffset>
          </wp:positionV>
          <wp:extent cx="7593330" cy="4672818"/>
          <wp:effectExtent l="0" t="0" r="762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593330" cy="467281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20F1" w14:textId="416ED166" w:rsidR="00E176FA" w:rsidRPr="00953BDB" w:rsidRDefault="00E176FA" w:rsidP="00953BDB">
    <w:pPr>
      <w:pStyle w:val="Footer"/>
      <w:rPr>
        <w:sz w:val="2"/>
        <w:szCs w:val="2"/>
      </w:rPr>
    </w:pPr>
    <w:r>
      <w:rPr>
        <w:noProof/>
        <w:lang w:eastAsia="en-GB"/>
      </w:rPr>
      <mc:AlternateContent>
        <mc:Choice Requires="wps">
          <w:drawing>
            <wp:anchor distT="0" distB="0" distL="114300" distR="114300" simplePos="0" relativeHeight="251658241" behindDoc="0" locked="1" layoutInCell="1" allowOverlap="1" wp14:anchorId="11FAB2C8" wp14:editId="0E9D3E61">
              <wp:simplePos x="0" y="0"/>
              <wp:positionH relativeFrom="page">
                <wp:posOffset>900430</wp:posOffset>
              </wp:positionH>
              <wp:positionV relativeFrom="page">
                <wp:posOffset>10081260</wp:posOffset>
              </wp:positionV>
              <wp:extent cx="5742305" cy="0"/>
              <wp:effectExtent l="14605" t="13335" r="15240" b="1524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7AA528"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" strokecolor="#08354f" strokeweight="2pt">
              <w10:wrap anchorx="page" anchory="page"/>
              <w10:anchorlo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F91B" w14:textId="77777777" w:rsidR="00E176FA" w:rsidRPr="0028317F" w:rsidRDefault="00E176FA" w:rsidP="00BF0B08">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5600" w14:textId="77777777" w:rsidR="00C3091C" w:rsidRDefault="00C3091C" w:rsidP="008B6A81">
      <w:pPr>
        <w:spacing w:after="0" w:line="240" w:lineRule="auto"/>
      </w:pPr>
      <w:r>
        <w:separator/>
      </w:r>
    </w:p>
  </w:footnote>
  <w:footnote w:type="continuationSeparator" w:id="0">
    <w:p w14:paraId="2B8F47A4" w14:textId="77777777" w:rsidR="00C3091C" w:rsidRDefault="00C3091C" w:rsidP="008B6A81">
      <w:pPr>
        <w:spacing w:after="0" w:line="240" w:lineRule="auto"/>
      </w:pPr>
      <w:r>
        <w:continuationSeparator/>
      </w:r>
    </w:p>
  </w:footnote>
  <w:footnote w:type="continuationNotice" w:id="1">
    <w:p w14:paraId="771591D6" w14:textId="77777777" w:rsidR="00C3091C" w:rsidRDefault="00C309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1ED1" w14:textId="4BF91721" w:rsidR="00E176FA" w:rsidRDefault="00E176FA" w:rsidP="00564513">
    <w:pPr>
      <w:pStyle w:val="Headereven"/>
    </w:pPr>
    <w:r w:rsidRPr="009B2CDC">
      <w:rPr>
        <w:noProof/>
      </w:rPr>
      <w:fldChar w:fldCharType="begin"/>
    </w:r>
    <w:r w:rsidRPr="00C5398B">
      <w:instrText xml:space="preserve"> PAGE   \* MERGEFORMAT </w:instrText>
    </w:r>
    <w:r w:rsidRPr="009B2CDC">
      <w:fldChar w:fldCharType="separate"/>
    </w:r>
    <w:r>
      <w:rPr>
        <w:noProof/>
      </w:rPr>
      <w:t>38</w:t>
    </w:r>
    <w:r w:rsidRPr="009B2CDC">
      <w:rPr>
        <w:noProof/>
      </w:rPr>
      <w:fldChar w:fldCharType="end"/>
    </w:r>
    <w:r>
      <w:t xml:space="preserve"> </w:t>
    </w:r>
    <w:r w:rsidRPr="00C5398B">
      <w:t>|</w:t>
    </w:r>
    <w:r>
      <w:rPr>
        <w:noProof/>
      </w:rPr>
      <w:fldChar w:fldCharType="begin"/>
    </w:r>
    <w:r>
      <w:rPr>
        <w:noProof/>
      </w:rPr>
      <w:instrText xml:space="preserve"> STYLEREF  "Document title"  \* MERGEFORMAT </w:instrText>
    </w:r>
    <w:r w:rsidR="00EE2924">
      <w:rPr>
        <w:noProof/>
      </w:rPr>
      <w:fldChar w:fldCharType="separate"/>
    </w:r>
    <w:r w:rsidR="00EE2924">
      <w:rPr>
        <w:noProof/>
      </w:rPr>
      <w:t>Curriculum</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72"/>
      <w:gridCol w:w="3572"/>
      <w:gridCol w:w="3572"/>
    </w:tblGrid>
    <w:tr w:rsidR="00E176FA" w14:paraId="31F19EB7" w14:textId="77777777" w:rsidTr="28AB34E1">
      <w:tc>
        <w:tcPr>
          <w:tcW w:w="3572" w:type="dxa"/>
        </w:tcPr>
        <w:p w14:paraId="4A3AA53B" w14:textId="19DB6BFF" w:rsidR="00E176FA" w:rsidRDefault="00E176FA" w:rsidP="009B2CDC">
          <w:pPr>
            <w:pStyle w:val="Header"/>
            <w:ind w:left="-115"/>
          </w:pPr>
        </w:p>
      </w:tc>
      <w:tc>
        <w:tcPr>
          <w:tcW w:w="3572" w:type="dxa"/>
        </w:tcPr>
        <w:p w14:paraId="3FF386B9" w14:textId="0EAC791F" w:rsidR="00E176FA" w:rsidRDefault="00E176FA" w:rsidP="009B2CDC">
          <w:pPr>
            <w:pStyle w:val="Header"/>
            <w:jc w:val="center"/>
          </w:pPr>
        </w:p>
      </w:tc>
      <w:tc>
        <w:tcPr>
          <w:tcW w:w="3572" w:type="dxa"/>
        </w:tcPr>
        <w:p w14:paraId="7931C57A" w14:textId="2B5360F4" w:rsidR="00E176FA" w:rsidRDefault="00E176FA" w:rsidP="009B2CDC">
          <w:pPr>
            <w:pStyle w:val="Header"/>
            <w:ind w:right="-115"/>
            <w:jc w:val="right"/>
          </w:pPr>
        </w:p>
      </w:tc>
    </w:tr>
  </w:tbl>
  <w:p w14:paraId="7B4F32E0" w14:textId="1C884678" w:rsidR="00E176FA" w:rsidRDefault="00E176FA" w:rsidP="009B2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D8A8" w14:textId="6058F381" w:rsidR="00E176FA" w:rsidRDefault="00E176FA">
    <w:pPr>
      <w:pStyle w:val="Header"/>
    </w:pPr>
    <w:r>
      <w:rPr>
        <w:noProof/>
        <w:lang w:val="en-US"/>
      </w:rPr>
      <w:drawing>
        <wp:anchor distT="0" distB="0" distL="114300" distR="114300" simplePos="0" relativeHeight="251660290" behindDoc="0" locked="0" layoutInCell="1" allowOverlap="1" wp14:anchorId="2C20EB0F" wp14:editId="3711ADBC">
          <wp:simplePos x="0" y="0"/>
          <wp:positionH relativeFrom="page">
            <wp:align>right</wp:align>
          </wp:positionH>
          <wp:positionV relativeFrom="paragraph">
            <wp:posOffset>-448310</wp:posOffset>
          </wp:positionV>
          <wp:extent cx="7583170" cy="10804931"/>
          <wp:effectExtent l="0" t="0" r="0" b="0"/>
          <wp:wrapNone/>
          <wp:docPr id="11" name="Picture 11" descr="Macintosh HD:Users:lgourley:Desktop:Aberdeenshire Council Templates:A4 Report:Aberdeenshire_Council_Brand_Refresh_A4_Report Folder:Aberdeenshire_Council_Brand_Refresh_A4_Report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08049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350C" w14:textId="2DA77614" w:rsidR="00E176FA" w:rsidRPr="00C5398B" w:rsidRDefault="00E176FA" w:rsidP="00C5398B">
    <w:pPr>
      <w:pStyle w:val="Headerodd"/>
    </w:pPr>
    <w:r>
      <w:rPr>
        <w:noProof/>
      </w:rPr>
      <w:fldChar w:fldCharType="begin"/>
    </w:r>
    <w:r>
      <w:rPr>
        <w:noProof/>
      </w:rPr>
      <w:instrText xml:space="preserve"> STYLEREF  "Document title"  \* MERGEFORMAT </w:instrText>
    </w:r>
    <w:r w:rsidR="00EE2924">
      <w:rPr>
        <w:noProof/>
      </w:rPr>
      <w:fldChar w:fldCharType="separate"/>
    </w:r>
    <w:r w:rsidR="00EE2924">
      <w:rPr>
        <w:noProof/>
      </w:rPr>
      <w:t>Support for Children and Young People</w:t>
    </w:r>
    <w:r>
      <w:rPr>
        <w:noProof/>
      </w:rPr>
      <w:fldChar w:fldCharType="end"/>
    </w:r>
    <w:r>
      <w:t xml:space="preserve"> </w:t>
    </w:r>
    <w:r w:rsidRPr="00C5398B">
      <w:t xml:space="preserve">| </w:t>
    </w:r>
    <w:r w:rsidRPr="009B2CDC">
      <w:rPr>
        <w:noProof/>
      </w:rPr>
      <w:fldChar w:fldCharType="begin"/>
    </w:r>
    <w:r w:rsidRPr="00C5398B">
      <w:instrText xml:space="preserve"> PAGE   \* MERGEFORMAT </w:instrText>
    </w:r>
    <w:r w:rsidRPr="009B2CDC">
      <w:fldChar w:fldCharType="separate"/>
    </w:r>
    <w:r>
      <w:rPr>
        <w:noProof/>
      </w:rPr>
      <w:t>37</w:t>
    </w:r>
    <w:r w:rsidRPr="009B2C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3800" w14:textId="77777777" w:rsidR="00E176FA" w:rsidRPr="00C5398B" w:rsidRDefault="00E176FA" w:rsidP="00C5398B">
    <w:pPr>
      <w:pStyle w:val="Header"/>
    </w:pPr>
    <w:r w:rsidRPr="009B2CDC">
      <w:rPr>
        <w:noProof/>
      </w:rPr>
      <w:fldChar w:fldCharType="begin"/>
    </w:r>
    <w:r w:rsidRPr="00C5398B">
      <w:instrText xml:space="preserve"> PAGE   \* MERGEFORMAT </w:instrText>
    </w:r>
    <w:r w:rsidRPr="009B2CDC">
      <w:fldChar w:fldCharType="separate"/>
    </w:r>
    <w:r>
      <w:rPr>
        <w:noProof/>
      </w:rPr>
      <w:t>2</w:t>
    </w:r>
    <w:r w:rsidRPr="009B2CDC">
      <w:rPr>
        <w:noProof/>
      </w:rPr>
      <w:fldChar w:fldCharType="end"/>
    </w:r>
    <w:r w:rsidRPr="00C5398B">
      <w:t xml:space="preserve"> | </w:t>
    </w:r>
    <w:fldSimple w:instr=" STYLEREF  &quot;Document title&quot;  \* MERGEFORMAT ">
      <w:r w:rsidRPr="009B2CDC">
        <w:t>Abshire School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Apple_icon_1[1]"/>
      </v:shape>
    </w:pict>
  </w:numPicBullet>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57F7B97"/>
    <w:multiLevelType w:val="multilevel"/>
    <w:tmpl w:val="97BEF422"/>
    <w:lvl w:ilvl="0">
      <w:start w:val="1"/>
      <w:numFmt w:val="decimal"/>
      <w:pStyle w:val="Heading1"/>
      <w:lvlText w:val="%1"/>
      <w:lvlJc w:val="right"/>
      <w:pPr>
        <w:tabs>
          <w:tab w:val="num" w:pos="284"/>
        </w:tabs>
        <w:ind w:left="0" w:hanging="170"/>
      </w:pPr>
      <w:rPr>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2" w15:restartNumberingAfterBreak="0">
    <w:nsid w:val="0A744393"/>
    <w:multiLevelType w:val="hybridMultilevel"/>
    <w:tmpl w:val="33CE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3905"/>
    <w:multiLevelType w:val="hybridMultilevel"/>
    <w:tmpl w:val="68E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E44D6"/>
    <w:multiLevelType w:val="hybridMultilevel"/>
    <w:tmpl w:val="1386592C"/>
    <w:lvl w:ilvl="0" w:tplc="08090001">
      <w:start w:val="1"/>
      <w:numFmt w:val="bullet"/>
      <w:lvlText w:val=""/>
      <w:lvlJc w:val="left"/>
      <w:pPr>
        <w:ind w:left="720" w:hanging="360"/>
      </w:pPr>
      <w:rPr>
        <w:rFonts w:ascii="Symbol" w:hAnsi="Symbol" w:hint="default"/>
      </w:rPr>
    </w:lvl>
    <w:lvl w:ilvl="1" w:tplc="50AADC2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92893"/>
    <w:multiLevelType w:val="hybridMultilevel"/>
    <w:tmpl w:val="907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2B44"/>
    <w:multiLevelType w:val="hybridMultilevel"/>
    <w:tmpl w:val="2D14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F038C"/>
    <w:multiLevelType w:val="hybridMultilevel"/>
    <w:tmpl w:val="94E6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FC6822"/>
    <w:multiLevelType w:val="multilevel"/>
    <w:tmpl w:val="408EEF40"/>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290D05C7"/>
    <w:multiLevelType w:val="multilevel"/>
    <w:tmpl w:val="8182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53D42"/>
    <w:multiLevelType w:val="hybridMultilevel"/>
    <w:tmpl w:val="8A2A0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92B66"/>
    <w:multiLevelType w:val="hybridMultilevel"/>
    <w:tmpl w:val="56E2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90BEF"/>
    <w:multiLevelType w:val="hybridMultilevel"/>
    <w:tmpl w:val="1F24FD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21A65"/>
    <w:multiLevelType w:val="hybridMultilevel"/>
    <w:tmpl w:val="98FE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761CE"/>
    <w:multiLevelType w:val="hybridMultilevel"/>
    <w:tmpl w:val="D51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930ED"/>
    <w:multiLevelType w:val="hybridMultilevel"/>
    <w:tmpl w:val="54CC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C6BCA"/>
    <w:multiLevelType w:val="hybridMultilevel"/>
    <w:tmpl w:val="05B6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43172"/>
    <w:multiLevelType w:val="hybridMultilevel"/>
    <w:tmpl w:val="BB4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75156"/>
    <w:multiLevelType w:val="hybridMultilevel"/>
    <w:tmpl w:val="4C1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03CB2"/>
    <w:multiLevelType w:val="hybridMultilevel"/>
    <w:tmpl w:val="6C50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8"/>
  </w:num>
  <w:num w:numId="5">
    <w:abstractNumId w:val="16"/>
  </w:num>
  <w:num w:numId="6">
    <w:abstractNumId w:val="2"/>
  </w:num>
  <w:num w:numId="7">
    <w:abstractNumId w:val="5"/>
  </w:num>
  <w:num w:numId="8">
    <w:abstractNumId w:val="13"/>
  </w:num>
  <w:num w:numId="9">
    <w:abstractNumId w:val="11"/>
  </w:num>
  <w:num w:numId="10">
    <w:abstractNumId w:val="6"/>
  </w:num>
  <w:num w:numId="11">
    <w:abstractNumId w:val="14"/>
  </w:num>
  <w:num w:numId="12">
    <w:abstractNumId w:val="20"/>
  </w:num>
  <w:num w:numId="13">
    <w:abstractNumId w:val="21"/>
  </w:num>
  <w:num w:numId="14">
    <w:abstractNumId w:val="4"/>
  </w:num>
  <w:num w:numId="15">
    <w:abstractNumId w:val="7"/>
  </w:num>
  <w:num w:numId="16">
    <w:abstractNumId w:val="12"/>
  </w:num>
  <w:num w:numId="17">
    <w:abstractNumId w:val="19"/>
  </w:num>
  <w:num w:numId="18">
    <w:abstractNumId w:val="17"/>
  </w:num>
  <w:num w:numId="19">
    <w:abstractNumId w:val="10"/>
  </w:num>
  <w:num w:numId="20">
    <w:abstractNumId w:val="3"/>
  </w:num>
  <w:num w:numId="21">
    <w:abstractNumId w:val="9"/>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SortMethod w:val="00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6"/>
    <w:rsid w:val="0000112C"/>
    <w:rsid w:val="00001598"/>
    <w:rsid w:val="0000684B"/>
    <w:rsid w:val="00012B86"/>
    <w:rsid w:val="00012D75"/>
    <w:rsid w:val="00025685"/>
    <w:rsid w:val="00026F94"/>
    <w:rsid w:val="0003036C"/>
    <w:rsid w:val="00030CB8"/>
    <w:rsid w:val="00034E3C"/>
    <w:rsid w:val="00045C7B"/>
    <w:rsid w:val="00051140"/>
    <w:rsid w:val="00051C68"/>
    <w:rsid w:val="000521C3"/>
    <w:rsid w:val="00060145"/>
    <w:rsid w:val="00064E1D"/>
    <w:rsid w:val="000701AF"/>
    <w:rsid w:val="000755CF"/>
    <w:rsid w:val="00076E04"/>
    <w:rsid w:val="0007755F"/>
    <w:rsid w:val="000800C5"/>
    <w:rsid w:val="00080238"/>
    <w:rsid w:val="0008341B"/>
    <w:rsid w:val="00085BE0"/>
    <w:rsid w:val="00086AD5"/>
    <w:rsid w:val="00087809"/>
    <w:rsid w:val="00087EB6"/>
    <w:rsid w:val="0009262C"/>
    <w:rsid w:val="00092923"/>
    <w:rsid w:val="00092A74"/>
    <w:rsid w:val="00093A12"/>
    <w:rsid w:val="000A1A0D"/>
    <w:rsid w:val="000A5278"/>
    <w:rsid w:val="000A5767"/>
    <w:rsid w:val="000A60F2"/>
    <w:rsid w:val="000B003A"/>
    <w:rsid w:val="000B175E"/>
    <w:rsid w:val="000B1B75"/>
    <w:rsid w:val="000C0C60"/>
    <w:rsid w:val="000C277B"/>
    <w:rsid w:val="000C551E"/>
    <w:rsid w:val="000D01E0"/>
    <w:rsid w:val="000D039C"/>
    <w:rsid w:val="000E2BCD"/>
    <w:rsid w:val="000F2343"/>
    <w:rsid w:val="000F4F68"/>
    <w:rsid w:val="000F50F8"/>
    <w:rsid w:val="000F5369"/>
    <w:rsid w:val="000F7989"/>
    <w:rsid w:val="0010000F"/>
    <w:rsid w:val="00100309"/>
    <w:rsid w:val="00107D3D"/>
    <w:rsid w:val="001325D2"/>
    <w:rsid w:val="00133499"/>
    <w:rsid w:val="001343DF"/>
    <w:rsid w:val="00134474"/>
    <w:rsid w:val="0014383F"/>
    <w:rsid w:val="001503BA"/>
    <w:rsid w:val="00150CCC"/>
    <w:rsid w:val="00155E98"/>
    <w:rsid w:val="00157586"/>
    <w:rsid w:val="0017477D"/>
    <w:rsid w:val="001764CB"/>
    <w:rsid w:val="00183A9C"/>
    <w:rsid w:val="00184C0E"/>
    <w:rsid w:val="00191308"/>
    <w:rsid w:val="0019291C"/>
    <w:rsid w:val="00194EDF"/>
    <w:rsid w:val="00195CD5"/>
    <w:rsid w:val="001A60C7"/>
    <w:rsid w:val="001A69E8"/>
    <w:rsid w:val="001B2629"/>
    <w:rsid w:val="001C2036"/>
    <w:rsid w:val="001C2C1C"/>
    <w:rsid w:val="001C47C7"/>
    <w:rsid w:val="001C6B71"/>
    <w:rsid w:val="001D31CE"/>
    <w:rsid w:val="001D407E"/>
    <w:rsid w:val="001F1DCE"/>
    <w:rsid w:val="001F3957"/>
    <w:rsid w:val="002009CC"/>
    <w:rsid w:val="002113CF"/>
    <w:rsid w:val="002213CB"/>
    <w:rsid w:val="0022369D"/>
    <w:rsid w:val="00225695"/>
    <w:rsid w:val="002266B3"/>
    <w:rsid w:val="00243CBE"/>
    <w:rsid w:val="002444C3"/>
    <w:rsid w:val="00245493"/>
    <w:rsid w:val="00252D6B"/>
    <w:rsid w:val="00255A5C"/>
    <w:rsid w:val="00261858"/>
    <w:rsid w:val="002715BB"/>
    <w:rsid w:val="00271745"/>
    <w:rsid w:val="002745DC"/>
    <w:rsid w:val="00276C0D"/>
    <w:rsid w:val="00280427"/>
    <w:rsid w:val="00281841"/>
    <w:rsid w:val="002829B5"/>
    <w:rsid w:val="0028317F"/>
    <w:rsid w:val="00285262"/>
    <w:rsid w:val="002854C4"/>
    <w:rsid w:val="00287763"/>
    <w:rsid w:val="00293799"/>
    <w:rsid w:val="002A5BA3"/>
    <w:rsid w:val="002B564B"/>
    <w:rsid w:val="002B593B"/>
    <w:rsid w:val="002B755E"/>
    <w:rsid w:val="002C0D83"/>
    <w:rsid w:val="002C18B2"/>
    <w:rsid w:val="002C2ECF"/>
    <w:rsid w:val="002C47D7"/>
    <w:rsid w:val="002D2D1C"/>
    <w:rsid w:val="002D3187"/>
    <w:rsid w:val="002D4D2C"/>
    <w:rsid w:val="002D6734"/>
    <w:rsid w:val="002D7186"/>
    <w:rsid w:val="002E6909"/>
    <w:rsid w:val="002F02C3"/>
    <w:rsid w:val="002F5877"/>
    <w:rsid w:val="002F63CB"/>
    <w:rsid w:val="002F700D"/>
    <w:rsid w:val="0030036A"/>
    <w:rsid w:val="00312F7D"/>
    <w:rsid w:val="00315619"/>
    <w:rsid w:val="00317399"/>
    <w:rsid w:val="00317988"/>
    <w:rsid w:val="0032056C"/>
    <w:rsid w:val="00323793"/>
    <w:rsid w:val="00345163"/>
    <w:rsid w:val="00351A25"/>
    <w:rsid w:val="00354016"/>
    <w:rsid w:val="00360F5D"/>
    <w:rsid w:val="003624E5"/>
    <w:rsid w:val="00364051"/>
    <w:rsid w:val="00370E6D"/>
    <w:rsid w:val="00372681"/>
    <w:rsid w:val="00374685"/>
    <w:rsid w:val="00375C5D"/>
    <w:rsid w:val="00380BA6"/>
    <w:rsid w:val="0038183D"/>
    <w:rsid w:val="0038217D"/>
    <w:rsid w:val="00391DA0"/>
    <w:rsid w:val="003A197C"/>
    <w:rsid w:val="003B1C54"/>
    <w:rsid w:val="003B7077"/>
    <w:rsid w:val="003C1D2F"/>
    <w:rsid w:val="003C7570"/>
    <w:rsid w:val="003C7FC5"/>
    <w:rsid w:val="003D492B"/>
    <w:rsid w:val="003E2E76"/>
    <w:rsid w:val="003E3C74"/>
    <w:rsid w:val="003E5A66"/>
    <w:rsid w:val="003E5EB8"/>
    <w:rsid w:val="003E6377"/>
    <w:rsid w:val="003F6ECE"/>
    <w:rsid w:val="003F766B"/>
    <w:rsid w:val="004008F6"/>
    <w:rsid w:val="0040399D"/>
    <w:rsid w:val="00403F55"/>
    <w:rsid w:val="00421739"/>
    <w:rsid w:val="00423FF7"/>
    <w:rsid w:val="00424DD6"/>
    <w:rsid w:val="00426D29"/>
    <w:rsid w:val="00427745"/>
    <w:rsid w:val="00434E2E"/>
    <w:rsid w:val="004363F9"/>
    <w:rsid w:val="00441F7E"/>
    <w:rsid w:val="00442F2A"/>
    <w:rsid w:val="00444979"/>
    <w:rsid w:val="00454A11"/>
    <w:rsid w:val="00454FFE"/>
    <w:rsid w:val="00457660"/>
    <w:rsid w:val="00465BC1"/>
    <w:rsid w:val="00465E6B"/>
    <w:rsid w:val="00470BD0"/>
    <w:rsid w:val="0047160B"/>
    <w:rsid w:val="00483CF9"/>
    <w:rsid w:val="00496F29"/>
    <w:rsid w:val="004A2E34"/>
    <w:rsid w:val="004A5B82"/>
    <w:rsid w:val="004A611E"/>
    <w:rsid w:val="004A6BEF"/>
    <w:rsid w:val="004B1AD4"/>
    <w:rsid w:val="004B218F"/>
    <w:rsid w:val="004C2028"/>
    <w:rsid w:val="004C452B"/>
    <w:rsid w:val="004C5FA4"/>
    <w:rsid w:val="004C6002"/>
    <w:rsid w:val="004D0EF1"/>
    <w:rsid w:val="004D30C4"/>
    <w:rsid w:val="004E0B76"/>
    <w:rsid w:val="004E1E8E"/>
    <w:rsid w:val="004E2EE4"/>
    <w:rsid w:val="004E5EBE"/>
    <w:rsid w:val="004F038D"/>
    <w:rsid w:val="004F0E1D"/>
    <w:rsid w:val="004F566B"/>
    <w:rsid w:val="0050569D"/>
    <w:rsid w:val="00511ECD"/>
    <w:rsid w:val="0051690E"/>
    <w:rsid w:val="00517703"/>
    <w:rsid w:val="00517DC9"/>
    <w:rsid w:val="00520761"/>
    <w:rsid w:val="00520E87"/>
    <w:rsid w:val="00522FC8"/>
    <w:rsid w:val="005234C0"/>
    <w:rsid w:val="005277D4"/>
    <w:rsid w:val="00527C19"/>
    <w:rsid w:val="00536CB2"/>
    <w:rsid w:val="005417DD"/>
    <w:rsid w:val="0054190F"/>
    <w:rsid w:val="0054594C"/>
    <w:rsid w:val="00550008"/>
    <w:rsid w:val="005549EA"/>
    <w:rsid w:val="00554F2B"/>
    <w:rsid w:val="00556952"/>
    <w:rsid w:val="00556FAF"/>
    <w:rsid w:val="00564513"/>
    <w:rsid w:val="0057279D"/>
    <w:rsid w:val="00580345"/>
    <w:rsid w:val="00580F61"/>
    <w:rsid w:val="0058405E"/>
    <w:rsid w:val="0058481D"/>
    <w:rsid w:val="005852F0"/>
    <w:rsid w:val="00596EA0"/>
    <w:rsid w:val="005A2A29"/>
    <w:rsid w:val="005A7562"/>
    <w:rsid w:val="005A7829"/>
    <w:rsid w:val="005A7C31"/>
    <w:rsid w:val="005B370E"/>
    <w:rsid w:val="005C0A3E"/>
    <w:rsid w:val="005C1B77"/>
    <w:rsid w:val="005C29BD"/>
    <w:rsid w:val="005D5E43"/>
    <w:rsid w:val="005E35E8"/>
    <w:rsid w:val="005E3BE9"/>
    <w:rsid w:val="005E4327"/>
    <w:rsid w:val="005F46DE"/>
    <w:rsid w:val="005F6403"/>
    <w:rsid w:val="005F74A8"/>
    <w:rsid w:val="00601DBE"/>
    <w:rsid w:val="006030D1"/>
    <w:rsid w:val="00604376"/>
    <w:rsid w:val="00606BB1"/>
    <w:rsid w:val="006127A1"/>
    <w:rsid w:val="00612E32"/>
    <w:rsid w:val="00617E1B"/>
    <w:rsid w:val="0062389D"/>
    <w:rsid w:val="0062767B"/>
    <w:rsid w:val="0063117C"/>
    <w:rsid w:val="00631226"/>
    <w:rsid w:val="0063222A"/>
    <w:rsid w:val="00634250"/>
    <w:rsid w:val="00634C4F"/>
    <w:rsid w:val="0063634E"/>
    <w:rsid w:val="00642E48"/>
    <w:rsid w:val="00645C13"/>
    <w:rsid w:val="00645E9E"/>
    <w:rsid w:val="0065162D"/>
    <w:rsid w:val="00657B9D"/>
    <w:rsid w:val="00661260"/>
    <w:rsid w:val="0066314C"/>
    <w:rsid w:val="00666D00"/>
    <w:rsid w:val="00671911"/>
    <w:rsid w:val="006728E6"/>
    <w:rsid w:val="0067598E"/>
    <w:rsid w:val="00680B18"/>
    <w:rsid w:val="00681AB2"/>
    <w:rsid w:val="00681D02"/>
    <w:rsid w:val="006874CE"/>
    <w:rsid w:val="006944DB"/>
    <w:rsid w:val="00694EBD"/>
    <w:rsid w:val="00696AD1"/>
    <w:rsid w:val="00697211"/>
    <w:rsid w:val="006A155D"/>
    <w:rsid w:val="006A26AE"/>
    <w:rsid w:val="006B6549"/>
    <w:rsid w:val="006C6A2B"/>
    <w:rsid w:val="006D23C9"/>
    <w:rsid w:val="006D5306"/>
    <w:rsid w:val="006D63BE"/>
    <w:rsid w:val="006E2122"/>
    <w:rsid w:val="006E298B"/>
    <w:rsid w:val="006E3681"/>
    <w:rsid w:val="006E4057"/>
    <w:rsid w:val="006E4320"/>
    <w:rsid w:val="006E7F93"/>
    <w:rsid w:val="006F1019"/>
    <w:rsid w:val="006F29AC"/>
    <w:rsid w:val="006F575D"/>
    <w:rsid w:val="006F68E5"/>
    <w:rsid w:val="00701B37"/>
    <w:rsid w:val="00703E53"/>
    <w:rsid w:val="0070688D"/>
    <w:rsid w:val="00706AD1"/>
    <w:rsid w:val="007147C2"/>
    <w:rsid w:val="00721900"/>
    <w:rsid w:val="007267F5"/>
    <w:rsid w:val="007272A1"/>
    <w:rsid w:val="007274A8"/>
    <w:rsid w:val="0073069F"/>
    <w:rsid w:val="00733827"/>
    <w:rsid w:val="0074748E"/>
    <w:rsid w:val="00747EC8"/>
    <w:rsid w:val="00753B0A"/>
    <w:rsid w:val="00757E4A"/>
    <w:rsid w:val="007608D6"/>
    <w:rsid w:val="00765396"/>
    <w:rsid w:val="00775D11"/>
    <w:rsid w:val="00782A47"/>
    <w:rsid w:val="0078373D"/>
    <w:rsid w:val="00785C19"/>
    <w:rsid w:val="007A0C98"/>
    <w:rsid w:val="007A33A3"/>
    <w:rsid w:val="007A44D5"/>
    <w:rsid w:val="007A5BFA"/>
    <w:rsid w:val="007B6AF6"/>
    <w:rsid w:val="007B7D4F"/>
    <w:rsid w:val="007C24A7"/>
    <w:rsid w:val="007C7434"/>
    <w:rsid w:val="007D406F"/>
    <w:rsid w:val="007D498D"/>
    <w:rsid w:val="007D6C17"/>
    <w:rsid w:val="007D7F39"/>
    <w:rsid w:val="007E772D"/>
    <w:rsid w:val="007F063C"/>
    <w:rsid w:val="00804977"/>
    <w:rsid w:val="00814ADF"/>
    <w:rsid w:val="00816337"/>
    <w:rsid w:val="00817E44"/>
    <w:rsid w:val="00822347"/>
    <w:rsid w:val="008268F6"/>
    <w:rsid w:val="00826A83"/>
    <w:rsid w:val="00827440"/>
    <w:rsid w:val="00831093"/>
    <w:rsid w:val="00834421"/>
    <w:rsid w:val="00834FEB"/>
    <w:rsid w:val="00835674"/>
    <w:rsid w:val="00845FC5"/>
    <w:rsid w:val="00847A44"/>
    <w:rsid w:val="00851959"/>
    <w:rsid w:val="00852E27"/>
    <w:rsid w:val="00857024"/>
    <w:rsid w:val="008617BD"/>
    <w:rsid w:val="008722F0"/>
    <w:rsid w:val="00872ECD"/>
    <w:rsid w:val="008839F3"/>
    <w:rsid w:val="008B6A81"/>
    <w:rsid w:val="008C135F"/>
    <w:rsid w:val="008C13ED"/>
    <w:rsid w:val="008C51AC"/>
    <w:rsid w:val="008D187D"/>
    <w:rsid w:val="008E1FC7"/>
    <w:rsid w:val="008E23E4"/>
    <w:rsid w:val="008E6617"/>
    <w:rsid w:val="008E6DFC"/>
    <w:rsid w:val="008F2298"/>
    <w:rsid w:val="008F3F78"/>
    <w:rsid w:val="008F3FE5"/>
    <w:rsid w:val="008F49DC"/>
    <w:rsid w:val="00901E46"/>
    <w:rsid w:val="00911CBC"/>
    <w:rsid w:val="009162E6"/>
    <w:rsid w:val="00925A27"/>
    <w:rsid w:val="00927881"/>
    <w:rsid w:val="0093394E"/>
    <w:rsid w:val="009418C1"/>
    <w:rsid w:val="00941DC5"/>
    <w:rsid w:val="0094416A"/>
    <w:rsid w:val="009443B6"/>
    <w:rsid w:val="00953BDB"/>
    <w:rsid w:val="0096202F"/>
    <w:rsid w:val="00964035"/>
    <w:rsid w:val="0096495E"/>
    <w:rsid w:val="00970AE2"/>
    <w:rsid w:val="0097365B"/>
    <w:rsid w:val="009910D7"/>
    <w:rsid w:val="009927F9"/>
    <w:rsid w:val="009952A7"/>
    <w:rsid w:val="009962DB"/>
    <w:rsid w:val="009A5B44"/>
    <w:rsid w:val="009A672D"/>
    <w:rsid w:val="009A7D46"/>
    <w:rsid w:val="009B2CDC"/>
    <w:rsid w:val="009B47DD"/>
    <w:rsid w:val="009C0736"/>
    <w:rsid w:val="009C741A"/>
    <w:rsid w:val="009D2FB0"/>
    <w:rsid w:val="009E0F9B"/>
    <w:rsid w:val="009E4FA8"/>
    <w:rsid w:val="009F40DF"/>
    <w:rsid w:val="009F4138"/>
    <w:rsid w:val="009F5CD6"/>
    <w:rsid w:val="00A075AA"/>
    <w:rsid w:val="00A11A73"/>
    <w:rsid w:val="00A12743"/>
    <w:rsid w:val="00A1418E"/>
    <w:rsid w:val="00A14C10"/>
    <w:rsid w:val="00A15E04"/>
    <w:rsid w:val="00A21576"/>
    <w:rsid w:val="00A21E15"/>
    <w:rsid w:val="00A40305"/>
    <w:rsid w:val="00A40B06"/>
    <w:rsid w:val="00A4253E"/>
    <w:rsid w:val="00A445FC"/>
    <w:rsid w:val="00A457E0"/>
    <w:rsid w:val="00A6178B"/>
    <w:rsid w:val="00A6235B"/>
    <w:rsid w:val="00A62F8C"/>
    <w:rsid w:val="00A666BC"/>
    <w:rsid w:val="00A67A4A"/>
    <w:rsid w:val="00A72605"/>
    <w:rsid w:val="00A804F7"/>
    <w:rsid w:val="00A90FFE"/>
    <w:rsid w:val="00A950DF"/>
    <w:rsid w:val="00AA24AD"/>
    <w:rsid w:val="00AA4763"/>
    <w:rsid w:val="00AA52B3"/>
    <w:rsid w:val="00AA769C"/>
    <w:rsid w:val="00AB203E"/>
    <w:rsid w:val="00AB6AA9"/>
    <w:rsid w:val="00AB7EF6"/>
    <w:rsid w:val="00AC5915"/>
    <w:rsid w:val="00AD1776"/>
    <w:rsid w:val="00AD474C"/>
    <w:rsid w:val="00AD53BE"/>
    <w:rsid w:val="00AD6F81"/>
    <w:rsid w:val="00AE0FE6"/>
    <w:rsid w:val="00AE3DE5"/>
    <w:rsid w:val="00AF608B"/>
    <w:rsid w:val="00B004CF"/>
    <w:rsid w:val="00B0140A"/>
    <w:rsid w:val="00B01BEA"/>
    <w:rsid w:val="00B067B9"/>
    <w:rsid w:val="00B072A0"/>
    <w:rsid w:val="00B11C0A"/>
    <w:rsid w:val="00B16F38"/>
    <w:rsid w:val="00B208CF"/>
    <w:rsid w:val="00B240EB"/>
    <w:rsid w:val="00B26FFB"/>
    <w:rsid w:val="00B31001"/>
    <w:rsid w:val="00B32348"/>
    <w:rsid w:val="00B32958"/>
    <w:rsid w:val="00B33477"/>
    <w:rsid w:val="00B36218"/>
    <w:rsid w:val="00B40274"/>
    <w:rsid w:val="00B44303"/>
    <w:rsid w:val="00B4441B"/>
    <w:rsid w:val="00B45426"/>
    <w:rsid w:val="00B51D6D"/>
    <w:rsid w:val="00B657FE"/>
    <w:rsid w:val="00B673E3"/>
    <w:rsid w:val="00B71CF9"/>
    <w:rsid w:val="00B95F10"/>
    <w:rsid w:val="00B9661D"/>
    <w:rsid w:val="00BA07E8"/>
    <w:rsid w:val="00BA11D2"/>
    <w:rsid w:val="00BA1D68"/>
    <w:rsid w:val="00BA32E3"/>
    <w:rsid w:val="00BA71D8"/>
    <w:rsid w:val="00BB1B9A"/>
    <w:rsid w:val="00BB48E6"/>
    <w:rsid w:val="00BB6A20"/>
    <w:rsid w:val="00BC3324"/>
    <w:rsid w:val="00BC5521"/>
    <w:rsid w:val="00BC5747"/>
    <w:rsid w:val="00BD1756"/>
    <w:rsid w:val="00BD39BC"/>
    <w:rsid w:val="00BE191D"/>
    <w:rsid w:val="00BF0B08"/>
    <w:rsid w:val="00BF7CAB"/>
    <w:rsid w:val="00BF7E3E"/>
    <w:rsid w:val="00C04C69"/>
    <w:rsid w:val="00C0693D"/>
    <w:rsid w:val="00C1173D"/>
    <w:rsid w:val="00C23693"/>
    <w:rsid w:val="00C2408C"/>
    <w:rsid w:val="00C26344"/>
    <w:rsid w:val="00C27788"/>
    <w:rsid w:val="00C3091C"/>
    <w:rsid w:val="00C31E88"/>
    <w:rsid w:val="00C33735"/>
    <w:rsid w:val="00C36768"/>
    <w:rsid w:val="00C37ED3"/>
    <w:rsid w:val="00C419AC"/>
    <w:rsid w:val="00C503EB"/>
    <w:rsid w:val="00C5398B"/>
    <w:rsid w:val="00C54642"/>
    <w:rsid w:val="00C55698"/>
    <w:rsid w:val="00C639B3"/>
    <w:rsid w:val="00C66FDC"/>
    <w:rsid w:val="00C67CE0"/>
    <w:rsid w:val="00C74E00"/>
    <w:rsid w:val="00C80D2E"/>
    <w:rsid w:val="00C811B0"/>
    <w:rsid w:val="00C91D7E"/>
    <w:rsid w:val="00CA0642"/>
    <w:rsid w:val="00CA4548"/>
    <w:rsid w:val="00CA4BF5"/>
    <w:rsid w:val="00CA5E6E"/>
    <w:rsid w:val="00CB1165"/>
    <w:rsid w:val="00CB37C1"/>
    <w:rsid w:val="00CB6D2A"/>
    <w:rsid w:val="00CC4165"/>
    <w:rsid w:val="00CD12B9"/>
    <w:rsid w:val="00CD716E"/>
    <w:rsid w:val="00CE0A98"/>
    <w:rsid w:val="00CE1C6C"/>
    <w:rsid w:val="00CF1697"/>
    <w:rsid w:val="00CF2B07"/>
    <w:rsid w:val="00CF783F"/>
    <w:rsid w:val="00D024BF"/>
    <w:rsid w:val="00D03B8C"/>
    <w:rsid w:val="00D04DEF"/>
    <w:rsid w:val="00D0667E"/>
    <w:rsid w:val="00D0677E"/>
    <w:rsid w:val="00D07B81"/>
    <w:rsid w:val="00D11C19"/>
    <w:rsid w:val="00D1467E"/>
    <w:rsid w:val="00D206D8"/>
    <w:rsid w:val="00D2080A"/>
    <w:rsid w:val="00D232D6"/>
    <w:rsid w:val="00D24D2F"/>
    <w:rsid w:val="00D33814"/>
    <w:rsid w:val="00D34E63"/>
    <w:rsid w:val="00D44486"/>
    <w:rsid w:val="00D44D15"/>
    <w:rsid w:val="00D523E8"/>
    <w:rsid w:val="00D5301A"/>
    <w:rsid w:val="00D5603C"/>
    <w:rsid w:val="00D5603D"/>
    <w:rsid w:val="00D617A9"/>
    <w:rsid w:val="00D669F6"/>
    <w:rsid w:val="00D90F07"/>
    <w:rsid w:val="00D93A99"/>
    <w:rsid w:val="00D972C1"/>
    <w:rsid w:val="00DA0557"/>
    <w:rsid w:val="00DA3AD1"/>
    <w:rsid w:val="00DA3D59"/>
    <w:rsid w:val="00DA51E7"/>
    <w:rsid w:val="00DB08B5"/>
    <w:rsid w:val="00DB74C9"/>
    <w:rsid w:val="00DC60A9"/>
    <w:rsid w:val="00DC6239"/>
    <w:rsid w:val="00DC73ED"/>
    <w:rsid w:val="00DD1C8F"/>
    <w:rsid w:val="00DD5805"/>
    <w:rsid w:val="00DD6866"/>
    <w:rsid w:val="00DD7EF7"/>
    <w:rsid w:val="00DE5C9A"/>
    <w:rsid w:val="00DF2F95"/>
    <w:rsid w:val="00DF4449"/>
    <w:rsid w:val="00DF6CE1"/>
    <w:rsid w:val="00DF74D9"/>
    <w:rsid w:val="00DF78EA"/>
    <w:rsid w:val="00E0254B"/>
    <w:rsid w:val="00E038D6"/>
    <w:rsid w:val="00E06609"/>
    <w:rsid w:val="00E10D9C"/>
    <w:rsid w:val="00E111AD"/>
    <w:rsid w:val="00E1579E"/>
    <w:rsid w:val="00E15B4A"/>
    <w:rsid w:val="00E176FA"/>
    <w:rsid w:val="00E26D3D"/>
    <w:rsid w:val="00E27F64"/>
    <w:rsid w:val="00E34BB8"/>
    <w:rsid w:val="00E35E88"/>
    <w:rsid w:val="00E36105"/>
    <w:rsid w:val="00E36297"/>
    <w:rsid w:val="00E4698B"/>
    <w:rsid w:val="00E47294"/>
    <w:rsid w:val="00E513B9"/>
    <w:rsid w:val="00E533AC"/>
    <w:rsid w:val="00E53651"/>
    <w:rsid w:val="00E65672"/>
    <w:rsid w:val="00E70723"/>
    <w:rsid w:val="00E71464"/>
    <w:rsid w:val="00E73CA7"/>
    <w:rsid w:val="00E7761C"/>
    <w:rsid w:val="00E913EC"/>
    <w:rsid w:val="00E91E1D"/>
    <w:rsid w:val="00E95ACC"/>
    <w:rsid w:val="00E95F16"/>
    <w:rsid w:val="00E973CC"/>
    <w:rsid w:val="00E97D57"/>
    <w:rsid w:val="00EA5AA5"/>
    <w:rsid w:val="00EA5F41"/>
    <w:rsid w:val="00EA7BB7"/>
    <w:rsid w:val="00EB2966"/>
    <w:rsid w:val="00EB31CF"/>
    <w:rsid w:val="00EB4A7B"/>
    <w:rsid w:val="00EC1E68"/>
    <w:rsid w:val="00ED2012"/>
    <w:rsid w:val="00ED2D3C"/>
    <w:rsid w:val="00ED7B0F"/>
    <w:rsid w:val="00EE2924"/>
    <w:rsid w:val="00EE2993"/>
    <w:rsid w:val="00EE3A8B"/>
    <w:rsid w:val="00EE4121"/>
    <w:rsid w:val="00EE5F3C"/>
    <w:rsid w:val="00EF6671"/>
    <w:rsid w:val="00F03F61"/>
    <w:rsid w:val="00F0639D"/>
    <w:rsid w:val="00F0718B"/>
    <w:rsid w:val="00F0793B"/>
    <w:rsid w:val="00F238E7"/>
    <w:rsid w:val="00F2755E"/>
    <w:rsid w:val="00F312C0"/>
    <w:rsid w:val="00F37C92"/>
    <w:rsid w:val="00F40132"/>
    <w:rsid w:val="00F4311D"/>
    <w:rsid w:val="00F46270"/>
    <w:rsid w:val="00F50343"/>
    <w:rsid w:val="00F545AA"/>
    <w:rsid w:val="00F56A9B"/>
    <w:rsid w:val="00F57C21"/>
    <w:rsid w:val="00F57E0B"/>
    <w:rsid w:val="00F677B1"/>
    <w:rsid w:val="00F71700"/>
    <w:rsid w:val="00F72756"/>
    <w:rsid w:val="00F74739"/>
    <w:rsid w:val="00F75A8E"/>
    <w:rsid w:val="00F816EB"/>
    <w:rsid w:val="00F90C08"/>
    <w:rsid w:val="00F93A4F"/>
    <w:rsid w:val="00F95DC3"/>
    <w:rsid w:val="00FA4576"/>
    <w:rsid w:val="00FA4E7D"/>
    <w:rsid w:val="00FA556A"/>
    <w:rsid w:val="00FB59D3"/>
    <w:rsid w:val="00FC1AFA"/>
    <w:rsid w:val="00FD2AC6"/>
    <w:rsid w:val="00FD39AC"/>
    <w:rsid w:val="00FD7674"/>
    <w:rsid w:val="00FE2161"/>
    <w:rsid w:val="00FE36A3"/>
    <w:rsid w:val="00FE4741"/>
    <w:rsid w:val="00FE6F2C"/>
    <w:rsid w:val="00FE7EB4"/>
    <w:rsid w:val="00FF06D6"/>
    <w:rsid w:val="00FF3184"/>
    <w:rsid w:val="00FF4451"/>
    <w:rsid w:val="00FF6A11"/>
    <w:rsid w:val="00FF6AA8"/>
    <w:rsid w:val="0E82FD10"/>
    <w:rsid w:val="246E2A40"/>
    <w:rsid w:val="28AB34E1"/>
    <w:rsid w:val="3178F491"/>
    <w:rsid w:val="31BD5D24"/>
    <w:rsid w:val="32610999"/>
    <w:rsid w:val="4B573C33"/>
    <w:rsid w:val="521F97DF"/>
    <w:rsid w:val="53EF50A9"/>
    <w:rsid w:val="5C87EEBC"/>
    <w:rsid w:val="653CD3F1"/>
    <w:rsid w:val="68759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95446"/>
  <w15:docId w15:val="{49CCCFD7-3E5C-476E-A509-28D9FFA3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Cs w:val="22"/>
      <w:lang w:eastAsia="en-US"/>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E53651"/>
    <w:pPr>
      <w:keepNext/>
      <w:keepLines/>
      <w:numPr>
        <w:ilvl w:val="3"/>
        <w:numId w:val="3"/>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E53651"/>
    <w:pPr>
      <w:keepNext/>
      <w:keepLines/>
      <w:numPr>
        <w:ilvl w:val="4"/>
        <w:numId w:val="3"/>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sz w:val="24"/>
    </w:rPr>
  </w:style>
  <w:style w:type="character" w:customStyle="1" w:styleId="HeaderChar">
    <w:name w:val="Header Char"/>
    <w:link w:val="Header"/>
    <w:uiPriority w:val="99"/>
    <w:rsid w:val="00C5398B"/>
    <w:rPr>
      <w:rFonts w:ascii="Tahoma" w:hAnsi="Tahoma"/>
      <w:color w:val="08354F"/>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link w:val="BalloonText"/>
    <w:uiPriority w:val="99"/>
    <w:semiHidden/>
    <w:rsid w:val="00EE2993"/>
    <w:rPr>
      <w:rFonts w:ascii="Tahoma" w:hAnsi="Tahoma" w:cs="Tahoma"/>
      <w:sz w:val="16"/>
      <w:szCs w:val="16"/>
    </w:rPr>
  </w:style>
  <w:style w:type="table" w:styleId="TableGrid">
    <w:name w:val="Table Grid"/>
    <w:basedOn w:val="TableNormal"/>
    <w:uiPriority w:val="59"/>
    <w:rsid w:val="00E53651"/>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link w:val="Heading1"/>
    <w:uiPriority w:val="9"/>
    <w:rsid w:val="00E97D57"/>
    <w:rPr>
      <w:rFonts w:ascii="Arial" w:eastAsia="MS Gothic" w:hAnsi="Arial" w:cs="Times New Roman"/>
      <w:b/>
      <w:bCs/>
      <w:color w:val="000000"/>
      <w:sz w:val="28"/>
      <w:szCs w:val="28"/>
      <w:lang w:eastAsia="en-US"/>
    </w:rPr>
  </w:style>
  <w:style w:type="paragraph" w:customStyle="1" w:styleId="Tabletitles">
    <w:name w:val="Table titles"/>
    <w:basedOn w:val="Normal"/>
    <w:qFormat/>
    <w:rsid w:val="00785C19"/>
    <w:rPr>
      <w:b/>
      <w:color w:val="FFFFFF"/>
      <w:sz w:val="24"/>
    </w:rPr>
  </w:style>
  <w:style w:type="paragraph" w:customStyle="1" w:styleId="Normalblue">
    <w:name w:val="Normal blue"/>
    <w:basedOn w:val="Normal"/>
    <w:semiHidden/>
    <w:qFormat/>
    <w:rsid w:val="00026F94"/>
    <w:pPr>
      <w:spacing w:after="120" w:line="240" w:lineRule="auto"/>
    </w:pPr>
    <w:rPr>
      <w:color w:val="08354F"/>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uiPriority w:val="99"/>
    <w:rsid w:val="00DF4449"/>
    <w:rPr>
      <w:color w:val="10123A"/>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ind w:left="227" w:hanging="227"/>
      <w:contextualSpacing/>
    </w:pPr>
  </w:style>
  <w:style w:type="character" w:customStyle="1" w:styleId="Heading2Char">
    <w:name w:val="Heading 2 Char"/>
    <w:link w:val="Heading2"/>
    <w:uiPriority w:val="9"/>
    <w:rsid w:val="00E53651"/>
    <w:rPr>
      <w:rFonts w:ascii="Arial" w:eastAsia="MS Gothic" w:hAnsi="Arial" w:cs="Times New Roman"/>
      <w:bCs/>
      <w:color w:val="000000"/>
      <w:sz w:val="28"/>
      <w:szCs w:val="26"/>
      <w:lang w:eastAsia="en-US"/>
    </w:rPr>
  </w:style>
  <w:style w:type="paragraph" w:styleId="ListNumber">
    <w:name w:val="List Number"/>
    <w:basedOn w:val="Normal"/>
    <w:uiPriority w:val="99"/>
    <w:rsid w:val="00426D29"/>
    <w:pPr>
      <w:numPr>
        <w:numId w:val="2"/>
      </w:numPr>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contextualSpacing/>
    </w:pPr>
  </w:style>
  <w:style w:type="paragraph" w:styleId="BodyText">
    <w:name w:val="Body Text"/>
    <w:link w:val="BodyTextChar"/>
    <w:semiHidden/>
    <w:qFormat/>
    <w:rsid w:val="00E53651"/>
    <w:pPr>
      <w:spacing w:after="120"/>
    </w:pPr>
    <w:rPr>
      <w:rFonts w:ascii="Helvetica" w:eastAsia="Times New Roman" w:hAnsi="Helvetica" w:cs="Tahoma"/>
      <w:color w:val="0D0D0D"/>
      <w:szCs w:val="16"/>
      <w:lang w:eastAsia="en-US"/>
    </w:rPr>
  </w:style>
  <w:style w:type="character" w:customStyle="1" w:styleId="BodyTextChar">
    <w:name w:val="Body Text Char"/>
    <w:link w:val="BodyText"/>
    <w:semiHidden/>
    <w:rsid w:val="00E53651"/>
    <w:rPr>
      <w:rFonts w:ascii="Helvetica" w:eastAsia="Times New Roman" w:hAnsi="Helvetica" w:cs="Tahoma"/>
      <w:color w:val="0D0D0D"/>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link w:val="Heading3"/>
    <w:uiPriority w:val="9"/>
    <w:rsid w:val="00925A27"/>
    <w:rPr>
      <w:rFonts w:ascii="Arial" w:eastAsia="MS Gothic" w:hAnsi="Arial" w:cs="Times New Roman"/>
      <w:bCs/>
      <w:i/>
      <w:sz w:val="24"/>
      <w:szCs w:val="22"/>
      <w:lang w:eastAsia="en-US"/>
    </w:rPr>
  </w:style>
  <w:style w:type="paragraph" w:customStyle="1" w:styleId="Documentversionnumber">
    <w:name w:val="Document version number"/>
    <w:basedOn w:val="Normalblue"/>
    <w:qFormat/>
    <w:rsid w:val="00E53651"/>
    <w:rPr>
      <w:b/>
      <w:color w:val="000000"/>
      <w:sz w:val="24"/>
    </w:rPr>
  </w:style>
  <w:style w:type="paragraph" w:styleId="TOC2">
    <w:name w:val="toc 2"/>
    <w:basedOn w:val="Normal"/>
    <w:next w:val="Normal"/>
    <w:autoRedefine/>
    <w:uiPriority w:val="39"/>
    <w:rsid w:val="005277D4"/>
    <w:pPr>
      <w:tabs>
        <w:tab w:val="right" w:pos="8789"/>
      </w:tabs>
      <w:ind w:right="-1418"/>
    </w:pPr>
    <w:rPr>
      <w:color w:val="08354F"/>
      <w:sz w:val="24"/>
    </w:rPr>
  </w:style>
  <w:style w:type="paragraph" w:styleId="TOC1">
    <w:name w:val="toc 1"/>
    <w:basedOn w:val="Normal"/>
    <w:next w:val="Normal"/>
    <w:autoRedefine/>
    <w:uiPriority w:val="39"/>
    <w:rsid w:val="005277D4"/>
    <w:pPr>
      <w:pBdr>
        <w:top w:val="single" w:sz="4" w:space="3" w:color="6493B5"/>
        <w:between w:val="single" w:sz="4" w:space="3" w:color="6493B5"/>
      </w:pBdr>
      <w:tabs>
        <w:tab w:val="right" w:pos="8789"/>
      </w:tabs>
      <w:spacing w:after="100"/>
    </w:pPr>
    <w:rPr>
      <w:b/>
      <w:color w:val="000000"/>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MS Gothic" w:cs="Times New Roman"/>
      <w:b/>
      <w:bCs/>
      <w:color w:val="000000"/>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szCs w:val="18"/>
    </w:rPr>
  </w:style>
  <w:style w:type="paragraph" w:customStyle="1" w:styleId="Version">
    <w:name w:val="Version"/>
    <w:basedOn w:val="Tabletitles"/>
    <w:qFormat/>
    <w:rsid w:val="005A7829"/>
  </w:style>
  <w:style w:type="character" w:customStyle="1" w:styleId="Heading4Char">
    <w:name w:val="Heading 4 Char"/>
    <w:link w:val="Heading4"/>
    <w:uiPriority w:val="9"/>
    <w:rsid w:val="00E53651"/>
    <w:rPr>
      <w:rFonts w:ascii="Arial" w:eastAsia="MS Gothic" w:hAnsi="Arial" w:cs="Times New Roman"/>
      <w:b/>
      <w:bCs/>
      <w:iCs/>
      <w:szCs w:val="22"/>
      <w:lang w:eastAsia="en-US"/>
    </w:rPr>
  </w:style>
  <w:style w:type="character" w:customStyle="1" w:styleId="Heading5Char">
    <w:name w:val="Heading 5 Char"/>
    <w:link w:val="Heading5"/>
    <w:uiPriority w:val="9"/>
    <w:rsid w:val="00E53651"/>
    <w:rPr>
      <w:rFonts w:ascii="Arial" w:eastAsia="MS Gothic" w:hAnsi="Arial" w:cs="Times New Roman"/>
      <w:b/>
      <w:szCs w:val="22"/>
      <w:lang w:eastAsia="en-US"/>
    </w:rPr>
  </w:style>
  <w:style w:type="character" w:customStyle="1" w:styleId="Heading6Char">
    <w:name w:val="Heading 6 Char"/>
    <w:link w:val="Heading6"/>
    <w:uiPriority w:val="9"/>
    <w:semiHidden/>
    <w:rsid w:val="00CA5E6E"/>
    <w:rPr>
      <w:rFonts w:ascii="Cambria" w:eastAsia="MS Gothic" w:hAnsi="Cambria" w:cs="Times New Roman"/>
      <w:i/>
      <w:iCs/>
      <w:color w:val="2D495E"/>
      <w:szCs w:val="22"/>
      <w:lang w:eastAsia="en-US"/>
    </w:rPr>
  </w:style>
  <w:style w:type="character" w:customStyle="1" w:styleId="Heading7Char">
    <w:name w:val="Heading 7 Char"/>
    <w:link w:val="Heading7"/>
    <w:uiPriority w:val="9"/>
    <w:semiHidden/>
    <w:rsid w:val="00CD12B9"/>
    <w:rPr>
      <w:rFonts w:ascii="Cambria" w:eastAsia="MS Gothic" w:hAnsi="Cambria" w:cs="Times New Roman"/>
      <w:i/>
      <w:iCs/>
      <w:color w:val="404040"/>
      <w:szCs w:val="22"/>
      <w:lang w:eastAsia="en-US"/>
    </w:rPr>
  </w:style>
  <w:style w:type="character" w:customStyle="1" w:styleId="Heading8Char">
    <w:name w:val="Heading 8 Char"/>
    <w:link w:val="Heading8"/>
    <w:uiPriority w:val="9"/>
    <w:semiHidden/>
    <w:rsid w:val="00CD12B9"/>
    <w:rPr>
      <w:rFonts w:ascii="Cambria" w:eastAsia="MS Gothic" w:hAnsi="Cambria" w:cs="Times New Roman"/>
      <w:color w:val="404040"/>
      <w:lang w:eastAsia="en-US"/>
    </w:rPr>
  </w:style>
  <w:style w:type="character" w:customStyle="1" w:styleId="Heading9Char">
    <w:name w:val="Heading 9 Char"/>
    <w:link w:val="Heading9"/>
    <w:uiPriority w:val="9"/>
    <w:semiHidden/>
    <w:rsid w:val="00CD12B9"/>
    <w:rPr>
      <w:rFonts w:ascii="Cambria" w:eastAsia="MS Gothic" w:hAnsi="Cambria" w:cs="Times New Roman"/>
      <w:i/>
      <w:iCs/>
      <w:color w:val="404040"/>
      <w:lang w:eastAsia="en-US"/>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rPr>
      <w:rFonts w:ascii="Helvetica" w:hAnsi="Helvetica"/>
      <w:color w:val="08354F"/>
      <w:sz w:val="18"/>
    </w:rPr>
    <w:tblPr>
      <w:tblInd w:w="108" w:type="dxa"/>
      <w:tblBorders>
        <w:bottom w:val="single" w:sz="4" w:space="0" w:color="0B4D74"/>
        <w:insideH w:val="single" w:sz="4" w:space="0" w:color="0B4D74"/>
      </w:tblBorders>
      <w:tblCellMar>
        <w:top w:w="113" w:type="dxa"/>
        <w:left w:w="170" w:type="dxa"/>
        <w:bottom w:w="113" w:type="dxa"/>
        <w:right w:w="0" w:type="dxa"/>
      </w:tblCellMar>
    </w:tblPr>
    <w:tcPr>
      <w:shd w:val="clear" w:color="auto" w:fill="auto"/>
    </w:tcPr>
    <w:tblStylePr w:type="firstRow">
      <w:rPr>
        <w:rFonts w:ascii="Calibri" w:hAnsi="Calibri"/>
        <w:b/>
        <w:color w:val="FFFFFF"/>
        <w:sz w:val="18"/>
      </w:rPr>
      <w:tblPr/>
      <w:tcPr>
        <w:shd w:val="clear" w:color="auto" w:fill="0B4D74"/>
      </w:tcPr>
    </w:tblStylePr>
  </w:style>
  <w:style w:type="paragraph" w:customStyle="1" w:styleId="Coverfooter">
    <w:name w:val="Cover footer"/>
    <w:basedOn w:val="Footer"/>
    <w:semiHidden/>
    <w:qFormat/>
    <w:rsid w:val="005F74A8"/>
    <w:rPr>
      <w:rFonts w:ascii="Calibri" w:hAnsi="Calibri"/>
      <w:i/>
      <w:color w:val="FFFFFF"/>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rPr>
      <w:color w:val="4C2600"/>
    </w:rPr>
    <w:tblPr>
      <w:tblStyleRowBandSize w:val="1"/>
      <w:tblStyleColBandSize w:val="1"/>
      <w:tblBorders>
        <w:top w:val="single" w:sz="8" w:space="0" w:color="663300"/>
        <w:bottom w:val="single" w:sz="8" w:space="0" w:color="663300"/>
      </w:tblBorders>
    </w:tblPr>
    <w:tblStylePr w:type="fir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la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cPr>
    </w:tblStylePr>
    <w:tblStylePr w:type="band1Horz">
      <w:tblPr/>
      <w:tcPr>
        <w:tcBorders>
          <w:left w:val="nil"/>
          <w:right w:val="nil"/>
          <w:insideH w:val="nil"/>
          <w:insideV w:val="nil"/>
        </w:tcBorders>
        <w:shd w:val="clear" w:color="auto" w:fill="FFCC9A"/>
      </w:tcPr>
    </w:tblStylePr>
  </w:style>
  <w:style w:type="paragraph" w:customStyle="1" w:styleId="Textregular">
    <w:name w:val="Text (regular)"/>
    <w:basedOn w:val="Normal"/>
    <w:qFormat/>
    <w:rsid w:val="00DB74C9"/>
    <w:pPr>
      <w:spacing w:after="280" w:line="240" w:lineRule="auto"/>
    </w:pPr>
    <w:rPr>
      <w:rFonts w:eastAsia="MS Mincho"/>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MS Mincho"/>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pBdr>
      <w:spacing w:after="300" w:line="240" w:lineRule="auto"/>
      <w:contextualSpacing/>
    </w:pPr>
    <w:rPr>
      <w:rFonts w:eastAsia="MS Gothic" w:cs="Times New Roman"/>
      <w:color w:val="06273B"/>
      <w:spacing w:val="5"/>
      <w:kern w:val="28"/>
      <w:sz w:val="52"/>
      <w:szCs w:val="52"/>
    </w:rPr>
  </w:style>
  <w:style w:type="character" w:customStyle="1" w:styleId="TitleChar">
    <w:name w:val="Title Char"/>
    <w:link w:val="Title"/>
    <w:uiPriority w:val="10"/>
    <w:rsid w:val="00E26D3D"/>
    <w:rPr>
      <w:rFonts w:ascii="Tahoma" w:eastAsia="MS Gothic" w:hAnsi="Tahoma" w:cs="Times New Roman"/>
      <w:color w:val="06273B"/>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semiHidden/>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ind w:left="714" w:hanging="357"/>
    </w:pPr>
  </w:style>
  <w:style w:type="paragraph" w:customStyle="1" w:styleId="Textnumberedlist">
    <w:name w:val="Text (numbered list)"/>
    <w:basedOn w:val="Textregular"/>
    <w:qFormat/>
    <w:rsid w:val="00DB74C9"/>
    <w:pPr>
      <w:numPr>
        <w:numId w:val="5"/>
      </w:numPr>
      <w:spacing w:after="0"/>
      <w:ind w:left="714" w:hanging="357"/>
    </w:pPr>
  </w:style>
  <w:style w:type="paragraph" w:customStyle="1" w:styleId="Textbulletlast">
    <w:name w:val="Text (bullet last)"/>
    <w:basedOn w:val="Textbulletlist"/>
    <w:qFormat/>
    <w:rsid w:val="00360F5D"/>
    <w:pPr>
      <w:spacing w:after="280"/>
    </w:pPr>
  </w:style>
  <w:style w:type="paragraph" w:customStyle="1" w:styleId="p4">
    <w:name w:val="p4"/>
    <w:basedOn w:val="Normal"/>
    <w:rsid w:val="00A075AA"/>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4E5EBE"/>
    <w:pPr>
      <w:spacing w:after="120"/>
      <w:ind w:left="283"/>
    </w:pPr>
  </w:style>
  <w:style w:type="character" w:customStyle="1" w:styleId="BodyTextIndentChar">
    <w:name w:val="Body Text Indent Char"/>
    <w:link w:val="BodyTextIndent"/>
    <w:uiPriority w:val="99"/>
    <w:semiHidden/>
    <w:rsid w:val="004E5EBE"/>
    <w:rPr>
      <w:rFonts w:ascii="Arial" w:hAnsi="Arial"/>
      <w:sz w:val="20"/>
    </w:rPr>
  </w:style>
  <w:style w:type="paragraph" w:styleId="List2">
    <w:name w:val="List 2"/>
    <w:basedOn w:val="Normal"/>
    <w:uiPriority w:val="99"/>
    <w:semiHidden/>
    <w:unhideWhenUsed/>
    <w:rsid w:val="004E5EBE"/>
    <w:pPr>
      <w:ind w:left="566" w:hanging="283"/>
      <w:contextualSpacing/>
    </w:pPr>
  </w:style>
  <w:style w:type="paragraph" w:styleId="List3">
    <w:name w:val="List 3"/>
    <w:basedOn w:val="Normal"/>
    <w:uiPriority w:val="99"/>
    <w:semiHidden/>
    <w:unhideWhenUsed/>
    <w:rsid w:val="004E5EBE"/>
    <w:pPr>
      <w:ind w:left="849" w:hanging="283"/>
      <w:contextualSpacing/>
    </w:pPr>
  </w:style>
  <w:style w:type="paragraph" w:styleId="BodyTextFirstIndent2">
    <w:name w:val="Body Text First Indent 2"/>
    <w:basedOn w:val="BodyTextIndent"/>
    <w:link w:val="BodyTextFirstIndent2Char"/>
    <w:uiPriority w:val="99"/>
    <w:semiHidden/>
    <w:unhideWhenUsed/>
    <w:rsid w:val="004E5EBE"/>
    <w:pPr>
      <w:spacing w:after="140"/>
      <w:ind w:left="360" w:firstLine="360"/>
    </w:pPr>
  </w:style>
  <w:style w:type="character" w:customStyle="1" w:styleId="BodyTextFirstIndent2Char">
    <w:name w:val="Body Text First Indent 2 Char"/>
    <w:link w:val="BodyTextFirstIndent2"/>
    <w:uiPriority w:val="99"/>
    <w:semiHidden/>
    <w:rsid w:val="004E5EBE"/>
    <w:rPr>
      <w:rFonts w:ascii="Arial" w:hAnsi="Arial"/>
      <w:sz w:val="20"/>
    </w:rPr>
  </w:style>
  <w:style w:type="character" w:styleId="FollowedHyperlink">
    <w:name w:val="FollowedHyperlink"/>
    <w:uiPriority w:val="99"/>
    <w:semiHidden/>
    <w:rsid w:val="000B175E"/>
    <w:rPr>
      <w:color w:val="1175AF"/>
      <w:u w:val="single"/>
    </w:rPr>
  </w:style>
  <w:style w:type="paragraph" w:customStyle="1" w:styleId="Default">
    <w:name w:val="Default"/>
    <w:rsid w:val="00B0140A"/>
    <w:pPr>
      <w:autoSpaceDE w:val="0"/>
      <w:autoSpaceDN w:val="0"/>
      <w:adjustRightInd w:val="0"/>
    </w:pPr>
    <w:rPr>
      <w:rFonts w:cs="Calibri"/>
      <w:color w:val="000000"/>
      <w:sz w:val="24"/>
      <w:szCs w:val="24"/>
      <w:lang w:eastAsia="en-US"/>
    </w:rPr>
  </w:style>
  <w:style w:type="paragraph" w:styleId="Revision">
    <w:name w:val="Revision"/>
    <w:hidden/>
    <w:uiPriority w:val="99"/>
    <w:semiHidden/>
    <w:rsid w:val="00496F29"/>
    <w:rPr>
      <w:rFonts w:ascii="Arial" w:hAnsi="Arial"/>
      <w:szCs w:val="22"/>
      <w:lang w:eastAsia="en-US"/>
    </w:rPr>
  </w:style>
  <w:style w:type="character" w:customStyle="1" w:styleId="normaltextrun">
    <w:name w:val="normaltextrun"/>
    <w:basedOn w:val="DefaultParagraphFont"/>
    <w:rsid w:val="00EA5AA5"/>
  </w:style>
  <w:style w:type="character" w:customStyle="1" w:styleId="eop">
    <w:name w:val="eop"/>
    <w:basedOn w:val="DefaultParagraphFont"/>
    <w:rsid w:val="00EA5AA5"/>
  </w:style>
  <w:style w:type="character" w:styleId="UnresolvedMention">
    <w:name w:val="Unresolved Mention"/>
    <w:basedOn w:val="DefaultParagraphFont"/>
    <w:uiPriority w:val="99"/>
    <w:semiHidden/>
    <w:unhideWhenUsed/>
    <w:rsid w:val="000F50F8"/>
    <w:rPr>
      <w:color w:val="605E5C"/>
      <w:shd w:val="clear" w:color="auto" w:fill="E1DFDD"/>
    </w:rPr>
  </w:style>
  <w:style w:type="character" w:styleId="Strong">
    <w:name w:val="Strong"/>
    <w:uiPriority w:val="99"/>
    <w:qFormat/>
    <w:rsid w:val="000F50F8"/>
    <w:rPr>
      <w:b/>
      <w:bCs/>
    </w:rPr>
  </w:style>
  <w:style w:type="paragraph" w:styleId="List">
    <w:name w:val="List"/>
    <w:basedOn w:val="Normal"/>
    <w:uiPriority w:val="99"/>
    <w:unhideWhenUsed/>
    <w:rsid w:val="000F50F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8141">
      <w:bodyDiv w:val="1"/>
      <w:marLeft w:val="0"/>
      <w:marRight w:val="0"/>
      <w:marTop w:val="0"/>
      <w:marBottom w:val="0"/>
      <w:divBdr>
        <w:top w:val="none" w:sz="0" w:space="0" w:color="auto"/>
        <w:left w:val="none" w:sz="0" w:space="0" w:color="auto"/>
        <w:bottom w:val="none" w:sz="0" w:space="0" w:color="auto"/>
        <w:right w:val="none" w:sz="0" w:space="0" w:color="auto"/>
      </w:divBdr>
    </w:div>
    <w:div w:id="136848723">
      <w:bodyDiv w:val="1"/>
      <w:marLeft w:val="0"/>
      <w:marRight w:val="0"/>
      <w:marTop w:val="0"/>
      <w:marBottom w:val="0"/>
      <w:divBdr>
        <w:top w:val="none" w:sz="0" w:space="0" w:color="auto"/>
        <w:left w:val="none" w:sz="0" w:space="0" w:color="auto"/>
        <w:bottom w:val="none" w:sz="0" w:space="0" w:color="auto"/>
        <w:right w:val="none" w:sz="0" w:space="0" w:color="auto"/>
      </w:divBdr>
    </w:div>
    <w:div w:id="502009094">
      <w:bodyDiv w:val="1"/>
      <w:marLeft w:val="0"/>
      <w:marRight w:val="0"/>
      <w:marTop w:val="0"/>
      <w:marBottom w:val="0"/>
      <w:divBdr>
        <w:top w:val="none" w:sz="0" w:space="0" w:color="auto"/>
        <w:left w:val="none" w:sz="0" w:space="0" w:color="auto"/>
        <w:bottom w:val="none" w:sz="0" w:space="0" w:color="auto"/>
        <w:right w:val="none" w:sz="0" w:space="0" w:color="auto"/>
      </w:divBdr>
    </w:div>
    <w:div w:id="635914349">
      <w:bodyDiv w:val="1"/>
      <w:marLeft w:val="0"/>
      <w:marRight w:val="0"/>
      <w:marTop w:val="0"/>
      <w:marBottom w:val="0"/>
      <w:divBdr>
        <w:top w:val="none" w:sz="0" w:space="0" w:color="auto"/>
        <w:left w:val="none" w:sz="0" w:space="0" w:color="auto"/>
        <w:bottom w:val="none" w:sz="0" w:space="0" w:color="auto"/>
        <w:right w:val="none" w:sz="0" w:space="0" w:color="auto"/>
      </w:divBdr>
    </w:div>
    <w:div w:id="942758889">
      <w:bodyDiv w:val="1"/>
      <w:marLeft w:val="0"/>
      <w:marRight w:val="0"/>
      <w:marTop w:val="0"/>
      <w:marBottom w:val="0"/>
      <w:divBdr>
        <w:top w:val="none" w:sz="0" w:space="0" w:color="auto"/>
        <w:left w:val="none" w:sz="0" w:space="0" w:color="auto"/>
        <w:bottom w:val="none" w:sz="0" w:space="0" w:color="auto"/>
        <w:right w:val="none" w:sz="0" w:space="0" w:color="auto"/>
      </w:divBdr>
    </w:div>
    <w:div w:id="968630758">
      <w:bodyDiv w:val="1"/>
      <w:marLeft w:val="0"/>
      <w:marRight w:val="0"/>
      <w:marTop w:val="0"/>
      <w:marBottom w:val="0"/>
      <w:divBdr>
        <w:top w:val="none" w:sz="0" w:space="0" w:color="auto"/>
        <w:left w:val="none" w:sz="0" w:space="0" w:color="auto"/>
        <w:bottom w:val="none" w:sz="0" w:space="0" w:color="auto"/>
        <w:right w:val="none" w:sz="0" w:space="0" w:color="auto"/>
      </w:divBdr>
    </w:div>
    <w:div w:id="1082945194">
      <w:bodyDiv w:val="1"/>
      <w:marLeft w:val="0"/>
      <w:marRight w:val="0"/>
      <w:marTop w:val="0"/>
      <w:marBottom w:val="0"/>
      <w:divBdr>
        <w:top w:val="none" w:sz="0" w:space="0" w:color="auto"/>
        <w:left w:val="none" w:sz="0" w:space="0" w:color="auto"/>
        <w:bottom w:val="none" w:sz="0" w:space="0" w:color="auto"/>
        <w:right w:val="none" w:sz="0" w:space="0" w:color="auto"/>
      </w:divBdr>
    </w:div>
    <w:div w:id="1238246344">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 w:id="1560288474">
      <w:bodyDiv w:val="1"/>
      <w:marLeft w:val="0"/>
      <w:marRight w:val="0"/>
      <w:marTop w:val="0"/>
      <w:marBottom w:val="0"/>
      <w:divBdr>
        <w:top w:val="none" w:sz="0" w:space="0" w:color="auto"/>
        <w:left w:val="none" w:sz="0" w:space="0" w:color="auto"/>
        <w:bottom w:val="none" w:sz="0" w:space="0" w:color="auto"/>
        <w:right w:val="none" w:sz="0" w:space="0" w:color="auto"/>
      </w:divBdr>
    </w:div>
    <w:div w:id="1630429481">
      <w:bodyDiv w:val="1"/>
      <w:marLeft w:val="0"/>
      <w:marRight w:val="0"/>
      <w:marTop w:val="0"/>
      <w:marBottom w:val="0"/>
      <w:divBdr>
        <w:top w:val="none" w:sz="0" w:space="0" w:color="auto"/>
        <w:left w:val="none" w:sz="0" w:space="0" w:color="auto"/>
        <w:bottom w:val="none" w:sz="0" w:space="0" w:color="auto"/>
        <w:right w:val="none" w:sz="0" w:space="0" w:color="auto"/>
      </w:divBdr>
    </w:div>
    <w:div w:id="1698115542">
      <w:bodyDiv w:val="1"/>
      <w:marLeft w:val="0"/>
      <w:marRight w:val="0"/>
      <w:marTop w:val="0"/>
      <w:marBottom w:val="0"/>
      <w:divBdr>
        <w:top w:val="none" w:sz="0" w:space="0" w:color="auto"/>
        <w:left w:val="none" w:sz="0" w:space="0" w:color="auto"/>
        <w:bottom w:val="none" w:sz="0" w:space="0" w:color="auto"/>
        <w:right w:val="none" w:sz="0" w:space="0" w:color="auto"/>
      </w:divBdr>
    </w:div>
    <w:div w:id="1971088402">
      <w:bodyDiv w:val="1"/>
      <w:marLeft w:val="0"/>
      <w:marRight w:val="0"/>
      <w:marTop w:val="0"/>
      <w:marBottom w:val="0"/>
      <w:divBdr>
        <w:top w:val="none" w:sz="0" w:space="0" w:color="auto"/>
        <w:left w:val="none" w:sz="0" w:space="0" w:color="auto"/>
        <w:bottom w:val="none" w:sz="0" w:space="0" w:color="auto"/>
        <w:right w:val="none" w:sz="0" w:space="0" w:color="auto"/>
      </w:divBdr>
    </w:div>
    <w:div w:id="2046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pfs.org.uk/skills-in-a-nutshell/" TargetMode="External"/><Relationship Id="rId26" Type="http://schemas.openxmlformats.org/officeDocument/2006/relationships/hyperlink" Target="https://www.sqa.org.uk/sqa/58062.3806.html?pMenuID=5605" TargetMode="External"/><Relationship Id="rId39" Type="http://schemas.openxmlformats.org/officeDocument/2006/relationships/hyperlink" Target="http://asn-aberdeenshire.org/" TargetMode="External"/><Relationship Id="rId21" Type="http://schemas.openxmlformats.org/officeDocument/2006/relationships/hyperlink" Target="http://strathburn.aberdeenshire.sch.uk/" TargetMode="External"/><Relationship Id="rId34" Type="http://schemas.openxmlformats.org/officeDocument/2006/relationships/image" Target="media/image4.png"/><Relationship Id="rId42" Type="http://schemas.openxmlformats.org/officeDocument/2006/relationships/hyperlink" Target="https://www.aberdeenshire.gov.uk/social-care-and-health/children-and-families/children-and-families-team-offices/" TargetMode="External"/><Relationship Id="rId47" Type="http://schemas.openxmlformats.org/officeDocument/2006/relationships/hyperlink" Target="http://publications.aberdeenshire.gov.uk/dataset/parental-involvement-and-engagement-strategy-and-action-plan/resource/02c6596e-8cba-42c7-b28a-eed64086ea42" TargetMode="External"/><Relationship Id="rId50" Type="http://schemas.openxmlformats.org/officeDocument/2006/relationships/hyperlink" Target="mailto:strathburnparentcouncil@yahoo.co.uk" TargetMode="External"/><Relationship Id="rId55" Type="http://schemas.openxmlformats.org/officeDocument/2006/relationships/hyperlink" Target="http://www.aberdeenshire.gov.uk/media/19805/attendance-policy_april-2015.pdf" TargetMode="External"/><Relationship Id="rId63" Type="http://schemas.openxmlformats.org/officeDocument/2006/relationships/hyperlink" Target="https://online.aberdeenshire.gov.uk/myAberdeenshire/" TargetMode="External"/><Relationship Id="rId68" Type="http://schemas.openxmlformats.org/officeDocument/2006/relationships/hyperlink" Target="mailto:primary.meals@aberdeenshire.gov.uk" TargetMode="External"/><Relationship Id="rId76" Type="http://schemas.openxmlformats.org/officeDocument/2006/relationships/hyperlink" Target="https://www2.gov.scot/Topics/Statistics/ScotXed/SchoolEducation/ESPrivacyNotices" TargetMode="External"/><Relationship Id="rId84" Type="http://schemas.openxmlformats.org/officeDocument/2006/relationships/header" Target="header4.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berdeenshire.gov.uk/online/legal-notices/data-protection/"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education.gov.scot/parentzone/my-child/transitions" TargetMode="External"/><Relationship Id="rId11" Type="http://schemas.openxmlformats.org/officeDocument/2006/relationships/header" Target="header1.xml"/><Relationship Id="rId24" Type="http://schemas.openxmlformats.org/officeDocument/2006/relationships/hyperlink" Target="https://education.gov.scot/scottish-education-system/Broad%20general%20education" TargetMode="External"/><Relationship Id="rId32" Type="http://schemas.openxmlformats.org/officeDocument/2006/relationships/hyperlink" Target="http://aberdeenshire.gov.uk/schools/information/choosing-a-school" TargetMode="External"/><Relationship Id="rId37" Type="http://schemas.openxmlformats.org/officeDocument/2006/relationships/hyperlink" Target="https://www.gov.scot/policies/girfec/named-person/" TargetMode="External"/><Relationship Id="rId40" Type="http://schemas.openxmlformats.org/officeDocument/2006/relationships/image" Target="media/image6.png"/><Relationship Id="rId45" Type="http://schemas.openxmlformats.org/officeDocument/2006/relationships/hyperlink" Target="https://www.education.gov.scot/scottish-education-system/Support%20for%20all" TargetMode="External"/><Relationship Id="rId53" Type="http://schemas.openxmlformats.org/officeDocument/2006/relationships/hyperlink" Target="http://strathburn.aberdeenshire.sch.uk/" TargetMode="External"/><Relationship Id="rId58" Type="http://schemas.openxmlformats.org/officeDocument/2006/relationships/hyperlink" Target="http://www.aberdeenshire.gov.uk/schools/parents-carers/assistance/school-clothing-grants/" TargetMode="External"/><Relationship Id="rId66" Type="http://schemas.openxmlformats.org/officeDocument/2006/relationships/hyperlink" Target="https://www.aberdeenshire.gov.uk/media/21463/free-school-meals-information-leaflet.pdf" TargetMode="External"/><Relationship Id="rId74" Type="http://schemas.openxmlformats.org/officeDocument/2006/relationships/hyperlink" Target="https://ico.org.uk/your-data-matters/" TargetMode="External"/><Relationship Id="rId79" Type="http://schemas.openxmlformats.org/officeDocument/2006/relationships/hyperlink" Target="mailto:casework@ico.org.uk" TargetMode="External"/><Relationship Id="rId87"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hyperlink" Target="http://twitter.com/aberdeenshire" TargetMode="External"/><Relationship Id="rId82" Type="http://schemas.openxmlformats.org/officeDocument/2006/relationships/hyperlink" Target="https://education.gov.scot/parentzone/my-school/School%20information%20dashboard" TargetMode="External"/><Relationship Id="rId19" Type="http://schemas.openxmlformats.org/officeDocument/2006/relationships/hyperlink" Target="http://dywaberdeenshire.org/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gov.scot/scottish-education-system/policy-for-scottish-education" TargetMode="External"/><Relationship Id="rId27" Type="http://schemas.openxmlformats.org/officeDocument/2006/relationships/hyperlink" Target="https://standardisedassessment.gov.scot/" TargetMode="External"/><Relationship Id="rId30" Type="http://schemas.openxmlformats.org/officeDocument/2006/relationships/hyperlink" Target="http://aberdeenshire.gov.uk/schools/information/early-learning-and-childcare-information/" TargetMode="External"/><Relationship Id="rId35" Type="http://schemas.openxmlformats.org/officeDocument/2006/relationships/image" Target="media/image5.png"/><Relationship Id="rId43" Type="http://schemas.openxmlformats.org/officeDocument/2006/relationships/hyperlink" Target="http://www.girfec-aberdeenshire.org/" TargetMode="External"/><Relationship Id="rId48" Type="http://schemas.openxmlformats.org/officeDocument/2006/relationships/hyperlink" Target="http://strathburn.aberdeenshire.sch.uk/" TargetMode="External"/><Relationship Id="rId56" Type="http://schemas.openxmlformats.org/officeDocument/2006/relationships/hyperlink" Target="http://www.aberdeenshire.gov.uk/schools/parents-carers/school-term-dates-and-in-service-days/" TargetMode="External"/><Relationship Id="rId64" Type="http://schemas.openxmlformats.org/officeDocument/2006/relationships/hyperlink" Target="http://strathburn.aberdeenshire.sch.uk/" TargetMode="External"/><Relationship Id="rId69" Type="http://schemas.openxmlformats.org/officeDocument/2006/relationships/hyperlink" Target="http://asn-aberdeenshire.org/wp-content/uploads/2017/08/Supporting-Children-Managing-Medicines-Educational-Establishments.pdf" TargetMode="External"/><Relationship Id="rId77" Type="http://schemas.openxmlformats.org/officeDocument/2006/relationships/hyperlink" Target="mailto:dpa@gov.scot" TargetMode="External"/><Relationship Id="rId8" Type="http://schemas.openxmlformats.org/officeDocument/2006/relationships/webSettings" Target="webSettings.xml"/><Relationship Id="rId51" Type="http://schemas.openxmlformats.org/officeDocument/2006/relationships/hyperlink" Target="http://jobs.aberdeenshire.gov.uk/volunteer-with-us/" TargetMode="External"/><Relationship Id="rId72" Type="http://schemas.openxmlformats.org/officeDocument/2006/relationships/hyperlink" Target="mailto:DataProtection@aberdeenshire.gov.uk" TargetMode="External"/><Relationship Id="rId80" Type="http://schemas.openxmlformats.org/officeDocument/2006/relationships/hyperlink" Target="http://strathburn.aberdeenshire.sch.uk/nursery/" TargetMode="External"/><Relationship Id="rId85"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online.aberdeenshire.gov.uk/Apps/schools-closures/" TargetMode="External"/><Relationship Id="rId25" Type="http://schemas.openxmlformats.org/officeDocument/2006/relationships/hyperlink" Target="https://education.gov.scot/scottish-education-system/senior-phase-and-beyond" TargetMode="External"/><Relationship Id="rId33" Type="http://schemas.openxmlformats.org/officeDocument/2006/relationships/hyperlink" Target="http://publications.aberdeenshire.gov.uk/dataset/b9bb8c35-50b7-401e-a7e3-30833f69cc73/resource/40bbfda1-c03a-4514-98c1-86cb4a0033e5/download/cusersspellascdocumentsoutofzoneplacingrequestpolicymay18.pdf" TargetMode="External"/><Relationship Id="rId38" Type="http://schemas.openxmlformats.org/officeDocument/2006/relationships/hyperlink" Target="http://aberdeenshire.gov.uk/schools/eps/" TargetMode="External"/><Relationship Id="rId46" Type="http://schemas.openxmlformats.org/officeDocument/2006/relationships/hyperlink" Target="http://enquire.org.uk/" TargetMode="External"/><Relationship Id="rId59" Type="http://schemas.openxmlformats.org/officeDocument/2006/relationships/hyperlink" Target="https://www.aberdeenshire.gov.uk/roads-and-travel/school-transport/school-transport/" TargetMode="External"/><Relationship Id="rId67" Type="http://schemas.openxmlformats.org/officeDocument/2006/relationships/hyperlink" Target="https://www.aberdeenshire.gov.uk/pay/" TargetMode="External"/><Relationship Id="rId20" Type="http://schemas.openxmlformats.org/officeDocument/2006/relationships/hyperlink" Target="http://aberdeenshire.gov.uk/schools/information/gaelic-in-schools/" TargetMode="External"/><Relationship Id="rId41" Type="http://schemas.openxmlformats.org/officeDocument/2006/relationships/hyperlink" Target="http://www.girfec-aberdeenshire.org/" TargetMode="External"/><Relationship Id="rId54" Type="http://schemas.openxmlformats.org/officeDocument/2006/relationships/hyperlink" Target="http://www.aberdeenshire.gov.uk/council-and-democracy/about-us/service-structure/education-and-childrens-services-policy-framework/" TargetMode="External"/><Relationship Id="rId62" Type="http://schemas.openxmlformats.org/officeDocument/2006/relationships/hyperlink" Target="https://online.aberdeenshire.gov.uk/Apps/schools-closures/" TargetMode="External"/><Relationship Id="rId70" Type="http://schemas.openxmlformats.org/officeDocument/2006/relationships/hyperlink" Target="http://aberdeenshire.gov.uk/schools/ims/" TargetMode="External"/><Relationship Id="rId75" Type="http://schemas.openxmlformats.org/officeDocument/2006/relationships/hyperlink" Target="https://education.gov.scot/parentzone/my-school/general-school-information/My%20child's%20record" TargetMode="External"/><Relationship Id="rId83" Type="http://schemas.openxmlformats.org/officeDocument/2006/relationships/hyperlink" Target="https://gis.aberdeenshire.gov.uk/maps/map.aspx?geolocate=true&amp;resolution=2&amp;initialDialog=localKnowledgeDialo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ducation.gov.scot/scottish-education-system/Early%20learning%20and%20childcare" TargetMode="External"/><Relationship Id="rId28" Type="http://schemas.openxmlformats.org/officeDocument/2006/relationships/hyperlink" Target="https://education.gov.scot/parentzone/learning-in-scotland/assessment-and-achievement" TargetMode="External"/><Relationship Id="rId36" Type="http://schemas.openxmlformats.org/officeDocument/2006/relationships/hyperlink" Target="http://www.girfec-aberdeenshire.org/home/children-and-young-people/" TargetMode="External"/><Relationship Id="rId49" Type="http://schemas.openxmlformats.org/officeDocument/2006/relationships/hyperlink" Target="http://strathburn.aberdeenshire.sch.uk/" TargetMode="External"/><Relationship Id="rId57" Type="http://schemas.openxmlformats.org/officeDocument/2006/relationships/hyperlink" Target="https://myclothing.com/" TargetMode="External"/><Relationship Id="rId10" Type="http://schemas.openxmlformats.org/officeDocument/2006/relationships/endnotes" Target="endnotes.xml"/><Relationship Id="rId31" Type="http://schemas.openxmlformats.org/officeDocument/2006/relationships/hyperlink" Target="http://aberdeenshire.gov.uk/schools/information/primary-school-registration/" TargetMode="External"/><Relationship Id="rId44" Type="http://schemas.openxmlformats.org/officeDocument/2006/relationships/hyperlink" Target="http://www.aberdeenshire.gov.uk/schools/additional-support-needs/" TargetMode="External"/><Relationship Id="rId52" Type="http://schemas.openxmlformats.org/officeDocument/2006/relationships/hyperlink" Target="http://aberdeenshire.gov.uk/contact-us/have-your-say/have-your-say-guide/" TargetMode="External"/><Relationship Id="rId60" Type="http://schemas.openxmlformats.org/officeDocument/2006/relationships/hyperlink" Target="mailto:school.transport@aberdeenshire.gov.uk" TargetMode="External"/><Relationship Id="rId65" Type="http://schemas.openxmlformats.org/officeDocument/2006/relationships/hyperlink" Target="https://www.aberdeenshire.gov.uk/schools/school-info/meals/primary-and-special-school-meals/" TargetMode="External"/><Relationship Id="rId73" Type="http://schemas.openxmlformats.org/officeDocument/2006/relationships/hyperlink" Target="http://www.ico.org.uk" TargetMode="External"/><Relationship Id="rId78" Type="http://schemas.openxmlformats.org/officeDocument/2006/relationships/hyperlink" Target="mailto:mick.wilson@gov.scot" TargetMode="External"/><Relationship Id="rId81" Type="http://schemas.openxmlformats.org/officeDocument/2006/relationships/hyperlink" Target="http://strathburn.aberdeenshire.sch.uk/improvement-journey/" TargetMode="External"/><Relationship Id="rId86"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3A141D3BC9040BE46EEF4DA189BA3" ma:contentTypeVersion="2" ma:contentTypeDescription="Create a new document." ma:contentTypeScope="" ma:versionID="2b08721509dc5e3b3aa5d1198231bc0f">
  <xsd:schema xmlns:xsd="http://www.w3.org/2001/XMLSchema" xmlns:xs="http://www.w3.org/2001/XMLSchema" xmlns:p="http://schemas.microsoft.com/office/2006/metadata/properties" xmlns:ns2="75177d6b-f8f2-4e3d-bdc0-cf16659662ba" targetNamespace="http://schemas.microsoft.com/office/2006/metadata/properties" ma:root="true" ma:fieldsID="69a61f2b7d9b907e97515b4b08b157b9" ns2:_="">
    <xsd:import namespace="75177d6b-f8f2-4e3d-bdc0-cf16659662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77d6b-f8f2-4e3d-bdc0-cf166596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7B60-DBA3-477E-B5A9-89E06B582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77d6b-f8f2-4e3d-bdc0-cf166596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01448-DBBD-4A44-B151-AC93B1A773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CED2C-C8BD-4386-A01A-48290D598CE0}">
  <ds:schemaRefs>
    <ds:schemaRef ds:uri="http://schemas.microsoft.com/sharepoint/v3/contenttype/forms"/>
  </ds:schemaRefs>
</ds:datastoreItem>
</file>

<file path=customXml/itemProps4.xml><?xml version="1.0" encoding="utf-8"?>
<ds:datastoreItem xmlns:ds="http://schemas.openxmlformats.org/officeDocument/2006/customXml" ds:itemID="{02546085-23CE-4F8A-A5CB-E4481C51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12174</Words>
  <Characters>69397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Barbara Milne</cp:lastModifiedBy>
  <cp:revision>2</cp:revision>
  <cp:lastPrinted>2017-09-07T10:48:00Z</cp:lastPrinted>
  <dcterms:created xsi:type="dcterms:W3CDTF">2020-01-06T12:58:00Z</dcterms:created>
  <dcterms:modified xsi:type="dcterms:W3CDTF">2020-01-06T12:58:00Z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0x010100A153A141D3BC9040BE46EEF4DA189BA3</vt:lpwstr>
  </property>
</Properties>
</file>