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811F" w14:textId="3C78402D" w:rsidR="00E34208" w:rsidRDefault="00E34208" w:rsidP="00E34208">
      <w:pPr>
        <w:pStyle w:val="Default"/>
        <w:rPr>
          <w:sz w:val="18"/>
          <w:szCs w:val="18"/>
        </w:rPr>
      </w:pPr>
    </w:p>
    <w:p w14:paraId="6C42CC58" w14:textId="59A64F8B" w:rsidR="00A53EE3" w:rsidRDefault="00A53EE3" w:rsidP="00E34208">
      <w:pPr>
        <w:pStyle w:val="Default"/>
        <w:rPr>
          <w:sz w:val="18"/>
          <w:szCs w:val="18"/>
        </w:rPr>
      </w:pPr>
    </w:p>
    <w:p w14:paraId="5C465FD6" w14:textId="12D77481" w:rsidR="00A53EE3" w:rsidRDefault="00A53EE3" w:rsidP="00E34208">
      <w:pPr>
        <w:pStyle w:val="Default"/>
        <w:rPr>
          <w:sz w:val="18"/>
          <w:szCs w:val="18"/>
        </w:rPr>
      </w:pPr>
    </w:p>
    <w:p w14:paraId="6E9D3195" w14:textId="1F840E3A" w:rsidR="00A53EE3" w:rsidRDefault="00A53EE3" w:rsidP="00E34208">
      <w:pPr>
        <w:pStyle w:val="Default"/>
        <w:rPr>
          <w:sz w:val="18"/>
          <w:szCs w:val="18"/>
        </w:rPr>
      </w:pPr>
    </w:p>
    <w:p w14:paraId="421F7EFC" w14:textId="1D8333FE" w:rsidR="00E34208" w:rsidRDefault="00E34208" w:rsidP="00397506">
      <w:pPr>
        <w:pStyle w:val="Default"/>
        <w:ind w:left="-426"/>
      </w:pPr>
      <w:r>
        <w:t xml:space="preserve">Going outside is a very important part of a child’s development as they learn about the world, </w:t>
      </w:r>
      <w:r w:rsidR="00FB3BFC">
        <w:t>assess</w:t>
      </w:r>
      <w:r>
        <w:t xml:space="preserve"> risk, enjoy physical activities, develop mathematical, literacy, </w:t>
      </w:r>
      <w:proofErr w:type="gramStart"/>
      <w:r>
        <w:t>language</w:t>
      </w:r>
      <w:proofErr w:type="gramEnd"/>
      <w:r>
        <w:t xml:space="preserve"> and social skills, and have opportunities to be creative.</w:t>
      </w:r>
    </w:p>
    <w:p w14:paraId="74FE5EB3" w14:textId="77777777" w:rsidR="00E34208" w:rsidRDefault="00E34208" w:rsidP="00397506">
      <w:pPr>
        <w:pStyle w:val="Default"/>
        <w:ind w:left="-426"/>
      </w:pPr>
      <w:r>
        <w:t>We follow procedures to make sure these important outings are safe.</w:t>
      </w:r>
    </w:p>
    <w:p w14:paraId="5D84006C" w14:textId="77777777" w:rsidR="00E34208" w:rsidRDefault="00E34208" w:rsidP="00397506">
      <w:pPr>
        <w:pStyle w:val="Default"/>
        <w:ind w:left="-426"/>
      </w:pPr>
    </w:p>
    <w:p w14:paraId="2C1111C4" w14:textId="3F333DBA" w:rsidR="00E34208" w:rsidRDefault="00E34208" w:rsidP="00397506">
      <w:pPr>
        <w:pStyle w:val="Default"/>
        <w:numPr>
          <w:ilvl w:val="0"/>
          <w:numId w:val="12"/>
        </w:numPr>
      </w:pPr>
      <w:r>
        <w:t>First the outside is checked for safety, e.g. broken bottles, rubbish, plastic bags, gates being closed and secure etc.</w:t>
      </w:r>
      <w:r w:rsidR="0044776D">
        <w:t xml:space="preserve"> Permanent outside equipment cleaned with D10 o or Covid Guard before use.</w:t>
      </w:r>
    </w:p>
    <w:p w14:paraId="25E36093" w14:textId="30E25C0C" w:rsidR="00E34208" w:rsidRDefault="00E34208" w:rsidP="00397506">
      <w:pPr>
        <w:pStyle w:val="Default"/>
        <w:numPr>
          <w:ilvl w:val="0"/>
          <w:numId w:val="12"/>
        </w:numPr>
      </w:pPr>
      <w:r>
        <w:t>Equipment is put out if required, damaged equipment removed and recorded later.</w:t>
      </w:r>
    </w:p>
    <w:p w14:paraId="1EFCAF1C" w14:textId="6C399987" w:rsidR="00E34208" w:rsidRPr="009B4769" w:rsidRDefault="00140A7C" w:rsidP="00397506">
      <w:pPr>
        <w:pStyle w:val="Default"/>
        <w:numPr>
          <w:ilvl w:val="0"/>
          <w:numId w:val="12"/>
        </w:numPr>
      </w:pPr>
      <w:r w:rsidRPr="009B4769">
        <w:t>Wash hands then g</w:t>
      </w:r>
      <w:r w:rsidR="00E34208" w:rsidRPr="009B4769">
        <w:t>et the first aid bag and keys</w:t>
      </w:r>
      <w:r w:rsidRPr="009B4769">
        <w:t>. Check gates are secure and cleaned with Covid-Guard. Wash hands</w:t>
      </w:r>
    </w:p>
    <w:p w14:paraId="5ED6987E" w14:textId="2E6BACF9" w:rsidR="00E34208" w:rsidRPr="009B4769" w:rsidRDefault="00140A7C" w:rsidP="00397506">
      <w:pPr>
        <w:pStyle w:val="Default"/>
        <w:numPr>
          <w:ilvl w:val="0"/>
          <w:numId w:val="12"/>
        </w:numPr>
      </w:pPr>
      <w:r w:rsidRPr="009B4769">
        <w:t>2 Children wash hands, then r</w:t>
      </w:r>
      <w:r w:rsidR="00E34208" w:rsidRPr="009B4769">
        <w:t>isk assess garden</w:t>
      </w:r>
      <w:r w:rsidR="00E34208">
        <w:t xml:space="preserve"> area with</w:t>
      </w:r>
      <w:r>
        <w:t xml:space="preserve"> staff</w:t>
      </w:r>
      <w:r w:rsidR="00E34208">
        <w:t xml:space="preserve">, encourage these children to choose the equipment and asses the weather conditions. Fill </w:t>
      </w:r>
      <w:r w:rsidR="00E34208" w:rsidRPr="009B4769">
        <w:t>in safety sheets.</w:t>
      </w:r>
    </w:p>
    <w:p w14:paraId="69A4F303" w14:textId="73D7A804" w:rsidR="00E34208" w:rsidRPr="009B4769" w:rsidRDefault="00140A7C" w:rsidP="00397506">
      <w:pPr>
        <w:pStyle w:val="Default"/>
        <w:numPr>
          <w:ilvl w:val="0"/>
          <w:numId w:val="12"/>
        </w:numPr>
      </w:pPr>
      <w:r w:rsidRPr="009B4769">
        <w:t>Staff</w:t>
      </w:r>
      <w:r w:rsidR="00E34208" w:rsidRPr="009B4769">
        <w:t xml:space="preserve"> put their risk assessment sheets in folders and </w:t>
      </w:r>
      <w:r w:rsidRPr="009B4769">
        <w:t xml:space="preserve">the child to </w:t>
      </w:r>
      <w:r w:rsidR="00E34208" w:rsidRPr="009B4769">
        <w:t>inform their peers it's safe to go outside if they wish to.</w:t>
      </w:r>
    </w:p>
    <w:p w14:paraId="3355A04F" w14:textId="33AAED4A" w:rsidR="00140A7C" w:rsidRPr="009B4769" w:rsidRDefault="00140A7C" w:rsidP="00397506">
      <w:pPr>
        <w:pStyle w:val="Default"/>
        <w:numPr>
          <w:ilvl w:val="0"/>
          <w:numId w:val="12"/>
        </w:numPr>
      </w:pPr>
      <w:r w:rsidRPr="009B4769">
        <w:t>Children wash hands before going outside.</w:t>
      </w:r>
    </w:p>
    <w:p w14:paraId="780BA0BD" w14:textId="6A0A4898" w:rsidR="00E34208" w:rsidRPr="009B4769" w:rsidRDefault="00E34208" w:rsidP="00397506">
      <w:pPr>
        <w:pStyle w:val="Default"/>
        <w:numPr>
          <w:ilvl w:val="0"/>
          <w:numId w:val="12"/>
        </w:numPr>
      </w:pPr>
      <w:r w:rsidRPr="009B4769">
        <w:t xml:space="preserve">Suitable clothing is put on in </w:t>
      </w:r>
      <w:r w:rsidR="00140A7C" w:rsidRPr="009B4769">
        <w:t>cloakroom area</w:t>
      </w:r>
      <w:r w:rsidR="00397506" w:rsidRPr="009B4769">
        <w:t xml:space="preserve">, </w:t>
      </w:r>
      <w:r w:rsidRPr="009B4769">
        <w:t>children encouraged to help.</w:t>
      </w:r>
    </w:p>
    <w:p w14:paraId="71226D04" w14:textId="21A34061" w:rsidR="00E34208" w:rsidRPr="009B4769" w:rsidRDefault="00140A7C" w:rsidP="00397506">
      <w:pPr>
        <w:pStyle w:val="Default"/>
        <w:numPr>
          <w:ilvl w:val="0"/>
          <w:numId w:val="12"/>
        </w:numPr>
      </w:pPr>
      <w:r w:rsidRPr="009B4769">
        <w:t>Shutter is opened for free flow. Monitor children by having regular head counts and informing staff who is outside and how many. R</w:t>
      </w:r>
      <w:r w:rsidR="00E34208" w:rsidRPr="009B4769">
        <w:t>emind children it is good to walk</w:t>
      </w:r>
      <w:r w:rsidRPr="009B4769">
        <w:t xml:space="preserve"> as they go outside to prevent accidents.</w:t>
      </w:r>
    </w:p>
    <w:p w14:paraId="031F81DF" w14:textId="745209BD" w:rsidR="00E34208" w:rsidRDefault="00E34208" w:rsidP="00397506">
      <w:pPr>
        <w:pStyle w:val="Default"/>
        <w:numPr>
          <w:ilvl w:val="0"/>
          <w:numId w:val="12"/>
        </w:numPr>
      </w:pPr>
      <w:r w:rsidRPr="009B4769">
        <w:t xml:space="preserve">Adult to child ratio </w:t>
      </w:r>
      <w:r w:rsidR="00A53EE3" w:rsidRPr="009B4769">
        <w:t>1:8</w:t>
      </w:r>
      <w:r w:rsidRPr="009B4769">
        <w:t xml:space="preserve"> anymore another staff</w:t>
      </w:r>
      <w:r>
        <w:t xml:space="preserve"> member is required. </w:t>
      </w:r>
    </w:p>
    <w:p w14:paraId="6AC5FBDC" w14:textId="5B297390" w:rsidR="00E34208" w:rsidRDefault="00E34208" w:rsidP="00397506">
      <w:pPr>
        <w:pStyle w:val="Default"/>
        <w:numPr>
          <w:ilvl w:val="0"/>
          <w:numId w:val="12"/>
        </w:numPr>
      </w:pPr>
      <w:r>
        <w:t>Children are encouraged to share and think of their own and others safety.</w:t>
      </w:r>
    </w:p>
    <w:p w14:paraId="485C1B70" w14:textId="0A4C9279" w:rsidR="00E34208" w:rsidRDefault="00E34208" w:rsidP="00397506">
      <w:pPr>
        <w:pStyle w:val="Default"/>
        <w:numPr>
          <w:ilvl w:val="0"/>
          <w:numId w:val="12"/>
        </w:numPr>
      </w:pPr>
      <w:r>
        <w:t>Supervise at all time</w:t>
      </w:r>
      <w:r w:rsidR="00140A7C">
        <w:t>.</w:t>
      </w:r>
    </w:p>
    <w:p w14:paraId="1095737A" w14:textId="10DEA25D" w:rsidR="00E34208" w:rsidRDefault="00E34208" w:rsidP="00397506">
      <w:pPr>
        <w:pStyle w:val="Default"/>
        <w:numPr>
          <w:ilvl w:val="0"/>
          <w:numId w:val="12"/>
        </w:numPr>
      </w:pPr>
      <w:r>
        <w:t>Engage with children and support their interests and learning experiences</w:t>
      </w:r>
    </w:p>
    <w:p w14:paraId="507BD65A" w14:textId="1CB66871" w:rsidR="00E34208" w:rsidRDefault="00E34208" w:rsidP="00397506">
      <w:pPr>
        <w:pStyle w:val="Default"/>
        <w:numPr>
          <w:ilvl w:val="0"/>
          <w:numId w:val="12"/>
        </w:numPr>
      </w:pPr>
      <w:r>
        <w:t>Minor first aid can be dealt with outside</w:t>
      </w:r>
      <w:r w:rsidR="0044776D">
        <w:t>, then written up when inside</w:t>
      </w:r>
    </w:p>
    <w:p w14:paraId="272FC1D0" w14:textId="247D803A" w:rsidR="00E34208" w:rsidRDefault="00E34208" w:rsidP="00397506">
      <w:pPr>
        <w:pStyle w:val="Default"/>
        <w:numPr>
          <w:ilvl w:val="0"/>
          <w:numId w:val="12"/>
        </w:numPr>
      </w:pPr>
      <w:r>
        <w:t>Allow children to assess risks while using your judgement to keep children safe.</w:t>
      </w:r>
    </w:p>
    <w:p w14:paraId="25CF1083" w14:textId="0814F60B" w:rsidR="00E34208" w:rsidRDefault="00E34208" w:rsidP="00397506">
      <w:pPr>
        <w:pStyle w:val="Default"/>
        <w:numPr>
          <w:ilvl w:val="0"/>
          <w:numId w:val="12"/>
        </w:numPr>
      </w:pPr>
      <w:r>
        <w:t>Equipment to be used as intended; when using the slide on bottoms only, bikes off the grass, follow all risk assessments for specific equipment.</w:t>
      </w:r>
    </w:p>
    <w:p w14:paraId="0A5D5583" w14:textId="2F9C469B" w:rsidR="00397506" w:rsidRPr="009B4769" w:rsidRDefault="00E34208" w:rsidP="00397506">
      <w:pPr>
        <w:pStyle w:val="Default"/>
        <w:numPr>
          <w:ilvl w:val="0"/>
          <w:numId w:val="12"/>
        </w:numPr>
      </w:pPr>
      <w:r w:rsidRPr="009B4769">
        <w:t>When the activity is over the children tidy up.</w:t>
      </w:r>
      <w:r w:rsidR="00140A7C" w:rsidRPr="009B4769">
        <w:t xml:space="preserve"> When entering the nursery</w:t>
      </w:r>
      <w:r w:rsidR="00400EE6">
        <w:t xml:space="preserve"> </w:t>
      </w:r>
      <w:r w:rsidR="00140A7C" w:rsidRPr="009B4769">
        <w:t>change into indoor shoes etc. and wash hands</w:t>
      </w:r>
      <w:r w:rsidR="00400EE6">
        <w:t xml:space="preserve"> for 20 seconds using soap and hot running </w:t>
      </w:r>
      <w:proofErr w:type="gramStart"/>
      <w:r w:rsidR="00400EE6">
        <w:t xml:space="preserve">water </w:t>
      </w:r>
      <w:r w:rsidR="00140A7C" w:rsidRPr="009B4769">
        <w:t>.</w:t>
      </w:r>
      <w:proofErr w:type="gramEnd"/>
      <w:r w:rsidR="00140A7C" w:rsidRPr="009B4769">
        <w:t xml:space="preserve"> Staff inside will need to support this.</w:t>
      </w:r>
    </w:p>
    <w:p w14:paraId="4C84F4ED" w14:textId="6C4C6147" w:rsidR="00CC5C0F" w:rsidRDefault="00E34208" w:rsidP="00CC5C0F">
      <w:pPr>
        <w:pStyle w:val="Default"/>
        <w:numPr>
          <w:ilvl w:val="0"/>
          <w:numId w:val="12"/>
        </w:numPr>
      </w:pPr>
      <w:r w:rsidRPr="009B4769">
        <w:t xml:space="preserve">When </w:t>
      </w:r>
      <w:r w:rsidR="00140A7C" w:rsidRPr="009B4769">
        <w:t xml:space="preserve">all </w:t>
      </w:r>
      <w:r w:rsidRPr="009B4769">
        <w:t>the children are</w:t>
      </w:r>
      <w:r>
        <w:t xml:space="preserve"> safely in do a finally check of the outside area, physically checking all large equipment and hiding areas for children, check shed and lock u</w:t>
      </w:r>
      <w:r w:rsidR="00CC5C0F">
        <w:t>p</w:t>
      </w:r>
    </w:p>
    <w:p w14:paraId="5967CFB4" w14:textId="48AE91E5" w:rsidR="00CC5C0F" w:rsidRPr="009B4769" w:rsidRDefault="00CC5C0F" w:rsidP="00CC5C0F">
      <w:pPr>
        <w:pStyle w:val="Default"/>
        <w:numPr>
          <w:ilvl w:val="0"/>
          <w:numId w:val="12"/>
        </w:numPr>
      </w:pPr>
      <w:r w:rsidRPr="009B4769">
        <w:lastRenderedPageBreak/>
        <w:t>Staff Sanitise hands</w:t>
      </w:r>
    </w:p>
    <w:p w14:paraId="45E75272" w14:textId="7E81F4D4" w:rsidR="00E34208" w:rsidRPr="009B4769" w:rsidRDefault="00E34208" w:rsidP="00397506">
      <w:pPr>
        <w:pStyle w:val="Default"/>
        <w:numPr>
          <w:ilvl w:val="0"/>
          <w:numId w:val="12"/>
        </w:numPr>
      </w:pPr>
      <w:r w:rsidRPr="009B4769">
        <w:t>Head count of all nursery children when inside.</w:t>
      </w:r>
    </w:p>
    <w:p w14:paraId="5652B67B" w14:textId="14B41063" w:rsidR="00E34208" w:rsidRPr="009B4769" w:rsidRDefault="00E34208" w:rsidP="00397506">
      <w:pPr>
        <w:pStyle w:val="Default"/>
        <w:numPr>
          <w:ilvl w:val="0"/>
          <w:numId w:val="12"/>
        </w:numPr>
      </w:pPr>
      <w:r w:rsidRPr="009B4769">
        <w:t xml:space="preserve">If the correct </w:t>
      </w:r>
      <w:proofErr w:type="gramStart"/>
      <w:r w:rsidRPr="009B4769">
        <w:t>amount</w:t>
      </w:r>
      <w:proofErr w:type="gramEnd"/>
      <w:r w:rsidRPr="009B4769">
        <w:t xml:space="preserve"> of children are present close </w:t>
      </w:r>
      <w:r w:rsidR="00CC5C0F" w:rsidRPr="009B4769">
        <w:t xml:space="preserve">shutter and main </w:t>
      </w:r>
      <w:r w:rsidRPr="009B4769">
        <w:t>door and alarm</w:t>
      </w:r>
    </w:p>
    <w:p w14:paraId="5AE56EF2" w14:textId="63A99631" w:rsidR="00CC5C0F" w:rsidRPr="009B4769" w:rsidRDefault="00CC5C0F" w:rsidP="00397506">
      <w:pPr>
        <w:pStyle w:val="Default"/>
        <w:numPr>
          <w:ilvl w:val="0"/>
          <w:numId w:val="12"/>
        </w:numPr>
      </w:pPr>
      <w:r w:rsidRPr="009B4769">
        <w:t>Staff wash hands</w:t>
      </w:r>
      <w:r w:rsidR="00400EE6">
        <w:t xml:space="preserve"> following hand washing guidance</w:t>
      </w:r>
    </w:p>
    <w:p w14:paraId="3E2F6912" w14:textId="53D8347A" w:rsidR="00E34208" w:rsidRPr="009B4769" w:rsidRDefault="00E34208" w:rsidP="004F710A">
      <w:pPr>
        <w:pStyle w:val="Default"/>
        <w:numPr>
          <w:ilvl w:val="0"/>
          <w:numId w:val="12"/>
        </w:numPr>
        <w:ind w:right="-188"/>
      </w:pPr>
      <w:r w:rsidRPr="009B4769">
        <w:t>After children have left, secure all large equipment such as benches</w:t>
      </w:r>
      <w:r w:rsidR="004F710A" w:rsidRPr="009B4769">
        <w:t>,</w:t>
      </w:r>
      <w:r w:rsidRPr="009B4769">
        <w:t xml:space="preserve"> and cooker.</w:t>
      </w:r>
    </w:p>
    <w:p w14:paraId="28621898" w14:textId="116DB3C4" w:rsidR="00CC5C0F" w:rsidRPr="009B4769" w:rsidRDefault="00CC5C0F" w:rsidP="004F710A">
      <w:pPr>
        <w:pStyle w:val="Default"/>
        <w:numPr>
          <w:ilvl w:val="0"/>
          <w:numId w:val="12"/>
        </w:numPr>
        <w:ind w:right="-188"/>
      </w:pPr>
      <w:r w:rsidRPr="009B4769">
        <w:t>Wash hands</w:t>
      </w:r>
      <w:r w:rsidR="00400EE6">
        <w:t xml:space="preserve"> following hand washing guidance </w:t>
      </w:r>
    </w:p>
    <w:p w14:paraId="4DC7931C" w14:textId="5BB99CFA" w:rsidR="00E34208" w:rsidRPr="009B4769" w:rsidRDefault="00E34208" w:rsidP="00397506">
      <w:pPr>
        <w:pStyle w:val="Default"/>
        <w:ind w:left="-426" w:firstLine="430"/>
      </w:pPr>
    </w:p>
    <w:p w14:paraId="7C6386A4" w14:textId="77777777" w:rsidR="00E34208" w:rsidRPr="009B4769" w:rsidRDefault="00E34208" w:rsidP="00397506">
      <w:pPr>
        <w:pStyle w:val="Default"/>
        <w:ind w:left="-426"/>
        <w:rPr>
          <w:b/>
          <w:bCs/>
          <w:u w:val="single"/>
        </w:rPr>
      </w:pPr>
      <w:r w:rsidRPr="009B4769">
        <w:rPr>
          <w:b/>
          <w:bCs/>
          <w:u w:val="single"/>
        </w:rPr>
        <w:t>Risk assessment on equipment before each use</w:t>
      </w:r>
    </w:p>
    <w:p w14:paraId="113129E2" w14:textId="77777777" w:rsidR="00E34208" w:rsidRPr="009B4769" w:rsidRDefault="00E34208" w:rsidP="00397506">
      <w:pPr>
        <w:pStyle w:val="Default"/>
        <w:ind w:left="-426"/>
      </w:pPr>
    </w:p>
    <w:p w14:paraId="26207096" w14:textId="73632244" w:rsidR="00E34208" w:rsidRPr="009B4769" w:rsidRDefault="00E34208" w:rsidP="00397506">
      <w:pPr>
        <w:pStyle w:val="Default"/>
        <w:numPr>
          <w:ilvl w:val="0"/>
          <w:numId w:val="13"/>
        </w:numPr>
      </w:pPr>
      <w:r w:rsidRPr="009B4769">
        <w:t>Make sure climbing equipment is safe before children allowed on</w:t>
      </w:r>
      <w:r w:rsidR="00140A7C" w:rsidRPr="009B4769">
        <w:t xml:space="preserve"> </w:t>
      </w:r>
      <w:r w:rsidR="00397506" w:rsidRPr="009B4769">
        <w:t xml:space="preserve">it, </w:t>
      </w:r>
      <w:r w:rsidR="00140A7C" w:rsidRPr="009B4769">
        <w:t>which include</w:t>
      </w:r>
      <w:r w:rsidR="00397506" w:rsidRPr="009B4769">
        <w:t>s</w:t>
      </w:r>
      <w:r w:rsidR="00140A7C" w:rsidRPr="009B4769">
        <w:t xml:space="preserve"> cleaning equipment with Covid-Guard</w:t>
      </w:r>
      <w:r w:rsidR="00CC5C0F" w:rsidRPr="009B4769">
        <w:t>. Follow PPE guidance.</w:t>
      </w:r>
    </w:p>
    <w:p w14:paraId="458BE7C9" w14:textId="1BFFC877" w:rsidR="00E34208" w:rsidRPr="009B4769" w:rsidRDefault="00E34208" w:rsidP="00397506">
      <w:pPr>
        <w:pStyle w:val="Default"/>
        <w:numPr>
          <w:ilvl w:val="0"/>
          <w:numId w:val="13"/>
        </w:numPr>
      </w:pPr>
      <w:r w:rsidRPr="009B4769">
        <w:t>Check equipment in frosty/icy/wet weather for safety</w:t>
      </w:r>
    </w:p>
    <w:p w14:paraId="2347D3D3" w14:textId="3EBA3A4C" w:rsidR="00E34208" w:rsidRDefault="00E34208" w:rsidP="00397506">
      <w:pPr>
        <w:pStyle w:val="Default"/>
        <w:numPr>
          <w:ilvl w:val="0"/>
          <w:numId w:val="13"/>
        </w:numPr>
      </w:pPr>
      <w:r>
        <w:t>Make sure stepping logs are safely in place and not slippery</w:t>
      </w:r>
    </w:p>
    <w:p w14:paraId="15961C46" w14:textId="095B50E0" w:rsidR="00E34208" w:rsidRDefault="00E34208" w:rsidP="00397506">
      <w:pPr>
        <w:pStyle w:val="Default"/>
        <w:numPr>
          <w:ilvl w:val="0"/>
          <w:numId w:val="13"/>
        </w:numPr>
      </w:pPr>
      <w:r>
        <w:t xml:space="preserve">Check sand pit for foreign bodies and damaged wood </w:t>
      </w:r>
    </w:p>
    <w:p w14:paraId="3AC75C02" w14:textId="0F3A5DFF" w:rsidR="00E34208" w:rsidRDefault="00E34208" w:rsidP="00397506">
      <w:pPr>
        <w:pStyle w:val="Default"/>
        <w:numPr>
          <w:ilvl w:val="0"/>
          <w:numId w:val="13"/>
        </w:numPr>
      </w:pPr>
      <w:r>
        <w:t>Check cooker, bench and table for decay and splinters</w:t>
      </w:r>
    </w:p>
    <w:p w14:paraId="59BED057" w14:textId="0F3E46DC" w:rsidR="00E34208" w:rsidRDefault="00E34208" w:rsidP="00397506">
      <w:pPr>
        <w:pStyle w:val="Default"/>
        <w:numPr>
          <w:ilvl w:val="0"/>
          <w:numId w:val="13"/>
        </w:numPr>
      </w:pPr>
      <w:r>
        <w:t>Remove damaged or unsafe equipment before and when children are in area</w:t>
      </w:r>
    </w:p>
    <w:p w14:paraId="63310C49" w14:textId="77777777" w:rsidR="00A53EE3" w:rsidRDefault="00A53EE3" w:rsidP="00397506">
      <w:pPr>
        <w:pStyle w:val="Default"/>
        <w:ind w:left="-426"/>
      </w:pPr>
    </w:p>
    <w:p w14:paraId="45196C8E" w14:textId="77777777" w:rsidR="00A53EE3" w:rsidRPr="00A53EE3" w:rsidRDefault="00A53EE3" w:rsidP="00397506">
      <w:pPr>
        <w:pStyle w:val="Default"/>
        <w:ind w:left="-426"/>
        <w:rPr>
          <w:b/>
          <w:bCs/>
          <w:u w:val="single"/>
        </w:rPr>
      </w:pPr>
      <w:r w:rsidRPr="00A53EE3">
        <w:rPr>
          <w:b/>
          <w:bCs/>
          <w:u w:val="single"/>
        </w:rPr>
        <w:t>Cleaning of equipment</w:t>
      </w:r>
    </w:p>
    <w:p w14:paraId="7B666D88" w14:textId="77777777" w:rsidR="00A53EE3" w:rsidRPr="00A53EE3" w:rsidRDefault="00A53EE3" w:rsidP="00E42C27">
      <w:pPr>
        <w:pStyle w:val="Default"/>
        <w:ind w:left="-426"/>
        <w:rPr>
          <w:u w:val="single"/>
        </w:rPr>
      </w:pPr>
    </w:p>
    <w:p w14:paraId="2384F477" w14:textId="77777777" w:rsidR="00A53EE3" w:rsidRPr="00A53EE3" w:rsidRDefault="00A53EE3" w:rsidP="00E42C27">
      <w:pPr>
        <w:pStyle w:val="Default"/>
        <w:numPr>
          <w:ilvl w:val="0"/>
          <w:numId w:val="15"/>
        </w:numPr>
      </w:pPr>
      <w:r w:rsidRPr="00A53EE3">
        <w:t>Use PPE following PPE guidance available in Policies and procedure folder and risk assessment folder.</w:t>
      </w:r>
    </w:p>
    <w:p w14:paraId="3EA34F06" w14:textId="59E19C3A" w:rsidR="00A53EE3" w:rsidRPr="00A53EE3" w:rsidRDefault="00A53EE3" w:rsidP="00E42C27">
      <w:pPr>
        <w:pStyle w:val="Default"/>
        <w:numPr>
          <w:ilvl w:val="0"/>
          <w:numId w:val="15"/>
        </w:numPr>
      </w:pPr>
      <w:r w:rsidRPr="00A53EE3">
        <w:t>After each session used (group activity) equipment will require cleaning with</w:t>
      </w:r>
      <w:r w:rsidR="0044776D" w:rsidRPr="0044776D">
        <w:t xml:space="preserve"> D10 o or Covid Guard</w:t>
      </w:r>
      <w:r w:rsidRPr="00A53EE3">
        <w:t>. This includes stored equipment and large outside equipment such as the slide, climbing equipment, musical instruments, interactive mounted equipment, and playhouses</w:t>
      </w:r>
      <w:r w:rsidR="00E67D0D">
        <w:t xml:space="preserve">. Use D10 </w:t>
      </w:r>
      <w:r w:rsidR="0044776D" w:rsidRPr="0044776D">
        <w:t xml:space="preserve">or Covid Guard </w:t>
      </w:r>
      <w:r w:rsidR="00E67D0D">
        <w:t>to clean any surfaces and disposable clothes using PPE recommended in the PPE procedure</w:t>
      </w:r>
    </w:p>
    <w:p w14:paraId="1A1B7232" w14:textId="59794E55" w:rsidR="00A53EE3" w:rsidRPr="009B4769" w:rsidRDefault="00A53EE3" w:rsidP="00E42C27">
      <w:pPr>
        <w:pStyle w:val="Default"/>
        <w:numPr>
          <w:ilvl w:val="0"/>
          <w:numId w:val="15"/>
        </w:numPr>
      </w:pPr>
      <w:r w:rsidRPr="009B4769">
        <w:t xml:space="preserve">record </w:t>
      </w:r>
      <w:r w:rsidR="00397506" w:rsidRPr="009B4769">
        <w:t xml:space="preserve">when equipment cleaned in </w:t>
      </w:r>
      <w:r w:rsidRPr="009B4769">
        <w:t>equipment cleaning log</w:t>
      </w:r>
      <w:r w:rsidR="00397506" w:rsidRPr="009B4769">
        <w:t>. All equipment cleaned over the two weeks. Equipment after use is not used again by that same group until after 72hrs. This equipment is not shared with any other group.</w:t>
      </w:r>
    </w:p>
    <w:p w14:paraId="29F8B9EA" w14:textId="77777777" w:rsidR="00A53EE3" w:rsidRPr="009B4769" w:rsidRDefault="00A53EE3" w:rsidP="00E42C27">
      <w:pPr>
        <w:pStyle w:val="Default"/>
        <w:numPr>
          <w:ilvl w:val="0"/>
          <w:numId w:val="15"/>
        </w:numPr>
      </w:pPr>
      <w:r w:rsidRPr="009B4769">
        <w:t>remove any damaged or unsafe equipment</w:t>
      </w:r>
    </w:p>
    <w:p w14:paraId="46010001" w14:textId="53294BAF" w:rsidR="00A53EE3" w:rsidRPr="009B4769" w:rsidRDefault="00397506" w:rsidP="00E42C27">
      <w:pPr>
        <w:pStyle w:val="Default"/>
        <w:numPr>
          <w:ilvl w:val="0"/>
          <w:numId w:val="15"/>
        </w:numPr>
      </w:pPr>
      <w:r w:rsidRPr="009B4769">
        <w:t>keep each groups toys separate and do not share equipment between groups</w:t>
      </w:r>
      <w:r w:rsidR="00A53EE3" w:rsidRPr="009B4769">
        <w:t>.</w:t>
      </w:r>
    </w:p>
    <w:p w14:paraId="72496584" w14:textId="77777777" w:rsidR="00397506" w:rsidRPr="00A53EE3" w:rsidRDefault="00397506" w:rsidP="00E42C27">
      <w:pPr>
        <w:pStyle w:val="Default"/>
        <w:ind w:left="-426"/>
      </w:pPr>
    </w:p>
    <w:p w14:paraId="7AB7489A" w14:textId="6469261E" w:rsidR="00A53EE3" w:rsidRPr="00A53EE3" w:rsidRDefault="00A53EE3" w:rsidP="00E42C27">
      <w:pPr>
        <w:pStyle w:val="Default"/>
        <w:ind w:left="-426"/>
      </w:pPr>
    </w:p>
    <w:p w14:paraId="30E83593" w14:textId="575C18B9" w:rsidR="00A53EE3" w:rsidRPr="00A53EE3" w:rsidRDefault="00A53EE3" w:rsidP="00A53EE3">
      <w:pPr>
        <w:pStyle w:val="Default"/>
      </w:pPr>
    </w:p>
    <w:p w14:paraId="032D66A0" w14:textId="7FC6AD70" w:rsidR="00A53EE3" w:rsidRPr="00A53EE3" w:rsidRDefault="00A53EE3" w:rsidP="00A53EE3">
      <w:pPr>
        <w:pStyle w:val="Default"/>
      </w:pPr>
    </w:p>
    <w:p w14:paraId="03F88D11" w14:textId="71487474" w:rsidR="00A53EE3" w:rsidRPr="00A53EE3" w:rsidRDefault="00A53EE3" w:rsidP="00A53EE3">
      <w:pPr>
        <w:pStyle w:val="Default"/>
      </w:pPr>
    </w:p>
    <w:p w14:paraId="3D197157" w14:textId="77777777" w:rsidR="00E42C27" w:rsidRDefault="00E42C27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</w:pPr>
    </w:p>
    <w:p w14:paraId="58457DA0" w14:textId="77777777" w:rsidR="00E42C27" w:rsidRDefault="00E42C27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</w:pPr>
    </w:p>
    <w:p w14:paraId="14BE999E" w14:textId="141DDA1E" w:rsidR="00A53EE3" w:rsidRPr="00A53EE3" w:rsidRDefault="00A53EE3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</w:pPr>
      <w:r w:rsidRPr="00A53EE3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Unexplained adults or dogs in the school grounds</w:t>
      </w:r>
    </w:p>
    <w:p w14:paraId="6F180F6C" w14:textId="77777777" w:rsidR="00A53EE3" w:rsidRPr="00A53EE3" w:rsidRDefault="00A53EE3" w:rsidP="00A53EE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 xml:space="preserve">Gather children calmly and escort into the nursery through the closest entrance. </w:t>
      </w:r>
    </w:p>
    <w:p w14:paraId="091497F3" w14:textId="77777777" w:rsidR="00A53EE3" w:rsidRPr="00A53EE3" w:rsidRDefault="00A53EE3" w:rsidP="00A53EE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>Do not approach adult or animal</w:t>
      </w:r>
    </w:p>
    <w:p w14:paraId="76160689" w14:textId="3B6D9858" w:rsidR="00A53EE3" w:rsidRPr="00A53EE3" w:rsidRDefault="00A53EE3" w:rsidP="00A53EE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 xml:space="preserve">Do not use children’s names or discuss child information with adult </w:t>
      </w:r>
    </w:p>
    <w:p w14:paraId="4605BDFD" w14:textId="77777777" w:rsidR="00A53EE3" w:rsidRPr="00A53EE3" w:rsidRDefault="00A53EE3" w:rsidP="00A53EE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>Head count when in the building</w:t>
      </w:r>
    </w:p>
    <w:p w14:paraId="65567570" w14:textId="77777777" w:rsidR="00A53EE3" w:rsidRPr="00A53EE3" w:rsidRDefault="00A53EE3" w:rsidP="00A53EE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>Inform management</w:t>
      </w:r>
    </w:p>
    <w:p w14:paraId="40E4446C" w14:textId="77777777" w:rsidR="00A53EE3" w:rsidRPr="00A53EE3" w:rsidRDefault="00A53EE3" w:rsidP="00A53EE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>Monitor situation</w:t>
      </w:r>
    </w:p>
    <w:p w14:paraId="1021AAF2" w14:textId="77777777" w:rsidR="00A53EE3" w:rsidRPr="00A53EE3" w:rsidRDefault="00A53EE3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14:paraId="76A7B2DE" w14:textId="77777777" w:rsidR="00A53EE3" w:rsidRPr="00A53EE3" w:rsidRDefault="00A53EE3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>Amended 25/10/19</w:t>
      </w:r>
    </w:p>
    <w:p w14:paraId="1A85EE41" w14:textId="7CF13CF6" w:rsidR="00A53EE3" w:rsidRDefault="00A53EE3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 w:rsidRPr="00A53EE3">
        <w:rPr>
          <w:rFonts w:ascii="Comic Sans MS" w:eastAsia="Times New Roman" w:hAnsi="Comic Sans MS" w:cs="Arial"/>
          <w:sz w:val="24"/>
          <w:szCs w:val="24"/>
        </w:rPr>
        <w:t>Amended 04/08/20 cleaning of equipment</w:t>
      </w:r>
    </w:p>
    <w:p w14:paraId="4DBCA167" w14:textId="4A189F39" w:rsidR="00E42C27" w:rsidRPr="00A53EE3" w:rsidRDefault="00E42C27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Amended 18/11/20 New outdoor extension complete</w:t>
      </w:r>
    </w:p>
    <w:p w14:paraId="1F11F3FB" w14:textId="77777777" w:rsidR="00A53EE3" w:rsidRPr="00A53EE3" w:rsidRDefault="00A53EE3" w:rsidP="00A53E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p w14:paraId="0B17D569" w14:textId="77777777" w:rsidR="00C824B2" w:rsidRPr="00A53EE3" w:rsidRDefault="00C824B2" w:rsidP="00C824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</w:rPr>
      </w:pPr>
    </w:p>
    <w:sectPr w:rsidR="00C824B2" w:rsidRPr="00A53EE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30DD" w14:textId="77777777" w:rsidR="002D602E" w:rsidRDefault="002D602E" w:rsidP="00BD34C2">
      <w:pPr>
        <w:spacing w:after="0" w:line="240" w:lineRule="auto"/>
      </w:pPr>
      <w:r>
        <w:separator/>
      </w:r>
    </w:p>
  </w:endnote>
  <w:endnote w:type="continuationSeparator" w:id="0">
    <w:p w14:paraId="06480E2B" w14:textId="77777777" w:rsidR="002D602E" w:rsidRDefault="002D602E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92D4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29354A2D" wp14:editId="7C6B6235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3AC4" w14:textId="77777777" w:rsidR="002D602E" w:rsidRDefault="002D602E" w:rsidP="00BD34C2">
      <w:pPr>
        <w:spacing w:after="0" w:line="240" w:lineRule="auto"/>
      </w:pPr>
      <w:r>
        <w:separator/>
      </w:r>
    </w:p>
  </w:footnote>
  <w:footnote w:type="continuationSeparator" w:id="0">
    <w:p w14:paraId="586DC738" w14:textId="77777777" w:rsidR="002D602E" w:rsidRDefault="002D602E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302C" w14:textId="4FA2306F" w:rsidR="00BD34C2" w:rsidRDefault="00A53EE3" w:rsidP="002F6F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E06569" wp14:editId="54EAB0FD">
              <wp:simplePos x="0" y="0"/>
              <wp:positionH relativeFrom="column">
                <wp:posOffset>996950</wp:posOffset>
              </wp:positionH>
              <wp:positionV relativeFrom="paragraph">
                <wp:posOffset>64135</wp:posOffset>
              </wp:positionV>
              <wp:extent cx="3966845" cy="868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86868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669BB" w14:textId="6FB430DB" w:rsidR="00A53EE3" w:rsidRDefault="00A53EE3" w:rsidP="00A53EE3">
                          <w:pPr>
                            <w:pStyle w:val="Default"/>
                            <w:rPr>
                              <w:sz w:val="44"/>
                              <w:szCs w:val="44"/>
                            </w:rPr>
                          </w:pPr>
                          <w:r w:rsidRPr="00E34208">
                            <w:rPr>
                              <w:sz w:val="44"/>
                              <w:szCs w:val="44"/>
                            </w:rPr>
                            <w:t>Procedure for going outside into enclosed area</w:t>
                          </w:r>
                        </w:p>
                        <w:p w14:paraId="3EA37E7E" w14:textId="77777777" w:rsidR="00747BCC" w:rsidRPr="00835BA2" w:rsidRDefault="00747BCC" w:rsidP="00730CE5">
                          <w:pPr>
                            <w:pStyle w:val="Title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6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5pt;margin-top:5.05pt;width:312.35pt;height:6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" fillcolor="#0070c0" stroked="f">
              <v:textbox>
                <w:txbxContent>
                  <w:p w14:paraId="40F669BB" w14:textId="6FB430DB" w:rsidR="00A53EE3" w:rsidRDefault="00A53EE3" w:rsidP="00A53EE3">
                    <w:pPr>
                      <w:pStyle w:val="Default"/>
                      <w:rPr>
                        <w:sz w:val="44"/>
                        <w:szCs w:val="44"/>
                      </w:rPr>
                    </w:pPr>
                    <w:r w:rsidRPr="00E34208">
                      <w:rPr>
                        <w:sz w:val="44"/>
                        <w:szCs w:val="44"/>
                      </w:rPr>
                      <w:t>Procedure for going outside into enclosed area</w:t>
                    </w:r>
                  </w:p>
                  <w:p w14:paraId="3EA37E7E" w14:textId="77777777" w:rsidR="00747BCC" w:rsidRPr="00835BA2" w:rsidRDefault="00747BCC" w:rsidP="00730CE5">
                    <w:pPr>
                      <w:pStyle w:val="Title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7BCC"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05A877D4" wp14:editId="2359CA9A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BCC"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CADAC9" wp14:editId="43382218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w14:anchorId="0DCD791B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80BAB9" wp14:editId="74883A66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D55">
      <w:t>Trac</w:t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CD5"/>
    <w:multiLevelType w:val="hybridMultilevel"/>
    <w:tmpl w:val="5F9C5D12"/>
    <w:lvl w:ilvl="0" w:tplc="11449FF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AC8"/>
    <w:multiLevelType w:val="hybridMultilevel"/>
    <w:tmpl w:val="5958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989"/>
    <w:multiLevelType w:val="hybridMultilevel"/>
    <w:tmpl w:val="63EA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91E"/>
    <w:multiLevelType w:val="hybridMultilevel"/>
    <w:tmpl w:val="0C6C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2237"/>
    <w:multiLevelType w:val="hybridMultilevel"/>
    <w:tmpl w:val="85C42A76"/>
    <w:lvl w:ilvl="0" w:tplc="11449FF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DC7"/>
    <w:multiLevelType w:val="hybridMultilevel"/>
    <w:tmpl w:val="3FDA0454"/>
    <w:lvl w:ilvl="0" w:tplc="11449FF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86D"/>
    <w:multiLevelType w:val="hybridMultilevel"/>
    <w:tmpl w:val="63B2255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2CE2CB6"/>
    <w:multiLevelType w:val="hybridMultilevel"/>
    <w:tmpl w:val="F850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6B21"/>
    <w:multiLevelType w:val="hybridMultilevel"/>
    <w:tmpl w:val="5FEA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C1B1C"/>
    <w:multiLevelType w:val="hybridMultilevel"/>
    <w:tmpl w:val="8B06115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0B96BD5"/>
    <w:multiLevelType w:val="hybridMultilevel"/>
    <w:tmpl w:val="48B6FE1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3255B34"/>
    <w:multiLevelType w:val="hybridMultilevel"/>
    <w:tmpl w:val="2B085496"/>
    <w:lvl w:ilvl="0" w:tplc="11449FF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7B74"/>
    <w:multiLevelType w:val="hybridMultilevel"/>
    <w:tmpl w:val="454CEA1E"/>
    <w:lvl w:ilvl="0" w:tplc="8D7EC67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5F08"/>
    <w:multiLevelType w:val="hybridMultilevel"/>
    <w:tmpl w:val="1674A776"/>
    <w:lvl w:ilvl="0" w:tplc="11449FF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4A81"/>
    <w:multiLevelType w:val="hybridMultilevel"/>
    <w:tmpl w:val="156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0B6D55"/>
    <w:rsid w:val="000E1E4F"/>
    <w:rsid w:val="0010308A"/>
    <w:rsid w:val="00140A7C"/>
    <w:rsid w:val="002075EA"/>
    <w:rsid w:val="00267742"/>
    <w:rsid w:val="0027660F"/>
    <w:rsid w:val="002D602E"/>
    <w:rsid w:val="002F6FCC"/>
    <w:rsid w:val="00397506"/>
    <w:rsid w:val="003D2A6B"/>
    <w:rsid w:val="003F50E9"/>
    <w:rsid w:val="00400EE6"/>
    <w:rsid w:val="0044776D"/>
    <w:rsid w:val="004F710A"/>
    <w:rsid w:val="00510E8F"/>
    <w:rsid w:val="006606ED"/>
    <w:rsid w:val="00662BCB"/>
    <w:rsid w:val="0069422B"/>
    <w:rsid w:val="006B078B"/>
    <w:rsid w:val="00730CE5"/>
    <w:rsid w:val="00747BCC"/>
    <w:rsid w:val="00835BA2"/>
    <w:rsid w:val="00890522"/>
    <w:rsid w:val="008A27A7"/>
    <w:rsid w:val="008D431C"/>
    <w:rsid w:val="009B4769"/>
    <w:rsid w:val="00A53EE3"/>
    <w:rsid w:val="00BD34C2"/>
    <w:rsid w:val="00C566A5"/>
    <w:rsid w:val="00C824B2"/>
    <w:rsid w:val="00CC5C0F"/>
    <w:rsid w:val="00D35626"/>
    <w:rsid w:val="00E02558"/>
    <w:rsid w:val="00E34208"/>
    <w:rsid w:val="00E42C27"/>
    <w:rsid w:val="00E67D0D"/>
    <w:rsid w:val="00F22875"/>
    <w:rsid w:val="00F37749"/>
    <w:rsid w:val="00F7222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C51C9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677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929B411D374FA65A51048EA34EFA" ma:contentTypeVersion="10" ma:contentTypeDescription="Create a new document." ma:contentTypeScope="" ma:versionID="9d2dab83ade384b1c6757670c72958d9">
  <xsd:schema xmlns:xsd="http://www.w3.org/2001/XMLSchema" xmlns:xs="http://www.w3.org/2001/XMLSchema" xmlns:p="http://schemas.microsoft.com/office/2006/metadata/properties" xmlns:ns2="c897e84d-8f35-4cf8-a384-87ce7df61252" xmlns:ns3="2fabc4b4-752e-47f4-8472-07db1dc7e0be" targetNamespace="http://schemas.microsoft.com/office/2006/metadata/properties" ma:root="true" ma:fieldsID="f40f1891106ca0d17915c5ae6494ea9d" ns2:_="" ns3:_="">
    <xsd:import namespace="c897e84d-8f35-4cf8-a384-87ce7df61252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e84d-8f35-4cf8-a384-87ce7df61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D355-8638-4C63-BDB4-9086B98C3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62AC1-022D-4C37-AD44-CAEDD99B1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57AB-B413-4D03-91DA-3E27589A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7e84d-8f35-4cf8-a384-87ce7df61252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Cara Hay</cp:lastModifiedBy>
  <cp:revision>10</cp:revision>
  <cp:lastPrinted>2018-09-12T09:05:00Z</cp:lastPrinted>
  <dcterms:created xsi:type="dcterms:W3CDTF">2020-08-06T15:01:00Z</dcterms:created>
  <dcterms:modified xsi:type="dcterms:W3CDTF">2021-05-21T12:16:00Z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0x010100BF15929B411D374FA65A51048EA34EFA</vt:lpwstr>
  </property>
</Properties>
</file>