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77777777" w:rsidR="00635E1E" w:rsidRPr="00010C7A" w:rsidRDefault="00635E1E" w:rsidP="00635E1E">
      <w:pPr>
        <w:rPr>
          <w:sz w:val="24"/>
          <w:szCs w:val="24"/>
        </w:rPr>
      </w:pPr>
      <w:r w:rsidRPr="00010C7A">
        <w:rPr>
          <w:noProof/>
          <w:sz w:val="24"/>
          <w:szCs w:val="24"/>
          <w:lang w:eastAsia="en-GB"/>
        </w:rPr>
        <mc:AlternateContent>
          <mc:Choice Requires="wps">
            <w:drawing>
              <wp:anchor distT="45720" distB="45720" distL="114300" distR="114300" simplePos="0" relativeHeight="251658242" behindDoc="0" locked="0" layoutInCell="1" allowOverlap="1" wp14:anchorId="55A520BD" wp14:editId="20F342F8">
                <wp:simplePos x="0" y="0"/>
                <wp:positionH relativeFrom="column">
                  <wp:posOffset>4981286</wp:posOffset>
                </wp:positionH>
                <wp:positionV relativeFrom="paragraph">
                  <wp:posOffset>62</wp:posOffset>
                </wp:positionV>
                <wp:extent cx="1183640" cy="1404620"/>
                <wp:effectExtent l="0" t="0" r="1651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404620"/>
                        </a:xfrm>
                        <a:prstGeom prst="rect">
                          <a:avLst/>
                        </a:prstGeom>
                        <a:solidFill>
                          <a:srgbClr val="FFFFFF"/>
                        </a:solidFill>
                        <a:ln w="9525">
                          <a:solidFill>
                            <a:srgbClr val="000000"/>
                          </a:solidFill>
                          <a:miter lim="800000"/>
                          <a:headEnd/>
                          <a:tailEnd/>
                        </a:ln>
                      </wps:spPr>
                      <wps:txbx>
                        <w:txbxContent>
                          <w:p w14:paraId="51D87463" w14:textId="7865538E" w:rsidR="00635E1E" w:rsidRDefault="007D6CEF">
                            <w:r>
                              <w:rPr>
                                <w:noProof/>
                              </w:rPr>
                              <w:drawing>
                                <wp:inline distT="0" distB="0" distL="0" distR="0" wp14:anchorId="62437588" wp14:editId="2FE8DF97">
                                  <wp:extent cx="1322685" cy="992014"/>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50251" cy="101268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A520BD" id="_x0000_t202" coordsize="21600,21600" o:spt="202" path="m,l,21600r21600,l21600,xe">
                <v:stroke joinstyle="miter"/>
                <v:path gradientshapeok="t" o:connecttype="rect"/>
              </v:shapetype>
              <v:shape id="Text Box 2" o:spid="_x0000_s1026" type="#_x0000_t202" style="position:absolute;margin-left:392.25pt;margin-top:0;width:93.2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">
                <v:textbox style="mso-fit-shape-to-text:t">
                  <w:txbxContent>
                    <w:p w14:paraId="51D87463" w14:textId="7865538E" w:rsidR="00635E1E" w:rsidRDefault="007D6CEF">
                      <w:r>
                        <w:rPr>
                          <w:noProof/>
                        </w:rPr>
                        <w:drawing>
                          <wp:inline distT="0" distB="0" distL="0" distR="0" wp14:anchorId="62437588" wp14:editId="2FE8DF97">
                            <wp:extent cx="1322685" cy="992014"/>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50251" cy="1012688"/>
                                    </a:xfrm>
                                    <a:prstGeom prst="rect">
                                      <a:avLst/>
                                    </a:prstGeom>
                                  </pic:spPr>
                                </pic:pic>
                              </a:graphicData>
                            </a:graphic>
                          </wp:inline>
                        </w:drawing>
                      </w:r>
                    </w:p>
                  </w:txbxContent>
                </v:textbox>
                <w10:wrap type="square"/>
              </v:shape>
            </w:pict>
          </mc:Fallback>
        </mc:AlternateContent>
      </w:r>
      <w:r w:rsidRPr="00010C7A">
        <w:rPr>
          <w:noProof/>
          <w:sz w:val="24"/>
          <w:szCs w:val="24"/>
          <w:lang w:eastAsia="en-GB"/>
        </w:rPr>
        <mc:AlternateContent>
          <mc:Choice Requires="wps">
            <w:drawing>
              <wp:anchor distT="0" distB="0" distL="114300" distR="114300" simplePos="0" relativeHeight="251658240" behindDoc="1" locked="0" layoutInCell="1" allowOverlap="1" wp14:anchorId="1BC688FA" wp14:editId="4A557A8C">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16840" id="Rectangle 1" o:spid="_x0000_s1026" style="position:absolute;margin-left:-53.8pt;margin-top:-38pt;width:3in;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" fillcolor="#0082ca" strokeweight="2pt"/>
            </w:pict>
          </mc:Fallback>
        </mc:AlternateContent>
      </w:r>
    </w:p>
    <w:p w14:paraId="6BA64080" w14:textId="77777777" w:rsidR="00635E1E" w:rsidRPr="00010C7A" w:rsidRDefault="00635E1E">
      <w:pPr>
        <w:rPr>
          <w:sz w:val="24"/>
          <w:szCs w:val="24"/>
        </w:rPr>
      </w:pPr>
    </w:p>
    <w:p w14:paraId="640563E9" w14:textId="77777777" w:rsidR="00635E1E" w:rsidRPr="00010C7A" w:rsidRDefault="00635E1E">
      <w:pPr>
        <w:rPr>
          <w:sz w:val="24"/>
          <w:szCs w:val="24"/>
        </w:rPr>
      </w:pPr>
    </w:p>
    <w:p w14:paraId="3DD6D3C3" w14:textId="77777777" w:rsidR="00635E1E" w:rsidRPr="00010C7A" w:rsidRDefault="00635E1E">
      <w:pPr>
        <w:rPr>
          <w:sz w:val="24"/>
          <w:szCs w:val="24"/>
        </w:rPr>
      </w:pPr>
    </w:p>
    <w:p w14:paraId="7586ABD0" w14:textId="77777777" w:rsidR="00635E1E" w:rsidRPr="00010C7A" w:rsidRDefault="00635E1E">
      <w:pPr>
        <w:rPr>
          <w:sz w:val="24"/>
          <w:szCs w:val="24"/>
        </w:rPr>
      </w:pPr>
      <w:r w:rsidRPr="00010C7A">
        <w:rPr>
          <w:noProof/>
          <w:sz w:val="24"/>
          <w:szCs w:val="24"/>
          <w:lang w:eastAsia="en-GB"/>
        </w:rPr>
        <mc:AlternateContent>
          <mc:Choice Requires="wps">
            <w:drawing>
              <wp:anchor distT="0" distB="0" distL="114300" distR="114300" simplePos="0" relativeHeight="251658241" behindDoc="0" locked="0" layoutInCell="1" allowOverlap="1" wp14:anchorId="4B6B3607" wp14:editId="6B0479A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090B35E2" w:rsidR="00635E1E" w:rsidRPr="00C44346" w:rsidRDefault="003E383E" w:rsidP="00635E1E">
                            <w:pPr>
                              <w:spacing w:line="240" w:lineRule="auto"/>
                              <w:jc w:val="center"/>
                              <w:rPr>
                                <w:rFonts w:ascii="Arial" w:hAnsi="Arial"/>
                                <w:b/>
                                <w:color w:val="004289"/>
                                <w:sz w:val="52"/>
                                <w:szCs w:val="52"/>
                              </w:rPr>
                            </w:pPr>
                            <w:r>
                              <w:rPr>
                                <w:rFonts w:ascii="Arial" w:hAnsi="Arial"/>
                                <w:b/>
                                <w:color w:val="004289"/>
                                <w:sz w:val="52"/>
                                <w:szCs w:val="52"/>
                              </w:rPr>
                              <w:t>Strathburn</w:t>
                            </w:r>
                            <w:r w:rsidR="00635E1E" w:rsidRPr="00C44346">
                              <w:rPr>
                                <w:rFonts w:ascii="Arial" w:hAnsi="Arial"/>
                                <w:b/>
                                <w:color w:val="004289"/>
                                <w:sz w:val="52"/>
                                <w:szCs w:val="52"/>
                              </w:rPr>
                              <w:t xml:space="preserve"> School</w:t>
                            </w:r>
                          </w:p>
                          <w:p w14:paraId="6FC71718"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4056E610" w:rsidR="00635E1E" w:rsidRPr="00C44346" w:rsidRDefault="00103028"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445949">
                              <w:rPr>
                                <w:rFonts w:ascii="Arial" w:hAnsi="Arial"/>
                                <w:b/>
                                <w:color w:val="004289"/>
                                <w:sz w:val="52"/>
                                <w:szCs w:val="52"/>
                              </w:rPr>
                              <w:t>2</w:t>
                            </w:r>
                            <w:r w:rsidR="00CD5301">
                              <w:rPr>
                                <w:rFonts w:ascii="Arial" w:hAnsi="Arial"/>
                                <w:b/>
                                <w:color w:val="004289"/>
                                <w:sz w:val="52"/>
                                <w:szCs w:val="52"/>
                              </w:rPr>
                              <w:t>1</w:t>
                            </w:r>
                            <w:r w:rsidRPr="00C44346">
                              <w:rPr>
                                <w:rFonts w:ascii="Arial" w:hAnsi="Arial"/>
                                <w:b/>
                                <w:color w:val="004289"/>
                                <w:sz w:val="52"/>
                                <w:szCs w:val="52"/>
                              </w:rPr>
                              <w:t xml:space="preserve"> - 20</w:t>
                            </w:r>
                            <w:r w:rsidR="001C18FA">
                              <w:rPr>
                                <w:rFonts w:ascii="Arial" w:hAnsi="Arial"/>
                                <w:b/>
                                <w:color w:val="004289"/>
                                <w:sz w:val="52"/>
                                <w:szCs w:val="52"/>
                              </w:rPr>
                              <w:t>2</w:t>
                            </w:r>
                            <w:r w:rsidR="00CD5301">
                              <w:rPr>
                                <w:rFonts w:ascii="Arial" w:hAnsi="Arial"/>
                                <w:b/>
                                <w:color w:val="004289"/>
                                <w:sz w:val="52"/>
                                <w:szCs w:val="52"/>
                              </w:rPr>
                              <w:t>2</w:t>
                            </w:r>
                          </w:p>
                          <w:p w14:paraId="4ED71945"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7B003B24" w:rsidR="00635E1E" w:rsidRDefault="00103028" w:rsidP="00635E1E">
                            <w:pPr>
                              <w:jc w:val="center"/>
                              <w:rPr>
                                <w:rFonts w:ascii="Arial" w:hAnsi="Arial"/>
                                <w:b/>
                                <w:color w:val="004289"/>
                                <w:sz w:val="52"/>
                                <w:szCs w:val="52"/>
                              </w:rPr>
                            </w:pPr>
                            <w:r w:rsidRPr="00C44346">
                              <w:rPr>
                                <w:rFonts w:ascii="Arial" w:hAnsi="Arial"/>
                                <w:b/>
                                <w:color w:val="004289"/>
                                <w:sz w:val="52"/>
                                <w:szCs w:val="52"/>
                              </w:rPr>
                              <w:t>20</w:t>
                            </w:r>
                            <w:r w:rsidR="001C18FA">
                              <w:rPr>
                                <w:rFonts w:ascii="Arial" w:hAnsi="Arial"/>
                                <w:b/>
                                <w:color w:val="004289"/>
                                <w:sz w:val="52"/>
                                <w:szCs w:val="52"/>
                              </w:rPr>
                              <w:t>2</w:t>
                            </w:r>
                            <w:r w:rsidR="00CD5301">
                              <w:rPr>
                                <w:rFonts w:ascii="Arial" w:hAnsi="Arial"/>
                                <w:b/>
                                <w:color w:val="004289"/>
                                <w:sz w:val="52"/>
                                <w:szCs w:val="52"/>
                              </w:rPr>
                              <w:t>2</w:t>
                            </w:r>
                            <w:r w:rsidRPr="00C44346">
                              <w:rPr>
                                <w:rFonts w:ascii="Arial" w:hAnsi="Arial"/>
                                <w:b/>
                                <w:color w:val="004289"/>
                                <w:sz w:val="52"/>
                                <w:szCs w:val="52"/>
                              </w:rPr>
                              <w:t xml:space="preserve"> </w:t>
                            </w:r>
                            <w:r w:rsidR="001C18FA">
                              <w:rPr>
                                <w:rFonts w:ascii="Arial" w:hAnsi="Arial"/>
                                <w:b/>
                                <w:color w:val="004289"/>
                                <w:sz w:val="52"/>
                                <w:szCs w:val="52"/>
                              </w:rPr>
                              <w:t>–</w:t>
                            </w:r>
                            <w:r w:rsidRPr="00C44346">
                              <w:rPr>
                                <w:rFonts w:ascii="Arial" w:hAnsi="Arial"/>
                                <w:b/>
                                <w:color w:val="004289"/>
                                <w:sz w:val="52"/>
                                <w:szCs w:val="52"/>
                              </w:rPr>
                              <w:t xml:space="preserve"> 202</w:t>
                            </w:r>
                            <w:r w:rsidR="00CD5301">
                              <w:rPr>
                                <w:rFonts w:ascii="Arial" w:hAnsi="Arial"/>
                                <w:b/>
                                <w:color w:val="004289"/>
                                <w:sz w:val="52"/>
                                <w:szCs w:val="52"/>
                              </w:rPr>
                              <w:t>3</w:t>
                            </w:r>
                          </w:p>
                          <w:p w14:paraId="1542034C" w14:textId="77777777" w:rsidR="001C18FA" w:rsidRPr="00C44346" w:rsidRDefault="001C18FA"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3607" id="_x0000_s1027" type="#_x0000_t202" style="position:absolute;margin-left:12.95pt;margin-top:4.3pt;width:450pt;height:28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">
                <v:textbox>
                  <w:txbxContent>
                    <w:p w14:paraId="308B6C50" w14:textId="090B35E2" w:rsidR="00635E1E" w:rsidRPr="00C44346" w:rsidRDefault="003E383E" w:rsidP="00635E1E">
                      <w:pPr>
                        <w:spacing w:line="240" w:lineRule="auto"/>
                        <w:jc w:val="center"/>
                        <w:rPr>
                          <w:rFonts w:ascii="Arial" w:hAnsi="Arial"/>
                          <w:b/>
                          <w:color w:val="004289"/>
                          <w:sz w:val="52"/>
                          <w:szCs w:val="52"/>
                        </w:rPr>
                      </w:pPr>
                      <w:r>
                        <w:rPr>
                          <w:rFonts w:ascii="Arial" w:hAnsi="Arial"/>
                          <w:b/>
                          <w:color w:val="004289"/>
                          <w:sz w:val="52"/>
                          <w:szCs w:val="52"/>
                        </w:rPr>
                        <w:t>Strathburn</w:t>
                      </w:r>
                      <w:r w:rsidR="00635E1E" w:rsidRPr="00C44346">
                        <w:rPr>
                          <w:rFonts w:ascii="Arial" w:hAnsi="Arial"/>
                          <w:b/>
                          <w:color w:val="004289"/>
                          <w:sz w:val="52"/>
                          <w:szCs w:val="52"/>
                        </w:rPr>
                        <w:t xml:space="preserve"> School</w:t>
                      </w:r>
                    </w:p>
                    <w:p w14:paraId="6FC71718"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4056E610" w:rsidR="00635E1E" w:rsidRPr="00C44346" w:rsidRDefault="00103028"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445949">
                        <w:rPr>
                          <w:rFonts w:ascii="Arial" w:hAnsi="Arial"/>
                          <w:b/>
                          <w:color w:val="004289"/>
                          <w:sz w:val="52"/>
                          <w:szCs w:val="52"/>
                        </w:rPr>
                        <w:t>2</w:t>
                      </w:r>
                      <w:r w:rsidR="00CD5301">
                        <w:rPr>
                          <w:rFonts w:ascii="Arial" w:hAnsi="Arial"/>
                          <w:b/>
                          <w:color w:val="004289"/>
                          <w:sz w:val="52"/>
                          <w:szCs w:val="52"/>
                        </w:rPr>
                        <w:t>1</w:t>
                      </w:r>
                      <w:r w:rsidRPr="00C44346">
                        <w:rPr>
                          <w:rFonts w:ascii="Arial" w:hAnsi="Arial"/>
                          <w:b/>
                          <w:color w:val="004289"/>
                          <w:sz w:val="52"/>
                          <w:szCs w:val="52"/>
                        </w:rPr>
                        <w:t xml:space="preserve"> - 20</w:t>
                      </w:r>
                      <w:r w:rsidR="001C18FA">
                        <w:rPr>
                          <w:rFonts w:ascii="Arial" w:hAnsi="Arial"/>
                          <w:b/>
                          <w:color w:val="004289"/>
                          <w:sz w:val="52"/>
                          <w:szCs w:val="52"/>
                        </w:rPr>
                        <w:t>2</w:t>
                      </w:r>
                      <w:r w:rsidR="00CD5301">
                        <w:rPr>
                          <w:rFonts w:ascii="Arial" w:hAnsi="Arial"/>
                          <w:b/>
                          <w:color w:val="004289"/>
                          <w:sz w:val="52"/>
                          <w:szCs w:val="52"/>
                        </w:rPr>
                        <w:t>2</w:t>
                      </w:r>
                    </w:p>
                    <w:p w14:paraId="4ED71945"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7B003B24" w:rsidR="00635E1E" w:rsidRDefault="00103028" w:rsidP="00635E1E">
                      <w:pPr>
                        <w:jc w:val="center"/>
                        <w:rPr>
                          <w:rFonts w:ascii="Arial" w:hAnsi="Arial"/>
                          <w:b/>
                          <w:color w:val="004289"/>
                          <w:sz w:val="52"/>
                          <w:szCs w:val="52"/>
                        </w:rPr>
                      </w:pPr>
                      <w:r w:rsidRPr="00C44346">
                        <w:rPr>
                          <w:rFonts w:ascii="Arial" w:hAnsi="Arial"/>
                          <w:b/>
                          <w:color w:val="004289"/>
                          <w:sz w:val="52"/>
                          <w:szCs w:val="52"/>
                        </w:rPr>
                        <w:t>20</w:t>
                      </w:r>
                      <w:r w:rsidR="001C18FA">
                        <w:rPr>
                          <w:rFonts w:ascii="Arial" w:hAnsi="Arial"/>
                          <w:b/>
                          <w:color w:val="004289"/>
                          <w:sz w:val="52"/>
                          <w:szCs w:val="52"/>
                        </w:rPr>
                        <w:t>2</w:t>
                      </w:r>
                      <w:r w:rsidR="00CD5301">
                        <w:rPr>
                          <w:rFonts w:ascii="Arial" w:hAnsi="Arial"/>
                          <w:b/>
                          <w:color w:val="004289"/>
                          <w:sz w:val="52"/>
                          <w:szCs w:val="52"/>
                        </w:rPr>
                        <w:t>2</w:t>
                      </w:r>
                      <w:r w:rsidRPr="00C44346">
                        <w:rPr>
                          <w:rFonts w:ascii="Arial" w:hAnsi="Arial"/>
                          <w:b/>
                          <w:color w:val="004289"/>
                          <w:sz w:val="52"/>
                          <w:szCs w:val="52"/>
                        </w:rPr>
                        <w:t xml:space="preserve"> </w:t>
                      </w:r>
                      <w:r w:rsidR="001C18FA">
                        <w:rPr>
                          <w:rFonts w:ascii="Arial" w:hAnsi="Arial"/>
                          <w:b/>
                          <w:color w:val="004289"/>
                          <w:sz w:val="52"/>
                          <w:szCs w:val="52"/>
                        </w:rPr>
                        <w:t>–</w:t>
                      </w:r>
                      <w:r w:rsidRPr="00C44346">
                        <w:rPr>
                          <w:rFonts w:ascii="Arial" w:hAnsi="Arial"/>
                          <w:b/>
                          <w:color w:val="004289"/>
                          <w:sz w:val="52"/>
                          <w:szCs w:val="52"/>
                        </w:rPr>
                        <w:t xml:space="preserve"> 202</w:t>
                      </w:r>
                      <w:r w:rsidR="00CD5301">
                        <w:rPr>
                          <w:rFonts w:ascii="Arial" w:hAnsi="Arial"/>
                          <w:b/>
                          <w:color w:val="004289"/>
                          <w:sz w:val="52"/>
                          <w:szCs w:val="52"/>
                        </w:rPr>
                        <w:t>3</w:t>
                      </w:r>
                    </w:p>
                    <w:p w14:paraId="1542034C" w14:textId="77777777" w:rsidR="001C18FA" w:rsidRPr="00C44346" w:rsidRDefault="001C18FA" w:rsidP="00635E1E">
                      <w:pPr>
                        <w:jc w:val="center"/>
                        <w:rPr>
                          <w:rFonts w:ascii="Arial" w:hAnsi="Arial"/>
                          <w:b/>
                          <w:color w:val="004289"/>
                          <w:sz w:val="52"/>
                          <w:szCs w:val="52"/>
                        </w:rPr>
                      </w:pPr>
                    </w:p>
                  </w:txbxContent>
                </v:textbox>
              </v:shape>
            </w:pict>
          </mc:Fallback>
        </mc:AlternateContent>
      </w:r>
    </w:p>
    <w:p w14:paraId="4A7A51CF" w14:textId="77777777" w:rsidR="00635E1E" w:rsidRPr="00010C7A" w:rsidRDefault="00635E1E">
      <w:pPr>
        <w:rPr>
          <w:sz w:val="24"/>
          <w:szCs w:val="24"/>
        </w:rPr>
      </w:pPr>
    </w:p>
    <w:p w14:paraId="51A146CB" w14:textId="77777777" w:rsidR="00635E1E" w:rsidRPr="00010C7A" w:rsidRDefault="00635E1E">
      <w:pPr>
        <w:rPr>
          <w:sz w:val="24"/>
          <w:szCs w:val="24"/>
        </w:rPr>
      </w:pPr>
    </w:p>
    <w:p w14:paraId="3325B65C" w14:textId="77777777" w:rsidR="003849F1" w:rsidRPr="00010C7A" w:rsidRDefault="003849F1">
      <w:pPr>
        <w:rPr>
          <w:sz w:val="24"/>
          <w:szCs w:val="24"/>
        </w:rPr>
      </w:pPr>
    </w:p>
    <w:p w14:paraId="48D1AE61" w14:textId="77777777"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08363FA0" w14:textId="77777777" w:rsidR="00635E1E" w:rsidRPr="00010C7A" w:rsidRDefault="00635E1E">
      <w:pPr>
        <w:rPr>
          <w:sz w:val="24"/>
          <w:szCs w:val="24"/>
        </w:rPr>
      </w:pPr>
    </w:p>
    <w:p w14:paraId="243383A4" w14:textId="77777777" w:rsidR="00635E1E" w:rsidRPr="00010C7A" w:rsidRDefault="00635E1E">
      <w:pPr>
        <w:rPr>
          <w:sz w:val="24"/>
          <w:szCs w:val="24"/>
        </w:rPr>
      </w:pPr>
    </w:p>
    <w:p w14:paraId="674DEBFD" w14:textId="77777777" w:rsidR="00635E1E" w:rsidRPr="00010C7A" w:rsidRDefault="00635E1E">
      <w:pPr>
        <w:rPr>
          <w:sz w:val="24"/>
          <w:szCs w:val="24"/>
        </w:rPr>
      </w:pPr>
    </w:p>
    <w:p w14:paraId="336338B4" w14:textId="77777777" w:rsidR="00635E1E" w:rsidRPr="00010C7A" w:rsidRDefault="00635E1E">
      <w:pPr>
        <w:rPr>
          <w:sz w:val="24"/>
          <w:szCs w:val="24"/>
        </w:rPr>
      </w:pPr>
    </w:p>
    <w:p w14:paraId="34DAB4C3"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School Forward</w:t>
      </w:r>
    </w:p>
    <w:p w14:paraId="45557807" w14:textId="77777777" w:rsidR="00635E1E" w:rsidRPr="00103028" w:rsidRDefault="00635E1E" w:rsidP="00635E1E">
      <w:pPr>
        <w:jc w:val="center"/>
        <w:rPr>
          <w:rFonts w:ascii="Arial" w:hAnsi="Arial" w:cs="Arial"/>
          <w:b/>
          <w:sz w:val="24"/>
          <w:szCs w:val="24"/>
          <w:u w:val="single"/>
          <w:lang w:val="en-US"/>
        </w:rPr>
      </w:pPr>
    </w:p>
    <w:p w14:paraId="7AEA808D" w14:textId="3638C702" w:rsidR="00635E1E" w:rsidRPr="00103028" w:rsidRDefault="00635E1E" w:rsidP="00635E1E">
      <w:pPr>
        <w:rPr>
          <w:rFonts w:ascii="Arial" w:hAnsi="Arial" w:cs="Arial"/>
          <w:sz w:val="24"/>
          <w:szCs w:val="24"/>
        </w:rPr>
      </w:pPr>
      <w:r w:rsidRPr="00103028">
        <w:rPr>
          <w:rFonts w:ascii="Arial" w:hAnsi="Arial" w:cs="Arial"/>
          <w:sz w:val="24"/>
          <w:szCs w:val="24"/>
        </w:rPr>
        <w:t>We are pleased to present both our Standards and Quality Report for Session</w:t>
      </w:r>
      <w:r w:rsidR="00982B74" w:rsidRPr="00103028">
        <w:rPr>
          <w:rFonts w:ascii="Arial" w:hAnsi="Arial" w:cs="Arial"/>
          <w:sz w:val="24"/>
          <w:szCs w:val="24"/>
        </w:rPr>
        <w:t xml:space="preserve"> 20</w:t>
      </w:r>
      <w:r w:rsidR="00445949">
        <w:rPr>
          <w:rFonts w:ascii="Arial" w:hAnsi="Arial" w:cs="Arial"/>
          <w:sz w:val="24"/>
          <w:szCs w:val="24"/>
        </w:rPr>
        <w:t>2</w:t>
      </w:r>
      <w:r w:rsidR="00CD5301">
        <w:rPr>
          <w:rFonts w:ascii="Arial" w:hAnsi="Arial" w:cs="Arial"/>
          <w:sz w:val="24"/>
          <w:szCs w:val="24"/>
        </w:rPr>
        <w:t>1</w:t>
      </w:r>
      <w:r w:rsidR="00982B74" w:rsidRPr="00103028">
        <w:rPr>
          <w:rFonts w:ascii="Arial" w:hAnsi="Arial" w:cs="Arial"/>
          <w:sz w:val="24"/>
          <w:szCs w:val="24"/>
        </w:rPr>
        <w:t>– 20</w:t>
      </w:r>
      <w:r w:rsidR="001C18FA">
        <w:rPr>
          <w:rFonts w:ascii="Arial" w:hAnsi="Arial" w:cs="Arial"/>
          <w:sz w:val="24"/>
          <w:szCs w:val="24"/>
        </w:rPr>
        <w:t>2</w:t>
      </w:r>
      <w:r w:rsidR="00CD5301">
        <w:rPr>
          <w:rFonts w:ascii="Arial" w:hAnsi="Arial" w:cs="Arial"/>
          <w:sz w:val="24"/>
          <w:szCs w:val="24"/>
        </w:rPr>
        <w:t>2</w:t>
      </w:r>
      <w:r w:rsidR="001C18FA">
        <w:rPr>
          <w:rFonts w:ascii="Arial" w:hAnsi="Arial" w:cs="Arial"/>
          <w:sz w:val="24"/>
          <w:szCs w:val="24"/>
        </w:rPr>
        <w:t xml:space="preserve"> a</w:t>
      </w:r>
      <w:r w:rsidRPr="00103028">
        <w:rPr>
          <w:rFonts w:ascii="Arial" w:hAnsi="Arial" w:cs="Arial"/>
          <w:sz w:val="24"/>
          <w:szCs w:val="24"/>
        </w:rPr>
        <w:t>nd our School Improvement p</w:t>
      </w:r>
      <w:r w:rsidR="00982B74" w:rsidRPr="00103028">
        <w:rPr>
          <w:rFonts w:ascii="Arial" w:hAnsi="Arial" w:cs="Arial"/>
          <w:sz w:val="24"/>
          <w:szCs w:val="24"/>
        </w:rPr>
        <w:t>lan for the current session 20</w:t>
      </w:r>
      <w:r w:rsidR="001C18FA">
        <w:rPr>
          <w:rFonts w:ascii="Arial" w:hAnsi="Arial" w:cs="Arial"/>
          <w:sz w:val="24"/>
          <w:szCs w:val="24"/>
        </w:rPr>
        <w:t>2</w:t>
      </w:r>
      <w:r w:rsidR="00CD5301">
        <w:rPr>
          <w:rFonts w:ascii="Arial" w:hAnsi="Arial" w:cs="Arial"/>
          <w:sz w:val="24"/>
          <w:szCs w:val="24"/>
        </w:rPr>
        <w:t>2</w:t>
      </w:r>
      <w:r w:rsidR="00982B74" w:rsidRPr="00103028">
        <w:rPr>
          <w:rFonts w:ascii="Arial" w:hAnsi="Arial" w:cs="Arial"/>
          <w:sz w:val="24"/>
          <w:szCs w:val="24"/>
        </w:rPr>
        <w:t xml:space="preserve"> -20</w:t>
      </w:r>
      <w:r w:rsidR="001C18FA">
        <w:rPr>
          <w:rFonts w:ascii="Arial" w:hAnsi="Arial" w:cs="Arial"/>
          <w:sz w:val="24"/>
          <w:szCs w:val="24"/>
        </w:rPr>
        <w:t>2</w:t>
      </w:r>
      <w:r w:rsidR="00CD5301">
        <w:rPr>
          <w:rFonts w:ascii="Arial" w:hAnsi="Arial" w:cs="Arial"/>
          <w:sz w:val="24"/>
          <w:szCs w:val="24"/>
        </w:rPr>
        <w:t>3</w:t>
      </w:r>
      <w:r w:rsidR="00445949">
        <w:rPr>
          <w:rFonts w:ascii="Arial" w:hAnsi="Arial" w:cs="Arial"/>
          <w:sz w:val="24"/>
          <w:szCs w:val="24"/>
        </w:rPr>
        <w:t>.</w:t>
      </w:r>
      <w:r w:rsidRPr="00103028">
        <w:rPr>
          <w:rFonts w:ascii="Arial" w:hAnsi="Arial" w:cs="Arial"/>
          <w:sz w:val="24"/>
          <w:szCs w:val="24"/>
        </w:rPr>
        <w:t xml:space="preserve">  This report forms part of our quality improvement framework and provides important information regarding our schools progress to date and identifies our next steps in school improvement.</w:t>
      </w:r>
    </w:p>
    <w:p w14:paraId="1152A387" w14:textId="220FF379"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Self-Evaluation for Self-Improvement </w:t>
      </w:r>
      <w:r w:rsidRPr="00103028">
        <w:rPr>
          <w:rFonts w:ascii="Arial" w:hAnsi="Arial" w:cs="Arial"/>
          <w:sz w:val="24"/>
          <w:szCs w:val="24"/>
          <w:lang w:val="en"/>
        </w:rPr>
        <w:t xml:space="preserve">is at the heart of our practice in </w:t>
      </w:r>
      <w:r w:rsidR="005456D2">
        <w:rPr>
          <w:rFonts w:ascii="Arial" w:hAnsi="Arial" w:cs="Arial"/>
          <w:sz w:val="24"/>
          <w:szCs w:val="24"/>
          <w:lang w:val="en"/>
        </w:rPr>
        <w:t>Strathburn School</w:t>
      </w:r>
      <w:r w:rsidRPr="00103028">
        <w:rPr>
          <w:rFonts w:ascii="Arial" w:hAnsi="Arial" w:cs="Arial"/>
          <w:sz w:val="24"/>
          <w:szCs w:val="24"/>
          <w:lang w:val="en"/>
        </w:rPr>
        <w:t xml:space="preserve">. We continue to develop our practice in making robust use of evidence as a basis for judgements regarding the impact of our work on our learners. </w:t>
      </w:r>
    </w:p>
    <w:p w14:paraId="2A5820BA"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 xml:space="preserve">How are we doing? </w:t>
      </w:r>
    </w:p>
    <w:p w14:paraId="762B0607" w14:textId="77777777" w:rsidR="00C56444" w:rsidRPr="00EE1B34" w:rsidRDefault="00C56444" w:rsidP="00C56444">
      <w:pPr>
        <w:rPr>
          <w:rFonts w:ascii="Arial" w:hAnsi="Arial" w:cs="Arial"/>
          <w:color w:val="000000" w:themeColor="text1"/>
          <w:sz w:val="24"/>
          <w:szCs w:val="24"/>
          <w:lang w:val="en"/>
        </w:rPr>
      </w:pPr>
      <w:r>
        <w:rPr>
          <w:rFonts w:ascii="Arial" w:hAnsi="Arial" w:cs="Arial"/>
          <w:color w:val="000000" w:themeColor="text1"/>
          <w:sz w:val="24"/>
          <w:szCs w:val="24"/>
          <w:lang w:val="en"/>
        </w:rPr>
        <w:t>We are proud of our school and work hard to ensure that there are high expectations of all that we all strive to achieve.  As a school we continually self -reflect throughout the year on key priorities and our progress.  Staff are fully engaged in professional development and invested in ensuring that the young people at our school achieve to their full potential.  We know that as new research, methods and strategies come to the forefront it is important that our understanding of pedagogy continues to develop and grow to ensure the best for all members of the school community.</w:t>
      </w:r>
    </w:p>
    <w:p w14:paraId="11EC3945" w14:textId="50E57AB8" w:rsidR="00DA08B7" w:rsidRDefault="00DA08B7" w:rsidP="00DA08B7">
      <w:pPr>
        <w:rPr>
          <w:rFonts w:ascii="Arial" w:hAnsi="Arial" w:cs="Arial"/>
          <w:b/>
          <w:bCs/>
          <w:color w:val="004289"/>
          <w:sz w:val="24"/>
          <w:szCs w:val="24"/>
          <w:lang w:val="en"/>
        </w:rPr>
      </w:pPr>
      <w:r w:rsidRPr="002C374F">
        <w:rPr>
          <w:rFonts w:ascii="Arial" w:hAnsi="Arial" w:cs="Arial"/>
          <w:b/>
          <w:bCs/>
          <w:color w:val="004289"/>
          <w:sz w:val="24"/>
          <w:szCs w:val="24"/>
          <w:lang w:val="en"/>
        </w:rPr>
        <w:t>How do we know?</w:t>
      </w:r>
    </w:p>
    <w:p w14:paraId="2CB664ED" w14:textId="3BA27DC9" w:rsidR="008167CA" w:rsidRPr="00E60115" w:rsidRDefault="008167CA" w:rsidP="008167CA">
      <w:pPr>
        <w:rPr>
          <w:rFonts w:ascii="Arial" w:hAnsi="Arial" w:cs="Arial"/>
          <w:color w:val="000000" w:themeColor="text1"/>
          <w:sz w:val="24"/>
          <w:szCs w:val="24"/>
          <w:lang w:val="en"/>
        </w:rPr>
      </w:pPr>
      <w:r w:rsidRPr="00E60115">
        <w:rPr>
          <w:rFonts w:ascii="Arial" w:hAnsi="Arial" w:cs="Arial"/>
          <w:color w:val="000000" w:themeColor="text1"/>
          <w:sz w:val="24"/>
          <w:szCs w:val="24"/>
          <w:lang w:val="en"/>
        </w:rPr>
        <w:t>We use data, surveys, opinions, learning conversations, assessments and observations to gain an overview and reflect on how we are doing.  We also moderate, share good practice, engage in professional dialogue and reading and ensure that we engage with the wider learning world to reflect on the themes and indicators within HGIOS4,  HGIOELC and Realising the Ambition</w:t>
      </w:r>
      <w:r w:rsidR="00E03F27">
        <w:rPr>
          <w:rFonts w:ascii="Arial" w:hAnsi="Arial" w:cs="Arial"/>
          <w:color w:val="000000" w:themeColor="text1"/>
          <w:sz w:val="24"/>
          <w:szCs w:val="24"/>
          <w:lang w:val="en"/>
        </w:rPr>
        <w:t>.</w:t>
      </w:r>
    </w:p>
    <w:p w14:paraId="2E5DBA4C" w14:textId="753D84A7" w:rsidR="00DA08B7" w:rsidRDefault="00DA08B7" w:rsidP="00DA08B7">
      <w:pPr>
        <w:rPr>
          <w:rFonts w:ascii="Arial" w:hAnsi="Arial" w:cs="Arial"/>
          <w:b/>
          <w:bCs/>
          <w:color w:val="004289"/>
          <w:sz w:val="24"/>
          <w:szCs w:val="24"/>
          <w:lang w:val="en"/>
        </w:rPr>
      </w:pPr>
      <w:r w:rsidRPr="002C374F">
        <w:rPr>
          <w:rFonts w:ascii="Arial" w:hAnsi="Arial" w:cs="Arial"/>
          <w:b/>
          <w:bCs/>
          <w:color w:val="004289"/>
          <w:sz w:val="24"/>
          <w:szCs w:val="24"/>
          <w:lang w:val="en"/>
        </w:rPr>
        <w:t>What are we going to do now?</w:t>
      </w:r>
    </w:p>
    <w:p w14:paraId="0EEE226B" w14:textId="77777777" w:rsidR="00030884" w:rsidRPr="002F7A35" w:rsidRDefault="00030884" w:rsidP="00030884">
      <w:pPr>
        <w:rPr>
          <w:rFonts w:ascii="Arial" w:hAnsi="Arial" w:cs="Arial"/>
          <w:color w:val="004289"/>
          <w:sz w:val="24"/>
          <w:szCs w:val="24"/>
          <w:lang w:val="en"/>
        </w:rPr>
      </w:pPr>
      <w:r w:rsidRPr="00E60115">
        <w:rPr>
          <w:rFonts w:ascii="Arial" w:hAnsi="Arial" w:cs="Arial"/>
          <w:color w:val="000000" w:themeColor="text1"/>
          <w:sz w:val="24"/>
          <w:szCs w:val="24"/>
          <w:lang w:val="en"/>
        </w:rPr>
        <w:t>We regularly measure against national standards to reflect on where we are.  We also look back at what we have implemented and revisit to ensure developments are embedded</w:t>
      </w:r>
      <w:r>
        <w:rPr>
          <w:rFonts w:ascii="Arial" w:hAnsi="Arial" w:cs="Arial"/>
          <w:color w:val="004289"/>
          <w:sz w:val="24"/>
          <w:szCs w:val="24"/>
          <w:lang w:val="en"/>
        </w:rPr>
        <w:t>.</w:t>
      </w:r>
    </w:p>
    <w:p w14:paraId="5CC0D238" w14:textId="3F79577A"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Looking inwards</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to analyse our work </w:t>
      </w:r>
    </w:p>
    <w:p w14:paraId="6C4D9BA9" w14:textId="221E571F"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Looking </w:t>
      </w:r>
      <w:r w:rsidR="00103028" w:rsidRPr="002C374F">
        <w:rPr>
          <w:rFonts w:ascii="Arial" w:hAnsi="Arial" w:cs="Arial"/>
          <w:b/>
          <w:bCs/>
          <w:color w:val="004289"/>
          <w:sz w:val="24"/>
          <w:szCs w:val="24"/>
          <w:lang w:val="en"/>
        </w:rPr>
        <w:t>outwards to</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find out more about what is working well for others locally and nationally </w:t>
      </w:r>
    </w:p>
    <w:p w14:paraId="7859A31E" w14:textId="679AA85E" w:rsidR="00DA08B7" w:rsidRPr="00103028" w:rsidRDefault="00DA08B7" w:rsidP="00635E1E">
      <w:pPr>
        <w:rPr>
          <w:rFonts w:ascii="Arial" w:hAnsi="Arial" w:cs="Arial"/>
          <w:sz w:val="24"/>
          <w:szCs w:val="24"/>
          <w:lang w:val="en"/>
        </w:rPr>
      </w:pPr>
      <w:r w:rsidRPr="002C374F">
        <w:rPr>
          <w:rFonts w:ascii="Arial" w:hAnsi="Arial" w:cs="Arial"/>
          <w:b/>
          <w:bCs/>
          <w:color w:val="004289"/>
          <w:sz w:val="24"/>
          <w:szCs w:val="24"/>
          <w:lang w:val="en"/>
        </w:rPr>
        <w:t>Looking forwards</w:t>
      </w:r>
      <w:r w:rsidRPr="002C374F">
        <w:rPr>
          <w:rFonts w:ascii="Arial" w:hAnsi="Arial" w:cs="Arial"/>
          <w:color w:val="004289"/>
          <w:sz w:val="24"/>
          <w:szCs w:val="24"/>
          <w:lang w:val="en"/>
        </w:rPr>
        <w:t xml:space="preserve"> </w:t>
      </w:r>
      <w:r w:rsidRPr="00103028">
        <w:rPr>
          <w:rFonts w:ascii="Arial" w:hAnsi="Arial" w:cs="Arial"/>
          <w:sz w:val="24"/>
          <w:szCs w:val="24"/>
          <w:lang w:val="en"/>
        </w:rPr>
        <w:t>to gauge what continuous improvement might look like in the longer term</w:t>
      </w:r>
    </w:p>
    <w:p w14:paraId="21D3B880" w14:textId="36ADEC49" w:rsidR="00635E1E" w:rsidRPr="00103028" w:rsidRDefault="00635E1E" w:rsidP="00635E1E">
      <w:pPr>
        <w:rPr>
          <w:rFonts w:ascii="Arial" w:hAnsi="Arial" w:cs="Arial"/>
          <w:sz w:val="24"/>
          <w:szCs w:val="24"/>
        </w:rPr>
      </w:pPr>
      <w:r w:rsidRPr="00103028">
        <w:rPr>
          <w:rFonts w:ascii="Arial" w:hAnsi="Arial" w:cs="Arial"/>
          <w:sz w:val="24"/>
          <w:szCs w:val="24"/>
        </w:rPr>
        <w:t xml:space="preserve">At </w:t>
      </w:r>
      <w:r w:rsidR="009845FB">
        <w:rPr>
          <w:rFonts w:ascii="Arial" w:hAnsi="Arial" w:cs="Arial"/>
          <w:sz w:val="24"/>
          <w:szCs w:val="24"/>
        </w:rPr>
        <w:t>Strathburn</w:t>
      </w:r>
      <w:r w:rsidRPr="00103028">
        <w:rPr>
          <w:rFonts w:ascii="Arial" w:hAnsi="Arial" w:cs="Arial"/>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77777777" w:rsidR="00635E1E" w:rsidRPr="00103028" w:rsidRDefault="00635E1E" w:rsidP="00635E1E">
      <w:pPr>
        <w:rPr>
          <w:rFonts w:ascii="Arial" w:hAnsi="Arial" w:cs="Arial"/>
          <w:sz w:val="24"/>
          <w:szCs w:val="24"/>
        </w:rPr>
      </w:pPr>
      <w:r w:rsidRPr="00103028">
        <w:rPr>
          <w:rFonts w:ascii="Arial" w:hAnsi="Arial" w:cs="Arial"/>
          <w:sz w:val="24"/>
          <w:szCs w:val="24"/>
        </w:rPr>
        <w:t xml:space="preserve">We realise that within education things never stand still or stay the same.  We continue to strive to meet the changes and challenges.  Through this document we </w:t>
      </w:r>
      <w:r w:rsidRPr="00103028">
        <w:rPr>
          <w:rFonts w:ascii="Arial" w:hAnsi="Arial" w:cs="Arial"/>
          <w:sz w:val="24"/>
          <w:szCs w:val="24"/>
        </w:rPr>
        <w:lastRenderedPageBreak/>
        <w:t>hope that you will get a sense of our developments, successes and areas for further growth.</w:t>
      </w:r>
    </w:p>
    <w:p w14:paraId="5AB5D5A9" w14:textId="77777777" w:rsidR="00635E1E" w:rsidRPr="00103028" w:rsidRDefault="00635E1E" w:rsidP="00635E1E">
      <w:pPr>
        <w:rPr>
          <w:rFonts w:ascii="Arial" w:hAnsi="Arial" w:cs="Arial"/>
          <w:sz w:val="24"/>
          <w:szCs w:val="24"/>
        </w:rPr>
      </w:pPr>
    </w:p>
    <w:p w14:paraId="1B2BD774" w14:textId="77777777" w:rsidR="00635E1E" w:rsidRPr="00103028" w:rsidRDefault="00635E1E">
      <w:pPr>
        <w:rPr>
          <w:rFonts w:ascii="Arial" w:hAnsi="Arial" w:cs="Arial"/>
          <w:sz w:val="24"/>
          <w:szCs w:val="24"/>
        </w:rPr>
      </w:pPr>
    </w:p>
    <w:p w14:paraId="7BF538A1" w14:textId="77777777" w:rsidR="00DA08B7" w:rsidRPr="00103028" w:rsidRDefault="00DA08B7">
      <w:pPr>
        <w:rPr>
          <w:rFonts w:ascii="Arial" w:hAnsi="Arial" w:cs="Arial"/>
          <w:sz w:val="24"/>
          <w:szCs w:val="24"/>
        </w:rPr>
      </w:pPr>
    </w:p>
    <w:p w14:paraId="098A813C" w14:textId="77777777" w:rsidR="00DA08B7" w:rsidRPr="00103028" w:rsidRDefault="00DA08B7">
      <w:pPr>
        <w:rPr>
          <w:rFonts w:ascii="Arial" w:hAnsi="Arial" w:cs="Arial"/>
          <w:sz w:val="24"/>
          <w:szCs w:val="24"/>
        </w:rPr>
      </w:pPr>
    </w:p>
    <w:p w14:paraId="218CA14E" w14:textId="7A46930D" w:rsidR="00C44346" w:rsidRDefault="00C44346">
      <w:pPr>
        <w:rPr>
          <w:sz w:val="24"/>
          <w:szCs w:val="24"/>
        </w:rPr>
      </w:pPr>
      <w:r>
        <w:rPr>
          <w:sz w:val="24"/>
          <w:szCs w:val="24"/>
        </w:rPr>
        <w:br w:type="page"/>
      </w:r>
    </w:p>
    <w:p w14:paraId="60510010"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 xml:space="preserve">The School and its context </w:t>
      </w:r>
    </w:p>
    <w:p w14:paraId="197F466A" w14:textId="77777777" w:rsidR="00C44346" w:rsidRDefault="00C44346">
      <w:pPr>
        <w:rPr>
          <w:sz w:val="24"/>
          <w:szCs w:val="24"/>
        </w:rPr>
      </w:pPr>
    </w:p>
    <w:p w14:paraId="31905CB1" w14:textId="77777777" w:rsidR="001E2673" w:rsidRPr="00611656" w:rsidRDefault="001E2673" w:rsidP="001E2673">
      <w:pPr>
        <w:rPr>
          <w:b/>
          <w:sz w:val="24"/>
          <w:szCs w:val="24"/>
          <w:u w:val="single"/>
        </w:rPr>
      </w:pPr>
      <w:r w:rsidRPr="00611656">
        <w:rPr>
          <w:b/>
          <w:sz w:val="24"/>
          <w:szCs w:val="24"/>
          <w:u w:val="single"/>
        </w:rPr>
        <w:t xml:space="preserve">Context </w:t>
      </w:r>
    </w:p>
    <w:p w14:paraId="0A40C0E7" w14:textId="77777777" w:rsidR="001E2673" w:rsidRPr="00C34000" w:rsidRDefault="001E2673" w:rsidP="001E2673">
      <w:pPr>
        <w:jc w:val="both"/>
        <w:rPr>
          <w:rFonts w:ascii="Arial" w:hAnsi="Arial" w:cs="Arial"/>
          <w:sz w:val="24"/>
          <w:szCs w:val="24"/>
        </w:rPr>
      </w:pPr>
      <w:r w:rsidRPr="00C34000">
        <w:rPr>
          <w:rFonts w:ascii="Arial" w:hAnsi="Arial" w:cs="Arial"/>
          <w:sz w:val="24"/>
          <w:szCs w:val="24"/>
        </w:rPr>
        <w:t>At Strathburn School the staff have a shared vision: Working together to nurture every child towards reaching their individual potential and enabling them to have the skills and confidence to fully participate in their communities, and the wider world, effectively.</w:t>
      </w:r>
    </w:p>
    <w:p w14:paraId="71352625" w14:textId="77777777" w:rsidR="001E2673" w:rsidRPr="00C34000" w:rsidRDefault="001E2673" w:rsidP="001E2673">
      <w:pPr>
        <w:jc w:val="both"/>
        <w:rPr>
          <w:rFonts w:ascii="Arial" w:eastAsia="Times New Roman" w:hAnsi="Arial" w:cs="Arial"/>
          <w:bCs/>
          <w:iCs/>
          <w:sz w:val="24"/>
          <w:szCs w:val="24"/>
          <w:lang w:val="en"/>
        </w:rPr>
      </w:pPr>
      <w:r w:rsidRPr="00C34000">
        <w:rPr>
          <w:rFonts w:ascii="Arial" w:eastAsia="Times New Roman" w:hAnsi="Arial" w:cs="Arial"/>
          <w:bCs/>
          <w:iCs/>
          <w:sz w:val="24"/>
          <w:szCs w:val="24"/>
          <w:lang w:val="en"/>
        </w:rPr>
        <w:t xml:space="preserve">The values that we have are in line with Curriculum for Excellence.  We want all of our pupils to be kind, responsible, resilient and independent young people.  We aim to create a positive, respectful and engaging environment for all members of our school community.  </w:t>
      </w:r>
      <w:r>
        <w:rPr>
          <w:rFonts w:ascii="Arial" w:eastAsia="Times New Roman" w:hAnsi="Arial" w:cs="Arial"/>
          <w:bCs/>
          <w:iCs/>
          <w:sz w:val="24"/>
          <w:szCs w:val="24"/>
          <w:lang w:val="en"/>
        </w:rPr>
        <w:t>The four key values selected by parents and pupils are: respect, kindness, honesty and positivity and these are consistently referred to throughout the school.</w:t>
      </w:r>
    </w:p>
    <w:p w14:paraId="1F055D8B" w14:textId="77777777" w:rsidR="001E2673" w:rsidRPr="00C34000" w:rsidRDefault="001E2673" w:rsidP="001E2673">
      <w:pPr>
        <w:jc w:val="both"/>
        <w:rPr>
          <w:rFonts w:ascii="Arial" w:eastAsia="Times New Roman" w:hAnsi="Arial" w:cs="Arial"/>
          <w:sz w:val="24"/>
          <w:szCs w:val="24"/>
        </w:rPr>
      </w:pPr>
      <w:r w:rsidRPr="00C34000">
        <w:rPr>
          <w:rFonts w:ascii="Arial" w:eastAsia="Times New Roman" w:hAnsi="Arial" w:cs="Arial"/>
          <w:bCs/>
          <w:iCs/>
          <w:sz w:val="24"/>
          <w:szCs w:val="24"/>
          <w:lang w:val="en"/>
        </w:rPr>
        <w:t>We w</w:t>
      </w:r>
      <w:r>
        <w:rPr>
          <w:rFonts w:ascii="Arial" w:eastAsia="Times New Roman" w:hAnsi="Arial" w:cs="Arial"/>
          <w:bCs/>
          <w:iCs/>
          <w:sz w:val="24"/>
          <w:szCs w:val="24"/>
          <w:lang w:val="en"/>
        </w:rPr>
        <w:t>ould like</w:t>
      </w:r>
      <w:r w:rsidRPr="00C34000">
        <w:rPr>
          <w:rFonts w:ascii="Arial" w:eastAsia="Times New Roman" w:hAnsi="Arial" w:cs="Arial"/>
          <w:bCs/>
          <w:iCs/>
          <w:sz w:val="24"/>
          <w:szCs w:val="24"/>
          <w:lang w:val="en"/>
        </w:rPr>
        <w:t xml:space="preserve"> all of our pupils to develop the skills and </w:t>
      </w:r>
      <w:r w:rsidRPr="00C34000">
        <w:rPr>
          <w:rFonts w:ascii="Arial" w:eastAsia="Times New Roman" w:hAnsi="Arial" w:cs="Arial"/>
          <w:sz w:val="24"/>
          <w:szCs w:val="24"/>
        </w:rPr>
        <w:t>and confidence to embrace the world in which we live and bec</w:t>
      </w:r>
      <w:r>
        <w:rPr>
          <w:rFonts w:ascii="Arial" w:eastAsia="Times New Roman" w:hAnsi="Arial" w:cs="Arial"/>
          <w:sz w:val="24"/>
          <w:szCs w:val="24"/>
        </w:rPr>
        <w:t>ome</w:t>
      </w:r>
      <w:r w:rsidRPr="00C34000">
        <w:rPr>
          <w:rFonts w:ascii="Arial" w:eastAsia="Times New Roman" w:hAnsi="Arial" w:cs="Arial"/>
          <w:sz w:val="24"/>
          <w:szCs w:val="24"/>
        </w:rPr>
        <w:t xml:space="preserve">: </w:t>
      </w:r>
    </w:p>
    <w:p w14:paraId="2BE259F7" w14:textId="77777777" w:rsidR="001E2673" w:rsidRPr="00C34000" w:rsidRDefault="001E2673" w:rsidP="001E2673">
      <w:pPr>
        <w:rPr>
          <w:rFonts w:ascii="Arial" w:eastAsia="Times New Roman" w:hAnsi="Arial" w:cs="Arial"/>
          <w:b/>
          <w:sz w:val="24"/>
          <w:szCs w:val="24"/>
        </w:rPr>
      </w:pPr>
      <w:r w:rsidRPr="00C34000">
        <w:rPr>
          <w:rFonts w:ascii="Arial" w:eastAsia="Times New Roman" w:hAnsi="Arial" w:cs="Arial"/>
          <w:b/>
          <w:sz w:val="24"/>
          <w:szCs w:val="24"/>
        </w:rPr>
        <w:t xml:space="preserve"> Responsible Citizens</w:t>
      </w:r>
    </w:p>
    <w:p w14:paraId="25A2229D" w14:textId="77777777" w:rsidR="001E2673" w:rsidRPr="00C34000" w:rsidRDefault="001E2673" w:rsidP="001E2673">
      <w:pPr>
        <w:ind w:left="360"/>
        <w:contextualSpacing/>
        <w:jc w:val="both"/>
        <w:rPr>
          <w:rFonts w:ascii="Arial" w:eastAsia="Times New Roman" w:hAnsi="Arial" w:cs="Arial"/>
          <w:b/>
          <w:sz w:val="24"/>
          <w:szCs w:val="24"/>
          <w:u w:val="single"/>
        </w:rPr>
      </w:pPr>
      <w:r w:rsidRPr="00C34000">
        <w:rPr>
          <w:rFonts w:ascii="Arial" w:eastAsia="Times New Roman" w:hAnsi="Arial" w:cs="Arial"/>
          <w:sz w:val="24"/>
          <w:szCs w:val="24"/>
        </w:rPr>
        <w:t xml:space="preserve">      - Encouraging an understanding of our roles, rights and responsibilities within our community and the wider world</w:t>
      </w:r>
    </w:p>
    <w:p w14:paraId="58169842" w14:textId="77777777" w:rsidR="001E2673" w:rsidRDefault="001E2673" w:rsidP="001E2673">
      <w:pPr>
        <w:ind w:left="360"/>
        <w:contextualSpacing/>
        <w:jc w:val="both"/>
        <w:rPr>
          <w:rFonts w:ascii="Arial" w:eastAsia="Times New Roman" w:hAnsi="Arial" w:cs="Arial"/>
          <w:sz w:val="24"/>
          <w:szCs w:val="24"/>
        </w:rPr>
      </w:pPr>
      <w:r w:rsidRPr="00C34000">
        <w:rPr>
          <w:rFonts w:ascii="Arial" w:eastAsia="Times New Roman" w:hAnsi="Arial" w:cs="Arial"/>
          <w:sz w:val="24"/>
          <w:szCs w:val="24"/>
        </w:rPr>
        <w:t xml:space="preserve">      - Providing opportunities to make informed and responsible choices and decisions, respecting the beliefs and values of other</w:t>
      </w:r>
      <w:r>
        <w:rPr>
          <w:rFonts w:ascii="Arial" w:eastAsia="Times New Roman" w:hAnsi="Arial" w:cs="Arial"/>
          <w:sz w:val="24"/>
          <w:szCs w:val="24"/>
        </w:rPr>
        <w:t>s</w:t>
      </w:r>
    </w:p>
    <w:p w14:paraId="75DBF0CB" w14:textId="77777777" w:rsidR="001E2673" w:rsidRPr="00603067" w:rsidRDefault="001E2673" w:rsidP="001E2673">
      <w:pPr>
        <w:ind w:left="360"/>
        <w:contextualSpacing/>
        <w:jc w:val="both"/>
        <w:rPr>
          <w:rFonts w:ascii="Arial" w:eastAsia="Times New Roman" w:hAnsi="Arial" w:cs="Arial"/>
          <w:sz w:val="24"/>
          <w:szCs w:val="24"/>
        </w:rPr>
      </w:pPr>
      <w:r w:rsidRPr="00C34000">
        <w:rPr>
          <w:rFonts w:ascii="Arial" w:eastAsia="Times New Roman" w:hAnsi="Arial" w:cs="Arial"/>
          <w:sz w:val="24"/>
          <w:szCs w:val="24"/>
        </w:rPr>
        <w:t xml:space="preserve">        </w:t>
      </w:r>
    </w:p>
    <w:p w14:paraId="11B18D44" w14:textId="77777777" w:rsidR="001E2673" w:rsidRDefault="001E2673" w:rsidP="001E2673">
      <w:pPr>
        <w:rPr>
          <w:rFonts w:ascii="Arial" w:eastAsia="Times New Roman" w:hAnsi="Arial" w:cs="Arial"/>
          <w:b/>
          <w:sz w:val="24"/>
          <w:szCs w:val="24"/>
        </w:rPr>
      </w:pPr>
      <w:r w:rsidRPr="00C34000">
        <w:rPr>
          <w:rFonts w:ascii="Arial" w:eastAsia="Times New Roman" w:hAnsi="Arial" w:cs="Arial"/>
          <w:b/>
          <w:sz w:val="24"/>
          <w:szCs w:val="24"/>
        </w:rPr>
        <w:t xml:space="preserve"> Effective Contributors</w:t>
      </w:r>
    </w:p>
    <w:p w14:paraId="6385245F" w14:textId="77777777" w:rsidR="001E2673" w:rsidRDefault="001E2673" w:rsidP="001E2673">
      <w:pPr>
        <w:rPr>
          <w:rFonts w:ascii="Arial" w:eastAsia="Times New Roman" w:hAnsi="Arial" w:cs="Arial"/>
          <w:sz w:val="24"/>
          <w:szCs w:val="24"/>
        </w:rPr>
      </w:pPr>
      <w:r w:rsidRPr="00C34000">
        <w:rPr>
          <w:rFonts w:ascii="Arial" w:eastAsia="Times New Roman" w:hAnsi="Arial" w:cs="Arial"/>
          <w:sz w:val="24"/>
          <w:szCs w:val="24"/>
        </w:rPr>
        <w:t xml:space="preserve">     - Promoting confidence in our young people to enable them to communicate their ideas and opinions in a variety of settings</w:t>
      </w:r>
    </w:p>
    <w:p w14:paraId="05D132F9" w14:textId="77777777" w:rsidR="001E2673" w:rsidRPr="00C34000" w:rsidRDefault="001E2673" w:rsidP="001E2673">
      <w:pPr>
        <w:rPr>
          <w:rFonts w:ascii="Arial" w:eastAsia="Times New Roman" w:hAnsi="Arial" w:cs="Arial"/>
          <w:sz w:val="24"/>
          <w:szCs w:val="24"/>
        </w:rPr>
      </w:pPr>
      <w:r w:rsidRPr="00C34000">
        <w:rPr>
          <w:rFonts w:ascii="Arial" w:eastAsia="Times New Roman" w:hAnsi="Arial" w:cs="Arial"/>
          <w:sz w:val="24"/>
          <w:szCs w:val="24"/>
        </w:rPr>
        <w:t xml:space="preserve">   - Providing opportunities for our children to engage with others, using their initiative to create and develop ideas collaboratively with others</w:t>
      </w:r>
    </w:p>
    <w:p w14:paraId="459D217F" w14:textId="77777777" w:rsidR="001E2673" w:rsidRPr="00C34000" w:rsidRDefault="001E2673" w:rsidP="001E2673">
      <w:pPr>
        <w:ind w:left="360"/>
        <w:contextualSpacing/>
        <w:rPr>
          <w:rFonts w:ascii="Arial" w:eastAsia="Times New Roman" w:hAnsi="Arial" w:cs="Arial"/>
          <w:sz w:val="24"/>
          <w:szCs w:val="24"/>
        </w:rPr>
      </w:pPr>
      <w:r w:rsidRPr="00C34000">
        <w:rPr>
          <w:rFonts w:ascii="Arial" w:eastAsia="Times New Roman" w:hAnsi="Arial" w:cs="Arial"/>
          <w:sz w:val="24"/>
          <w:szCs w:val="24"/>
        </w:rPr>
        <w:tab/>
        <w:t xml:space="preserve">    </w:t>
      </w:r>
    </w:p>
    <w:p w14:paraId="381AD0F7" w14:textId="77777777" w:rsidR="001E2673" w:rsidRDefault="001E2673" w:rsidP="001E2673">
      <w:pPr>
        <w:rPr>
          <w:rFonts w:ascii="Arial" w:eastAsia="Times New Roman" w:hAnsi="Arial" w:cs="Arial"/>
          <w:b/>
          <w:sz w:val="24"/>
          <w:szCs w:val="24"/>
        </w:rPr>
      </w:pPr>
      <w:r w:rsidRPr="00C34000">
        <w:rPr>
          <w:rFonts w:ascii="Arial" w:eastAsia="Times New Roman" w:hAnsi="Arial" w:cs="Arial"/>
          <w:b/>
          <w:sz w:val="24"/>
          <w:szCs w:val="24"/>
        </w:rPr>
        <w:t xml:space="preserve"> Successful Learners</w:t>
      </w:r>
    </w:p>
    <w:p w14:paraId="77CF66AC" w14:textId="77777777" w:rsidR="001E2673" w:rsidRDefault="001E2673" w:rsidP="001E2673">
      <w:pPr>
        <w:rPr>
          <w:rFonts w:ascii="Arial" w:eastAsia="Times New Roman" w:hAnsi="Arial" w:cs="Arial"/>
          <w:sz w:val="24"/>
          <w:szCs w:val="24"/>
        </w:rPr>
      </w:pPr>
      <w:r w:rsidRPr="00C34000">
        <w:rPr>
          <w:rFonts w:ascii="Arial" w:eastAsia="Times New Roman" w:hAnsi="Arial" w:cs="Arial"/>
          <w:sz w:val="24"/>
          <w:szCs w:val="24"/>
        </w:rPr>
        <w:t xml:space="preserve">    - Providing quality learning experiences which inspire and motivate our young people to become successful learners</w:t>
      </w:r>
    </w:p>
    <w:p w14:paraId="6AA2D79B" w14:textId="77777777" w:rsidR="001E2673" w:rsidRPr="00C34000" w:rsidRDefault="001E2673" w:rsidP="001E2673">
      <w:pPr>
        <w:rPr>
          <w:rFonts w:ascii="Arial" w:eastAsia="Times New Roman" w:hAnsi="Arial" w:cs="Arial"/>
          <w:sz w:val="24"/>
          <w:szCs w:val="24"/>
        </w:rPr>
      </w:pPr>
      <w:r w:rsidRPr="00C34000">
        <w:rPr>
          <w:rFonts w:ascii="Arial" w:eastAsia="Times New Roman" w:hAnsi="Arial" w:cs="Arial"/>
          <w:sz w:val="24"/>
          <w:szCs w:val="24"/>
        </w:rPr>
        <w:t xml:space="preserve">   - Encouraging all to reach their full potential through stimulating and independent learning</w:t>
      </w:r>
    </w:p>
    <w:p w14:paraId="043650B8" w14:textId="77777777" w:rsidR="001E2673" w:rsidRPr="00C34000" w:rsidRDefault="001E2673" w:rsidP="001E2673">
      <w:pPr>
        <w:ind w:left="360"/>
        <w:contextualSpacing/>
        <w:rPr>
          <w:rFonts w:ascii="Arial" w:eastAsia="Times New Roman" w:hAnsi="Arial" w:cs="Arial"/>
          <w:b/>
          <w:sz w:val="24"/>
          <w:szCs w:val="24"/>
          <w:u w:val="single"/>
        </w:rPr>
      </w:pPr>
      <w:r w:rsidRPr="00C34000">
        <w:rPr>
          <w:rFonts w:ascii="Arial" w:eastAsia="Times New Roman" w:hAnsi="Arial" w:cs="Arial"/>
          <w:sz w:val="24"/>
          <w:szCs w:val="24"/>
        </w:rPr>
        <w:tab/>
      </w:r>
      <w:r w:rsidRPr="00C34000">
        <w:rPr>
          <w:rFonts w:ascii="Arial" w:eastAsia="Times New Roman" w:hAnsi="Arial" w:cs="Arial"/>
          <w:sz w:val="24"/>
          <w:szCs w:val="24"/>
        </w:rPr>
        <w:tab/>
      </w:r>
      <w:r w:rsidRPr="00C34000">
        <w:rPr>
          <w:rFonts w:ascii="Arial" w:eastAsia="Times New Roman" w:hAnsi="Arial" w:cs="Arial"/>
          <w:sz w:val="24"/>
          <w:szCs w:val="24"/>
        </w:rPr>
        <w:tab/>
      </w:r>
      <w:r w:rsidRPr="00C34000">
        <w:rPr>
          <w:rFonts w:ascii="Arial" w:eastAsia="Times New Roman" w:hAnsi="Arial" w:cs="Arial"/>
          <w:sz w:val="24"/>
          <w:szCs w:val="24"/>
        </w:rPr>
        <w:tab/>
      </w:r>
      <w:r w:rsidRPr="00C34000">
        <w:rPr>
          <w:rFonts w:ascii="Arial" w:eastAsia="Times New Roman" w:hAnsi="Arial" w:cs="Arial"/>
          <w:sz w:val="24"/>
          <w:szCs w:val="24"/>
        </w:rPr>
        <w:tab/>
      </w:r>
      <w:r w:rsidRPr="00C34000">
        <w:rPr>
          <w:rFonts w:ascii="Arial" w:eastAsia="Times New Roman" w:hAnsi="Arial" w:cs="Arial"/>
          <w:sz w:val="24"/>
          <w:szCs w:val="24"/>
        </w:rPr>
        <w:tab/>
        <w:t xml:space="preserve">   </w:t>
      </w:r>
    </w:p>
    <w:p w14:paraId="32C35C8A" w14:textId="77777777" w:rsidR="001E2673" w:rsidRPr="00C34000" w:rsidRDefault="001E2673" w:rsidP="001E2673">
      <w:pPr>
        <w:rPr>
          <w:rFonts w:ascii="Arial" w:eastAsia="Times New Roman" w:hAnsi="Arial" w:cs="Arial"/>
          <w:b/>
          <w:sz w:val="24"/>
          <w:szCs w:val="24"/>
        </w:rPr>
      </w:pPr>
      <w:r w:rsidRPr="00C34000">
        <w:rPr>
          <w:rFonts w:ascii="Arial" w:eastAsia="Times New Roman" w:hAnsi="Arial" w:cs="Arial"/>
          <w:b/>
          <w:sz w:val="24"/>
          <w:szCs w:val="24"/>
        </w:rPr>
        <w:t xml:space="preserve"> Confident Individuals</w:t>
      </w:r>
    </w:p>
    <w:p w14:paraId="0BC1EEBB" w14:textId="77777777" w:rsidR="001E2673" w:rsidRPr="00C34000" w:rsidRDefault="001E2673" w:rsidP="001E2673">
      <w:pPr>
        <w:ind w:left="360"/>
        <w:jc w:val="both"/>
        <w:rPr>
          <w:rFonts w:ascii="Arial" w:eastAsia="Times New Roman" w:hAnsi="Arial" w:cs="Arial"/>
          <w:bCs/>
          <w:iCs/>
          <w:sz w:val="24"/>
          <w:szCs w:val="24"/>
        </w:rPr>
      </w:pPr>
      <w:r w:rsidRPr="00C34000">
        <w:rPr>
          <w:rFonts w:ascii="Arial" w:eastAsia="Times New Roman" w:hAnsi="Arial" w:cs="Arial"/>
          <w:bCs/>
          <w:iCs/>
          <w:sz w:val="24"/>
          <w:szCs w:val="24"/>
        </w:rPr>
        <w:t xml:space="preserve">   - Providing a safe, secure and supportive environment where children feel confident to tackle new challenge</w:t>
      </w:r>
      <w:r>
        <w:rPr>
          <w:rFonts w:ascii="Arial" w:eastAsia="Times New Roman" w:hAnsi="Arial" w:cs="Arial"/>
          <w:bCs/>
          <w:iCs/>
          <w:sz w:val="24"/>
          <w:szCs w:val="24"/>
        </w:rPr>
        <w:t>s</w:t>
      </w:r>
    </w:p>
    <w:p w14:paraId="29F0322F" w14:textId="77777777" w:rsidR="001E2673" w:rsidRPr="00C34000" w:rsidRDefault="001E2673" w:rsidP="001E2673">
      <w:pPr>
        <w:ind w:left="360"/>
        <w:jc w:val="both"/>
        <w:rPr>
          <w:rFonts w:ascii="Arial" w:hAnsi="Arial" w:cs="Arial"/>
          <w:sz w:val="24"/>
          <w:szCs w:val="24"/>
        </w:rPr>
      </w:pPr>
      <w:r w:rsidRPr="00C34000">
        <w:rPr>
          <w:rFonts w:ascii="Arial" w:eastAsia="Times New Roman" w:hAnsi="Arial" w:cs="Arial"/>
          <w:bCs/>
          <w:iCs/>
          <w:sz w:val="24"/>
          <w:szCs w:val="24"/>
        </w:rPr>
        <w:t xml:space="preserve">    - Encouraging pursuit of a happy, healthy and active lifestyle, promoting positive self-esteem and wellbeing</w:t>
      </w:r>
    </w:p>
    <w:p w14:paraId="7EC1FC07" w14:textId="77777777" w:rsidR="001E2673" w:rsidRPr="00C34000" w:rsidRDefault="001E2673" w:rsidP="001E2673">
      <w:pPr>
        <w:rPr>
          <w:rFonts w:ascii="Arial" w:hAnsi="Arial" w:cs="Arial"/>
          <w:b/>
          <w:sz w:val="24"/>
          <w:szCs w:val="24"/>
          <w:u w:val="single"/>
        </w:rPr>
      </w:pPr>
      <w:r w:rsidRPr="00C34000">
        <w:rPr>
          <w:rFonts w:ascii="Arial" w:hAnsi="Arial" w:cs="Arial"/>
          <w:b/>
          <w:sz w:val="24"/>
          <w:szCs w:val="24"/>
          <w:u w:val="single"/>
        </w:rPr>
        <w:lastRenderedPageBreak/>
        <w:t>Values that underpin our work</w:t>
      </w:r>
    </w:p>
    <w:p w14:paraId="72EE9944" w14:textId="77777777" w:rsidR="001E2673" w:rsidRPr="00C34000" w:rsidRDefault="001E2673" w:rsidP="001E2673">
      <w:pPr>
        <w:jc w:val="both"/>
        <w:rPr>
          <w:rFonts w:ascii="Arial" w:hAnsi="Arial" w:cs="Arial"/>
          <w:sz w:val="24"/>
          <w:szCs w:val="24"/>
        </w:rPr>
      </w:pPr>
      <w:r w:rsidRPr="00C34000">
        <w:rPr>
          <w:rFonts w:ascii="Arial" w:hAnsi="Arial" w:cs="Arial"/>
          <w:sz w:val="24"/>
          <w:szCs w:val="24"/>
        </w:rPr>
        <w:t>Throughout the school our core vision is that we enable, develop and support:</w:t>
      </w:r>
    </w:p>
    <w:p w14:paraId="467AC84E" w14:textId="77777777" w:rsidR="001E2673" w:rsidRPr="00C34000" w:rsidRDefault="001E2673" w:rsidP="001E2673">
      <w:pPr>
        <w:pStyle w:val="ListParagraph"/>
        <w:numPr>
          <w:ilvl w:val="0"/>
          <w:numId w:val="14"/>
        </w:numPr>
        <w:spacing w:after="140" w:line="250" w:lineRule="atLeast"/>
        <w:jc w:val="both"/>
        <w:rPr>
          <w:rFonts w:ascii="Arial" w:hAnsi="Arial" w:cs="Arial"/>
          <w:sz w:val="24"/>
          <w:szCs w:val="24"/>
        </w:rPr>
      </w:pPr>
      <w:r w:rsidRPr="00C34000">
        <w:rPr>
          <w:rFonts w:ascii="Arial" w:hAnsi="Arial" w:cs="Arial"/>
          <w:sz w:val="24"/>
          <w:szCs w:val="24"/>
        </w:rPr>
        <w:t>Pupils with a strong motivation to learn and to challenge themselves</w:t>
      </w:r>
    </w:p>
    <w:p w14:paraId="6F6322E3" w14:textId="77777777" w:rsidR="001E2673" w:rsidRPr="00C34000" w:rsidRDefault="001E2673" w:rsidP="001E2673">
      <w:pPr>
        <w:pStyle w:val="ListParagraph"/>
        <w:numPr>
          <w:ilvl w:val="0"/>
          <w:numId w:val="14"/>
        </w:numPr>
        <w:spacing w:after="140" w:line="250" w:lineRule="atLeast"/>
        <w:jc w:val="both"/>
        <w:rPr>
          <w:rFonts w:ascii="Arial" w:hAnsi="Arial" w:cs="Arial"/>
          <w:sz w:val="24"/>
          <w:szCs w:val="24"/>
        </w:rPr>
      </w:pPr>
      <w:r w:rsidRPr="00C34000">
        <w:rPr>
          <w:rFonts w:ascii="Arial" w:hAnsi="Arial" w:cs="Arial"/>
          <w:sz w:val="24"/>
          <w:szCs w:val="24"/>
        </w:rPr>
        <w:t>A safe and welcoming environment</w:t>
      </w:r>
    </w:p>
    <w:p w14:paraId="493E5467" w14:textId="77777777" w:rsidR="001E2673" w:rsidRPr="00C34000" w:rsidRDefault="001E2673" w:rsidP="001E2673">
      <w:pPr>
        <w:pStyle w:val="ListParagraph"/>
        <w:numPr>
          <w:ilvl w:val="0"/>
          <w:numId w:val="14"/>
        </w:numPr>
        <w:spacing w:after="140" w:line="250" w:lineRule="atLeast"/>
        <w:jc w:val="both"/>
        <w:rPr>
          <w:rFonts w:ascii="Arial" w:hAnsi="Arial" w:cs="Arial"/>
          <w:sz w:val="24"/>
          <w:szCs w:val="24"/>
        </w:rPr>
      </w:pPr>
      <w:r w:rsidRPr="00C34000">
        <w:rPr>
          <w:rFonts w:ascii="Arial" w:hAnsi="Arial" w:cs="Arial"/>
          <w:sz w:val="24"/>
          <w:szCs w:val="24"/>
        </w:rPr>
        <w:t>A highly skilled team who provide an excellent learning experience for all pupils</w:t>
      </w:r>
    </w:p>
    <w:p w14:paraId="7738C9A8" w14:textId="77777777" w:rsidR="001E2673" w:rsidRPr="00C34000" w:rsidRDefault="001E2673" w:rsidP="001E2673">
      <w:pPr>
        <w:pStyle w:val="ListParagraph"/>
        <w:numPr>
          <w:ilvl w:val="0"/>
          <w:numId w:val="14"/>
        </w:numPr>
        <w:spacing w:after="140" w:line="250" w:lineRule="atLeast"/>
        <w:jc w:val="both"/>
        <w:rPr>
          <w:rFonts w:ascii="Arial" w:hAnsi="Arial" w:cs="Arial"/>
          <w:sz w:val="24"/>
          <w:szCs w:val="24"/>
        </w:rPr>
      </w:pPr>
      <w:r w:rsidRPr="00C34000">
        <w:rPr>
          <w:rFonts w:ascii="Arial" w:hAnsi="Arial" w:cs="Arial"/>
          <w:sz w:val="24"/>
          <w:szCs w:val="24"/>
        </w:rPr>
        <w:t>Pupil’s life skills and the attributes of resilience, responsibility and respect.</w:t>
      </w:r>
    </w:p>
    <w:p w14:paraId="589D34DB" w14:textId="77777777" w:rsidR="001E2673" w:rsidRDefault="001E2673" w:rsidP="001E2673">
      <w:pPr>
        <w:pStyle w:val="ListParagraph"/>
        <w:numPr>
          <w:ilvl w:val="0"/>
          <w:numId w:val="14"/>
        </w:numPr>
        <w:spacing w:after="140" w:line="250" w:lineRule="atLeast"/>
        <w:jc w:val="both"/>
        <w:rPr>
          <w:rFonts w:ascii="Arial" w:hAnsi="Arial" w:cs="Arial"/>
          <w:sz w:val="24"/>
          <w:szCs w:val="24"/>
        </w:rPr>
      </w:pPr>
      <w:r w:rsidRPr="00C34000">
        <w:rPr>
          <w:rFonts w:ascii="Arial" w:hAnsi="Arial" w:cs="Arial"/>
          <w:sz w:val="24"/>
          <w:szCs w:val="24"/>
        </w:rPr>
        <w:t>Everyone feeling valued and included.</w:t>
      </w:r>
    </w:p>
    <w:p w14:paraId="22019518" w14:textId="77777777" w:rsidR="001E2673" w:rsidRPr="005F74EB" w:rsidRDefault="001E2673" w:rsidP="001E2673">
      <w:pPr>
        <w:jc w:val="both"/>
        <w:rPr>
          <w:rFonts w:ascii="Arial" w:eastAsia="Times New Roman" w:hAnsi="Arial" w:cs="Times New Roman"/>
          <w:sz w:val="24"/>
          <w:szCs w:val="24"/>
        </w:rPr>
      </w:pPr>
      <w:r w:rsidRPr="005F74EB">
        <w:rPr>
          <w:rFonts w:ascii="Arial" w:eastAsia="Times New Roman" w:hAnsi="Arial" w:cs="Times New Roman"/>
          <w:sz w:val="24"/>
          <w:szCs w:val="24"/>
        </w:rPr>
        <w:t xml:space="preserve">At Strathburn we aim to have a purposeful ethos where pupils can explain and understand their learning through having clear learning intentions and success criteria.  We encourage everyone to have a growth mind set and realise that the greatest learning comes through having to overcome challenges and problems and </w:t>
      </w:r>
      <w:r>
        <w:rPr>
          <w:rFonts w:ascii="Arial" w:eastAsia="Times New Roman" w:hAnsi="Arial" w:cs="Times New Roman"/>
          <w:sz w:val="24"/>
          <w:szCs w:val="24"/>
        </w:rPr>
        <w:t>through</w:t>
      </w:r>
      <w:r w:rsidRPr="005F74EB">
        <w:rPr>
          <w:rFonts w:ascii="Arial" w:eastAsia="Times New Roman" w:hAnsi="Arial" w:cs="Times New Roman"/>
          <w:sz w:val="24"/>
          <w:szCs w:val="24"/>
        </w:rPr>
        <w:t xml:space="preserve"> knowledge </w:t>
      </w:r>
      <w:r>
        <w:rPr>
          <w:rFonts w:ascii="Arial" w:eastAsia="Times New Roman" w:hAnsi="Arial" w:cs="Times New Roman"/>
          <w:sz w:val="24"/>
          <w:szCs w:val="24"/>
        </w:rPr>
        <w:t>within</w:t>
      </w:r>
      <w:r w:rsidRPr="005F74EB">
        <w:rPr>
          <w:rFonts w:ascii="Arial" w:eastAsia="Times New Roman" w:hAnsi="Arial" w:cs="Times New Roman"/>
          <w:sz w:val="24"/>
          <w:szCs w:val="24"/>
        </w:rPr>
        <w:t xml:space="preserve"> a variety of contexts.</w:t>
      </w:r>
    </w:p>
    <w:p w14:paraId="31C183E6" w14:textId="77777777" w:rsidR="001E2673" w:rsidRDefault="001E2673" w:rsidP="001E2673">
      <w:pPr>
        <w:jc w:val="both"/>
        <w:rPr>
          <w:rFonts w:ascii="Arial" w:eastAsia="Times New Roman" w:hAnsi="Arial" w:cs="Times New Roman"/>
          <w:sz w:val="24"/>
          <w:szCs w:val="24"/>
        </w:rPr>
      </w:pPr>
      <w:r w:rsidRPr="005F74EB">
        <w:rPr>
          <w:rFonts w:ascii="Arial" w:eastAsia="Times New Roman" w:hAnsi="Arial" w:cs="Times New Roman"/>
          <w:sz w:val="24"/>
          <w:szCs w:val="24"/>
        </w:rPr>
        <w:t>We work in partnership with a wide variety of others to ensure that all pupils achieve of their best including</w:t>
      </w:r>
      <w:r>
        <w:rPr>
          <w:rFonts w:ascii="Arial" w:eastAsia="Times New Roman" w:hAnsi="Arial" w:cs="Times New Roman"/>
          <w:sz w:val="24"/>
          <w:szCs w:val="24"/>
        </w:rPr>
        <w:t>;</w:t>
      </w:r>
      <w:r w:rsidRPr="005F74EB">
        <w:rPr>
          <w:rFonts w:ascii="Arial" w:eastAsia="Times New Roman" w:hAnsi="Arial" w:cs="Times New Roman"/>
          <w:sz w:val="24"/>
          <w:szCs w:val="24"/>
        </w:rPr>
        <w:t xml:space="preserve"> speech and language professionals, educational psychology, social work, medical professionals and the police.  Reflecting the national GIRFEC (Getting it Right for Every Child) policy we aim to ensure that all pupils are well looked after and that any barriers to their learning are minimised as far as possible with the correct support.  As part of this we ensure that all children are aware of their Rights through looking at United Nations Rights of the Child and also through whole school work on the SHANARRI wheel(Safe, healthy, active, nurtured, achieving, responsible, respected and included), which informs </w:t>
      </w:r>
      <w:r>
        <w:rPr>
          <w:rFonts w:ascii="Arial" w:eastAsia="Times New Roman" w:hAnsi="Arial" w:cs="Times New Roman"/>
          <w:sz w:val="24"/>
          <w:szCs w:val="24"/>
        </w:rPr>
        <w:t>everyone</w:t>
      </w:r>
      <w:r w:rsidRPr="005F74EB">
        <w:rPr>
          <w:rFonts w:ascii="Arial" w:eastAsia="Times New Roman" w:hAnsi="Arial" w:cs="Times New Roman"/>
          <w:sz w:val="24"/>
          <w:szCs w:val="24"/>
        </w:rPr>
        <w:t xml:space="preserve"> about </w:t>
      </w:r>
      <w:r>
        <w:rPr>
          <w:rFonts w:ascii="Arial" w:eastAsia="Times New Roman" w:hAnsi="Arial" w:cs="Times New Roman"/>
          <w:sz w:val="24"/>
          <w:szCs w:val="24"/>
        </w:rPr>
        <w:t xml:space="preserve">the </w:t>
      </w:r>
      <w:r w:rsidRPr="005F74EB">
        <w:rPr>
          <w:rFonts w:ascii="Arial" w:eastAsia="Times New Roman" w:hAnsi="Arial" w:cs="Times New Roman"/>
          <w:sz w:val="24"/>
          <w:szCs w:val="24"/>
        </w:rPr>
        <w:t>wellbeing indicators in an age and stage appropriate wa</w:t>
      </w:r>
      <w:r>
        <w:rPr>
          <w:rFonts w:ascii="Arial" w:eastAsia="Times New Roman" w:hAnsi="Arial" w:cs="Times New Roman"/>
          <w:sz w:val="24"/>
          <w:szCs w:val="24"/>
        </w:rPr>
        <w:t>y.</w:t>
      </w:r>
    </w:p>
    <w:p w14:paraId="67EDE1A6" w14:textId="77777777" w:rsidR="001E2673" w:rsidRDefault="001E2673" w:rsidP="001E2673">
      <w:pPr>
        <w:jc w:val="both"/>
        <w:rPr>
          <w:rFonts w:ascii="Arial" w:eastAsia="Times New Roman" w:hAnsi="Arial" w:cs="Times New Roman"/>
          <w:sz w:val="24"/>
          <w:szCs w:val="24"/>
        </w:rPr>
      </w:pPr>
      <w:r w:rsidRPr="005F74EB">
        <w:rPr>
          <w:rFonts w:ascii="Arial" w:eastAsia="Times New Roman" w:hAnsi="Arial" w:cs="Times New Roman"/>
          <w:sz w:val="24"/>
          <w:szCs w:val="24"/>
        </w:rPr>
        <w:t xml:space="preserve">Through our work we are also keen to engage with the community through ensuring that themes are related to the locality and therefore enabling classes to invite visitors or go out to locations.  </w:t>
      </w:r>
    </w:p>
    <w:p w14:paraId="2BF68801" w14:textId="77777777" w:rsidR="001E2673" w:rsidRDefault="001E2673" w:rsidP="001E2673">
      <w:pPr>
        <w:jc w:val="both"/>
        <w:rPr>
          <w:rFonts w:ascii="Arial" w:eastAsia="Times New Roman" w:hAnsi="Arial" w:cs="Arial"/>
          <w:bCs/>
          <w:iCs/>
          <w:noProof/>
          <w:sz w:val="24"/>
          <w:szCs w:val="24"/>
        </w:rPr>
      </w:pPr>
      <w:r w:rsidRPr="00C34000">
        <w:rPr>
          <w:rFonts w:ascii="Arial" w:eastAsia="Times New Roman" w:hAnsi="Arial" w:cs="Arial"/>
          <w:bCs/>
          <w:iCs/>
          <w:noProof/>
          <w:sz w:val="24"/>
          <w:szCs w:val="24"/>
        </w:rPr>
        <w:t xml:space="preserve">Analysis of the SIMD data shows that no child </w:t>
      </w:r>
      <w:r w:rsidRPr="00C34000">
        <w:rPr>
          <w:rFonts w:ascii="Arial" w:eastAsia="Times New Roman" w:hAnsi="Arial" w:cs="Arial"/>
          <w:sz w:val="24"/>
          <w:szCs w:val="24"/>
        </w:rPr>
        <w:t>at Strathburn Primary School</w:t>
      </w:r>
      <w:r w:rsidRPr="00C34000">
        <w:rPr>
          <w:rFonts w:ascii="Arial" w:eastAsia="Times New Roman" w:hAnsi="Arial" w:cs="Arial"/>
          <w:bCs/>
          <w:iCs/>
          <w:noProof/>
          <w:sz w:val="24"/>
          <w:szCs w:val="24"/>
        </w:rPr>
        <w:t xml:space="preserve"> lives in an area of deprivation (deciles 1 and 2); </w:t>
      </w:r>
      <w:r w:rsidRPr="00C34000">
        <w:rPr>
          <w:rFonts w:ascii="Arial" w:eastAsia="Times New Roman" w:hAnsi="Arial" w:cs="Arial"/>
          <w:sz w:val="24"/>
          <w:szCs w:val="24"/>
        </w:rPr>
        <w:t xml:space="preserve">the majority of children are in decile 10.  </w:t>
      </w:r>
      <w:r w:rsidRPr="00C34000">
        <w:rPr>
          <w:rFonts w:ascii="Arial" w:eastAsia="Times New Roman" w:hAnsi="Arial" w:cs="Arial"/>
          <w:bCs/>
          <w:iCs/>
          <w:noProof/>
          <w:sz w:val="24"/>
          <w:szCs w:val="24"/>
        </w:rPr>
        <w:t xml:space="preserve">Although Strathburn Primary School does not have any children who are classed as living in an area of deprivation, we know that </w:t>
      </w:r>
      <w:r>
        <w:rPr>
          <w:rFonts w:ascii="Arial" w:eastAsia="Times New Roman" w:hAnsi="Arial" w:cs="Arial"/>
          <w:bCs/>
          <w:iCs/>
          <w:noProof/>
          <w:sz w:val="24"/>
          <w:szCs w:val="24"/>
        </w:rPr>
        <w:t>all children come to school with their own set of experiences, knowledge and skills and therefore we need to ensure that we conitnually monitor and evaluate to ensure that the learning experiences offered for our young people are relevant and ensure positive outcomes.</w:t>
      </w:r>
    </w:p>
    <w:p w14:paraId="2BCC5B04" w14:textId="77777777" w:rsidR="001E2673" w:rsidRPr="005F74EB" w:rsidRDefault="001E2673" w:rsidP="001E2673">
      <w:pPr>
        <w:rPr>
          <w:rFonts w:ascii="Arial" w:eastAsia="Times New Roman" w:hAnsi="Arial" w:cs="Times New Roman"/>
          <w:sz w:val="24"/>
          <w:szCs w:val="24"/>
        </w:rPr>
      </w:pPr>
      <w:r w:rsidRPr="005F74EB">
        <w:rPr>
          <w:rFonts w:ascii="Arial" w:eastAsia="Times New Roman" w:hAnsi="Arial" w:cs="Times New Roman"/>
          <w:sz w:val="24"/>
          <w:szCs w:val="24"/>
        </w:rPr>
        <w:t>Overall strengths of the school</w:t>
      </w:r>
      <w:r>
        <w:rPr>
          <w:rFonts w:ascii="Arial" w:eastAsia="Times New Roman" w:hAnsi="Arial" w:cs="Times New Roman"/>
          <w:sz w:val="24"/>
          <w:szCs w:val="24"/>
        </w:rPr>
        <w:t>:</w:t>
      </w:r>
    </w:p>
    <w:p w14:paraId="59CC7B53" w14:textId="77777777" w:rsidR="001E2673" w:rsidRPr="00603067" w:rsidRDefault="001E2673" w:rsidP="001E2673">
      <w:pPr>
        <w:rPr>
          <w:rFonts w:eastAsia="Times New Roman" w:cs="Arial"/>
          <w:bCs/>
          <w:iCs/>
          <w:color w:val="000000"/>
          <w:sz w:val="24"/>
          <w:szCs w:val="24"/>
        </w:rPr>
      </w:pPr>
      <w:r w:rsidRPr="00603067">
        <w:rPr>
          <w:rFonts w:eastAsia="Times New Roman" w:cs="Arial"/>
          <w:b/>
          <w:bCs/>
          <w:iCs/>
          <w:color w:val="000000"/>
          <w:sz w:val="24"/>
          <w:szCs w:val="24"/>
        </w:rPr>
        <w:t xml:space="preserve">High quality, active learning experiences </w:t>
      </w:r>
    </w:p>
    <w:p w14:paraId="14A3F4F3" w14:textId="77777777" w:rsidR="001E2673" w:rsidRPr="00140A97" w:rsidRDefault="001E2673" w:rsidP="001E2673">
      <w:pPr>
        <w:autoSpaceDE w:val="0"/>
        <w:autoSpaceDN w:val="0"/>
        <w:adjustRightInd w:val="0"/>
        <w:spacing w:after="38"/>
        <w:jc w:val="both"/>
        <w:rPr>
          <w:rFonts w:ascii="Arial" w:eastAsia="Times New Roman" w:hAnsi="Arial" w:cs="Arial"/>
          <w:color w:val="000000"/>
          <w:sz w:val="24"/>
          <w:szCs w:val="24"/>
        </w:rPr>
      </w:pPr>
      <w:r w:rsidRPr="00140A97">
        <w:rPr>
          <w:rFonts w:ascii="Arial" w:eastAsia="Times New Roman" w:hAnsi="Arial" w:cs="Arial"/>
          <w:color w:val="000000"/>
          <w:sz w:val="24"/>
          <w:szCs w:val="24"/>
        </w:rPr>
        <w:t xml:space="preserve"> At Strathburn School, </w:t>
      </w:r>
      <w:r>
        <w:rPr>
          <w:rFonts w:ascii="Arial" w:eastAsia="Times New Roman" w:hAnsi="Arial" w:cs="Arial"/>
          <w:color w:val="000000"/>
          <w:sz w:val="24"/>
          <w:szCs w:val="24"/>
        </w:rPr>
        <w:t xml:space="preserve">the majority of </w:t>
      </w:r>
      <w:r w:rsidRPr="00140A97">
        <w:rPr>
          <w:rFonts w:ascii="Arial" w:eastAsia="Times New Roman" w:hAnsi="Arial" w:cs="Arial"/>
          <w:color w:val="000000"/>
          <w:sz w:val="24"/>
          <w:szCs w:val="24"/>
        </w:rPr>
        <w:t xml:space="preserve">children </w:t>
      </w:r>
      <w:r>
        <w:rPr>
          <w:rFonts w:ascii="Arial" w:eastAsia="Times New Roman" w:hAnsi="Arial" w:cs="Arial"/>
          <w:color w:val="000000"/>
          <w:sz w:val="24"/>
          <w:szCs w:val="24"/>
        </w:rPr>
        <w:t>understand that we all need to work together to create an effective team and understand that part of this is a positive attitude and trying to achieve</w:t>
      </w:r>
      <w:r w:rsidRPr="00140A97">
        <w:rPr>
          <w:rFonts w:ascii="Arial" w:eastAsia="Times New Roman" w:hAnsi="Arial" w:cs="Arial"/>
          <w:color w:val="000000"/>
          <w:sz w:val="24"/>
          <w:szCs w:val="24"/>
        </w:rPr>
        <w:t xml:space="preserve">.  Visitors to the school frequently comment </w:t>
      </w:r>
      <w:r>
        <w:rPr>
          <w:rFonts w:ascii="Arial" w:eastAsia="Times New Roman" w:hAnsi="Arial" w:cs="Arial"/>
          <w:color w:val="000000"/>
          <w:sz w:val="24"/>
          <w:szCs w:val="24"/>
        </w:rPr>
        <w:t>positively on their interactions with the pupils</w:t>
      </w:r>
      <w:r w:rsidRPr="00140A97">
        <w:rPr>
          <w:rFonts w:ascii="Arial" w:eastAsia="Times New Roman" w:hAnsi="Arial" w:cs="Arial"/>
          <w:color w:val="000000"/>
          <w:sz w:val="24"/>
          <w:szCs w:val="24"/>
        </w:rPr>
        <w:t>.  Almost all children are engaged and enthusiastic in lessons and respond well to the wide range of activities and learning experiences on offer.</w:t>
      </w:r>
    </w:p>
    <w:p w14:paraId="70F8C0ED" w14:textId="77777777" w:rsidR="001E2673" w:rsidRPr="00140A97" w:rsidRDefault="001E2673" w:rsidP="001E2673">
      <w:pPr>
        <w:autoSpaceDE w:val="0"/>
        <w:autoSpaceDN w:val="0"/>
        <w:adjustRightInd w:val="0"/>
        <w:spacing w:after="38"/>
        <w:rPr>
          <w:rFonts w:ascii="Arial" w:eastAsia="Times New Roman" w:hAnsi="Arial" w:cs="Arial"/>
          <w:color w:val="000000"/>
          <w:sz w:val="24"/>
          <w:szCs w:val="24"/>
        </w:rPr>
      </w:pPr>
    </w:p>
    <w:p w14:paraId="120E3C36" w14:textId="77777777" w:rsidR="001E2673" w:rsidRPr="00140A97" w:rsidRDefault="001E2673" w:rsidP="001E2673">
      <w:pPr>
        <w:autoSpaceDE w:val="0"/>
        <w:autoSpaceDN w:val="0"/>
        <w:adjustRightInd w:val="0"/>
        <w:spacing w:after="38"/>
        <w:rPr>
          <w:rFonts w:ascii="Arial" w:eastAsia="Times New Roman" w:hAnsi="Arial" w:cs="Arial"/>
          <w:b/>
          <w:color w:val="000000"/>
          <w:sz w:val="24"/>
          <w:szCs w:val="24"/>
        </w:rPr>
      </w:pPr>
      <w:r w:rsidRPr="00140A97">
        <w:rPr>
          <w:rFonts w:ascii="Arial" w:eastAsia="Times New Roman" w:hAnsi="Arial" w:cs="Arial"/>
          <w:b/>
          <w:color w:val="000000"/>
          <w:sz w:val="24"/>
          <w:szCs w:val="24"/>
        </w:rPr>
        <w:lastRenderedPageBreak/>
        <w:t>High levels of performance</w:t>
      </w:r>
    </w:p>
    <w:p w14:paraId="47289DB0" w14:textId="58882175" w:rsidR="001E2673" w:rsidRDefault="001E2673" w:rsidP="001E2673">
      <w:pPr>
        <w:autoSpaceDE w:val="0"/>
        <w:autoSpaceDN w:val="0"/>
        <w:adjustRightInd w:val="0"/>
        <w:spacing w:after="38"/>
        <w:jc w:val="both"/>
        <w:rPr>
          <w:rFonts w:ascii="Arial" w:eastAsia="Times New Roman" w:hAnsi="Arial" w:cs="Arial"/>
          <w:color w:val="000000"/>
          <w:sz w:val="24"/>
          <w:szCs w:val="24"/>
        </w:rPr>
      </w:pPr>
      <w:r w:rsidRPr="00140A97">
        <w:rPr>
          <w:rFonts w:ascii="Arial" w:eastAsia="Times New Roman" w:hAnsi="Arial" w:cs="Arial"/>
          <w:color w:val="000000"/>
          <w:sz w:val="24"/>
          <w:szCs w:val="24"/>
        </w:rPr>
        <w:t xml:space="preserve">Children are making very </w:t>
      </w:r>
      <w:r>
        <w:rPr>
          <w:rFonts w:ascii="Arial" w:eastAsia="Times New Roman" w:hAnsi="Arial" w:cs="Arial"/>
          <w:color w:val="000000"/>
          <w:sz w:val="24"/>
          <w:szCs w:val="24"/>
        </w:rPr>
        <w:t>good</w:t>
      </w:r>
      <w:r w:rsidRPr="00140A97">
        <w:rPr>
          <w:rFonts w:ascii="Arial" w:eastAsia="Times New Roman" w:hAnsi="Arial" w:cs="Arial"/>
          <w:color w:val="000000"/>
          <w:sz w:val="24"/>
          <w:szCs w:val="24"/>
        </w:rPr>
        <w:t xml:space="preserve"> progress in their learning across all curricular areas and this is reflected in the fact that the majority are achieving at the expected levels as they progress through the school.  This </w:t>
      </w:r>
      <w:r>
        <w:rPr>
          <w:rFonts w:ascii="Arial" w:eastAsia="Times New Roman" w:hAnsi="Arial" w:cs="Arial"/>
          <w:color w:val="000000"/>
          <w:sz w:val="24"/>
          <w:szCs w:val="24"/>
        </w:rPr>
        <w:t>has been</w:t>
      </w:r>
      <w:r w:rsidRPr="00140A97">
        <w:rPr>
          <w:rFonts w:ascii="Arial" w:eastAsia="Times New Roman" w:hAnsi="Arial" w:cs="Arial"/>
          <w:color w:val="000000"/>
          <w:sz w:val="24"/>
          <w:szCs w:val="24"/>
        </w:rPr>
        <w:t xml:space="preserve"> verified by SNSA data and through professional judgement.</w:t>
      </w:r>
    </w:p>
    <w:p w14:paraId="7C363A02" w14:textId="77777777" w:rsidR="001E2673" w:rsidRPr="00140A97" w:rsidRDefault="001E2673" w:rsidP="001E2673">
      <w:pPr>
        <w:autoSpaceDE w:val="0"/>
        <w:autoSpaceDN w:val="0"/>
        <w:adjustRightInd w:val="0"/>
        <w:spacing w:after="38"/>
        <w:jc w:val="both"/>
        <w:rPr>
          <w:rFonts w:ascii="Arial" w:eastAsia="Times New Roman" w:hAnsi="Arial" w:cs="Arial"/>
          <w:b/>
          <w:color w:val="000000"/>
          <w:sz w:val="24"/>
          <w:szCs w:val="24"/>
        </w:rPr>
      </w:pPr>
    </w:p>
    <w:p w14:paraId="475C4D19" w14:textId="77777777" w:rsidR="001E2673" w:rsidRPr="00140A97" w:rsidRDefault="001E2673" w:rsidP="001E2673">
      <w:pPr>
        <w:autoSpaceDE w:val="0"/>
        <w:autoSpaceDN w:val="0"/>
        <w:adjustRightInd w:val="0"/>
        <w:spacing w:after="38"/>
        <w:rPr>
          <w:rFonts w:ascii="Arial" w:eastAsia="Times New Roman" w:hAnsi="Arial" w:cs="Arial"/>
          <w:color w:val="000000"/>
          <w:sz w:val="24"/>
          <w:szCs w:val="24"/>
        </w:rPr>
      </w:pPr>
    </w:p>
    <w:p w14:paraId="3B0680FD" w14:textId="77777777" w:rsidR="001E2673" w:rsidRPr="00140A97" w:rsidRDefault="001E2673" w:rsidP="001E2673">
      <w:pPr>
        <w:autoSpaceDE w:val="0"/>
        <w:autoSpaceDN w:val="0"/>
        <w:adjustRightInd w:val="0"/>
        <w:spacing w:after="38"/>
        <w:rPr>
          <w:rFonts w:ascii="Arial" w:eastAsia="Times New Roman" w:hAnsi="Arial" w:cs="Arial"/>
          <w:b/>
          <w:color w:val="000000"/>
          <w:sz w:val="24"/>
          <w:szCs w:val="24"/>
        </w:rPr>
      </w:pPr>
      <w:r w:rsidRPr="00140A97">
        <w:rPr>
          <w:rFonts w:ascii="Arial" w:eastAsia="Times New Roman" w:hAnsi="Arial" w:cs="Arial"/>
          <w:b/>
          <w:color w:val="000000"/>
          <w:sz w:val="24"/>
          <w:szCs w:val="24"/>
        </w:rPr>
        <w:t xml:space="preserve">The inclusive and nurturing ethos </w:t>
      </w:r>
    </w:p>
    <w:p w14:paraId="038F39A3" w14:textId="77777777" w:rsidR="001E2673" w:rsidRPr="00140A97" w:rsidRDefault="001E2673" w:rsidP="001E2673">
      <w:pPr>
        <w:autoSpaceDE w:val="0"/>
        <w:autoSpaceDN w:val="0"/>
        <w:adjustRightInd w:val="0"/>
        <w:spacing w:after="38"/>
        <w:jc w:val="both"/>
        <w:rPr>
          <w:rFonts w:ascii="Arial" w:eastAsia="Times New Roman" w:hAnsi="Arial" w:cs="Arial"/>
          <w:color w:val="000000"/>
          <w:sz w:val="24"/>
          <w:szCs w:val="24"/>
        </w:rPr>
      </w:pPr>
      <w:r w:rsidRPr="00140A97">
        <w:rPr>
          <w:rFonts w:ascii="Arial" w:eastAsia="Times New Roman" w:hAnsi="Arial" w:cs="Arial"/>
          <w:color w:val="000000"/>
          <w:sz w:val="24"/>
          <w:szCs w:val="24"/>
        </w:rPr>
        <w:t xml:space="preserve"> Supportive, nurturing relationships characterise the school and children benefit from high quality care and support.  All staff are interested in the children’s welfare and progress and work together as a team to ensure collective support and knowledge.  Children are patient, caring and </w:t>
      </w:r>
      <w:r>
        <w:rPr>
          <w:rFonts w:ascii="Arial" w:eastAsia="Times New Roman" w:hAnsi="Arial" w:cs="Arial"/>
          <w:color w:val="000000"/>
          <w:sz w:val="24"/>
          <w:szCs w:val="24"/>
        </w:rPr>
        <w:t>work cooperatively</w:t>
      </w:r>
      <w:r w:rsidRPr="00140A97">
        <w:rPr>
          <w:rFonts w:ascii="Arial" w:eastAsia="Times New Roman" w:hAnsi="Arial" w:cs="Arial"/>
          <w:color w:val="000000"/>
          <w:sz w:val="24"/>
          <w:szCs w:val="24"/>
        </w:rPr>
        <w:t>, reflecting the nurturing approach of all adults in the school.  The school has a very inclusive culture.  It is clearly understood that it is everyone’s right to feel safe, valued and included with a key focus being on kindness.</w:t>
      </w:r>
    </w:p>
    <w:p w14:paraId="28A2DFE2" w14:textId="77777777" w:rsidR="001E2673" w:rsidRPr="00140A97" w:rsidRDefault="001E2673" w:rsidP="001E2673">
      <w:pPr>
        <w:autoSpaceDE w:val="0"/>
        <w:autoSpaceDN w:val="0"/>
        <w:adjustRightInd w:val="0"/>
        <w:spacing w:after="38"/>
        <w:rPr>
          <w:rFonts w:ascii="Arial" w:eastAsia="Times New Roman" w:hAnsi="Arial" w:cs="Arial"/>
          <w:b/>
          <w:color w:val="000000"/>
          <w:sz w:val="24"/>
          <w:szCs w:val="24"/>
        </w:rPr>
      </w:pPr>
    </w:p>
    <w:p w14:paraId="0B73A763" w14:textId="77777777" w:rsidR="001E2673" w:rsidRDefault="001E2673" w:rsidP="001E2673">
      <w:pPr>
        <w:autoSpaceDE w:val="0"/>
        <w:autoSpaceDN w:val="0"/>
        <w:adjustRightInd w:val="0"/>
        <w:spacing w:after="38"/>
        <w:rPr>
          <w:rFonts w:ascii="Arial" w:eastAsia="Times New Roman" w:hAnsi="Arial" w:cs="Arial"/>
          <w:b/>
          <w:color w:val="000000"/>
          <w:sz w:val="24"/>
          <w:szCs w:val="24"/>
        </w:rPr>
      </w:pPr>
    </w:p>
    <w:p w14:paraId="6EE942F9" w14:textId="77777777" w:rsidR="001E2673" w:rsidRPr="00140A97" w:rsidRDefault="001E2673" w:rsidP="001E2673">
      <w:pPr>
        <w:autoSpaceDE w:val="0"/>
        <w:autoSpaceDN w:val="0"/>
        <w:adjustRightInd w:val="0"/>
        <w:spacing w:after="38"/>
        <w:rPr>
          <w:rFonts w:ascii="Arial" w:eastAsia="Times New Roman" w:hAnsi="Arial" w:cs="Arial"/>
          <w:b/>
          <w:color w:val="000000"/>
          <w:sz w:val="24"/>
          <w:szCs w:val="24"/>
        </w:rPr>
      </w:pPr>
      <w:r w:rsidRPr="00140A97">
        <w:rPr>
          <w:rFonts w:ascii="Arial" w:eastAsia="Times New Roman" w:hAnsi="Arial" w:cs="Arial"/>
          <w:b/>
          <w:color w:val="000000"/>
          <w:sz w:val="24"/>
          <w:szCs w:val="24"/>
        </w:rPr>
        <w:t xml:space="preserve">The quality of support provided </w:t>
      </w:r>
    </w:p>
    <w:p w14:paraId="05BB4BA3" w14:textId="77777777" w:rsidR="001E2673" w:rsidRPr="00140A97" w:rsidRDefault="001E2673" w:rsidP="001E2673">
      <w:pPr>
        <w:autoSpaceDE w:val="0"/>
        <w:autoSpaceDN w:val="0"/>
        <w:adjustRightInd w:val="0"/>
        <w:spacing w:after="38"/>
        <w:jc w:val="both"/>
        <w:rPr>
          <w:rFonts w:ascii="Arial" w:eastAsia="Times New Roman" w:hAnsi="Arial" w:cs="Arial"/>
          <w:b/>
          <w:color w:val="000000"/>
          <w:sz w:val="24"/>
          <w:szCs w:val="24"/>
        </w:rPr>
      </w:pPr>
      <w:r w:rsidRPr="00140A97">
        <w:rPr>
          <w:rFonts w:ascii="Arial" w:eastAsia="Times New Roman" w:hAnsi="Arial" w:cs="Arial"/>
          <w:color w:val="000000"/>
          <w:sz w:val="24"/>
          <w:szCs w:val="24"/>
        </w:rPr>
        <w:t>Staff know children very well and work closely with parents to ensure that they are aware of any circumstances which might affect children or their learning.  Staff track children’s learning carefully across all areas of the curriculum, constantly assessing whether children are making progress and provide appropriate support and challenge as required through the staged intervention process.  Support staff are effectively deployed and work closely as part of the core staff team to ensure the needs of children are being met.</w:t>
      </w:r>
    </w:p>
    <w:p w14:paraId="7D516562" w14:textId="77777777" w:rsidR="001E2673" w:rsidRPr="00140A97" w:rsidRDefault="001E2673" w:rsidP="001E2673">
      <w:pPr>
        <w:autoSpaceDE w:val="0"/>
        <w:autoSpaceDN w:val="0"/>
        <w:adjustRightInd w:val="0"/>
        <w:rPr>
          <w:rFonts w:ascii="Arial" w:eastAsia="Times New Roman" w:hAnsi="Arial" w:cs="Arial"/>
          <w:b/>
          <w:color w:val="000000"/>
          <w:sz w:val="24"/>
          <w:szCs w:val="24"/>
        </w:rPr>
      </w:pPr>
    </w:p>
    <w:p w14:paraId="36AB5125" w14:textId="77777777" w:rsidR="001E2673" w:rsidRPr="00140A97" w:rsidRDefault="001E2673" w:rsidP="001E2673">
      <w:pPr>
        <w:autoSpaceDE w:val="0"/>
        <w:autoSpaceDN w:val="0"/>
        <w:adjustRightInd w:val="0"/>
        <w:rPr>
          <w:rFonts w:ascii="Arial" w:eastAsia="Times New Roman" w:hAnsi="Arial" w:cs="Arial"/>
          <w:b/>
          <w:color w:val="000000"/>
          <w:sz w:val="24"/>
          <w:szCs w:val="24"/>
        </w:rPr>
      </w:pPr>
      <w:r w:rsidRPr="00140A97">
        <w:rPr>
          <w:rFonts w:ascii="Arial" w:eastAsia="Times New Roman" w:hAnsi="Arial" w:cs="Arial"/>
          <w:b/>
          <w:color w:val="000000"/>
          <w:sz w:val="24"/>
          <w:szCs w:val="24"/>
        </w:rPr>
        <w:t xml:space="preserve">The engagement of all staff, pupils and partners in improving the school. </w:t>
      </w:r>
    </w:p>
    <w:p w14:paraId="6554CBAF" w14:textId="5B1BA29A" w:rsidR="001E2673" w:rsidRPr="00D46D99" w:rsidRDefault="001E2673" w:rsidP="001E2673">
      <w:pPr>
        <w:autoSpaceDE w:val="0"/>
        <w:autoSpaceDN w:val="0"/>
        <w:adjustRightInd w:val="0"/>
        <w:jc w:val="both"/>
        <w:rPr>
          <w:rFonts w:ascii="Arial" w:eastAsia="Times New Roman" w:hAnsi="Arial" w:cs="Arial"/>
          <w:color w:val="000000"/>
          <w:sz w:val="24"/>
          <w:szCs w:val="24"/>
        </w:rPr>
      </w:pPr>
      <w:r w:rsidRPr="00140A97">
        <w:rPr>
          <w:rFonts w:ascii="Arial" w:eastAsia="Times New Roman" w:hAnsi="Arial" w:cs="Arial"/>
          <w:color w:val="000000"/>
          <w:sz w:val="24"/>
          <w:szCs w:val="24"/>
        </w:rPr>
        <w:t xml:space="preserve">Staff, pupils and parents at Strathburn </w:t>
      </w:r>
      <w:r>
        <w:rPr>
          <w:rFonts w:ascii="Arial" w:eastAsia="Times New Roman" w:hAnsi="Arial" w:cs="Arial"/>
          <w:color w:val="000000"/>
          <w:sz w:val="24"/>
          <w:szCs w:val="24"/>
        </w:rPr>
        <w:t>S</w:t>
      </w:r>
      <w:r w:rsidRPr="00140A97">
        <w:rPr>
          <w:rFonts w:ascii="Arial" w:eastAsia="Times New Roman" w:hAnsi="Arial" w:cs="Arial"/>
          <w:color w:val="000000"/>
          <w:sz w:val="24"/>
          <w:szCs w:val="24"/>
        </w:rPr>
        <w:t>chool demonstrate a commitment to continual improvement.  Staff are highly motivated and committed to CLPL</w:t>
      </w:r>
      <w:r>
        <w:rPr>
          <w:rFonts w:ascii="Arial" w:eastAsia="Times New Roman" w:hAnsi="Arial" w:cs="Arial"/>
          <w:color w:val="000000"/>
          <w:sz w:val="24"/>
          <w:szCs w:val="24"/>
        </w:rPr>
        <w:t xml:space="preserve"> </w:t>
      </w:r>
      <w:r w:rsidRPr="00140A97">
        <w:rPr>
          <w:rFonts w:ascii="Arial" w:eastAsia="Times New Roman" w:hAnsi="Arial" w:cs="Arial"/>
          <w:color w:val="000000"/>
          <w:sz w:val="24"/>
          <w:szCs w:val="24"/>
        </w:rPr>
        <w:t xml:space="preserve">to enhance their own practice and maximise impact for learners.  They take on new initiatives and engage effectively with relevant documentation.  They are keen to develop the school and ensure that it is the best place that it can be for all of the pupils that attend.  Pupils are invited to offer opinions and information to inform school improvements.  They are given the opportunity to reflect on the school and be involved in discussions about changes and improvements.  </w:t>
      </w:r>
    </w:p>
    <w:p w14:paraId="0116F137" w14:textId="77777777" w:rsidR="001E2673" w:rsidRPr="00010C7A" w:rsidRDefault="001E2673" w:rsidP="001E2673">
      <w:pPr>
        <w:rPr>
          <w:sz w:val="24"/>
          <w:szCs w:val="24"/>
        </w:rPr>
      </w:pPr>
    </w:p>
    <w:p w14:paraId="10D11491" w14:textId="77777777" w:rsidR="000874DB" w:rsidRPr="00010C7A" w:rsidRDefault="000874DB">
      <w:pPr>
        <w:rPr>
          <w:sz w:val="24"/>
          <w:szCs w:val="24"/>
        </w:rPr>
      </w:pPr>
    </w:p>
    <w:p w14:paraId="400EA8C9" w14:textId="77777777" w:rsidR="000874DB" w:rsidRPr="00010C7A" w:rsidRDefault="000874DB">
      <w:pPr>
        <w:rPr>
          <w:sz w:val="24"/>
          <w:szCs w:val="24"/>
        </w:rPr>
      </w:pPr>
    </w:p>
    <w:p w14:paraId="392DE968" w14:textId="3F9768C0" w:rsidR="001113AB" w:rsidRDefault="001113AB">
      <w:pPr>
        <w:rPr>
          <w:sz w:val="24"/>
          <w:szCs w:val="24"/>
        </w:rPr>
      </w:pPr>
    </w:p>
    <w:p w14:paraId="2E9A692A" w14:textId="77777777" w:rsidR="002A6177" w:rsidRPr="00010C7A" w:rsidRDefault="002A6177">
      <w:pPr>
        <w:rPr>
          <w:sz w:val="24"/>
          <w:szCs w:val="24"/>
        </w:rPr>
      </w:pPr>
    </w:p>
    <w:sdt>
      <w:sdtPr>
        <w:tag w:val="goog_rdk_23"/>
        <w:id w:val="-1511751629"/>
      </w:sdtPr>
      <w:sdtEndPr>
        <w:rPr>
          <w:rFonts w:ascii="Arial" w:hAnsi="Arial" w:cs="Arial"/>
          <w:b/>
          <w:bCs/>
          <w:sz w:val="32"/>
          <w:szCs w:val="32"/>
        </w:rPr>
      </w:sdtEndPr>
      <w:sdtContent>
        <w:p w14:paraId="0500690C" w14:textId="00AF76F7" w:rsidR="002A6177" w:rsidRPr="002A6177" w:rsidRDefault="002A6177" w:rsidP="002A6177">
          <w:pPr>
            <w:spacing w:after="0"/>
            <w:jc w:val="center"/>
          </w:pPr>
          <w:r w:rsidRPr="006E3960">
            <w:rPr>
              <w:rFonts w:ascii="Arial" w:hAnsi="Arial" w:cs="Arial"/>
              <w:b/>
              <w:bCs/>
              <w:sz w:val="32"/>
              <w:szCs w:val="32"/>
            </w:rPr>
            <w:t>Achievements 20</w:t>
          </w:r>
          <w:r>
            <w:rPr>
              <w:rFonts w:ascii="Arial" w:hAnsi="Arial" w:cs="Arial"/>
              <w:b/>
              <w:bCs/>
              <w:sz w:val="32"/>
              <w:szCs w:val="32"/>
            </w:rPr>
            <w:t>2</w:t>
          </w:r>
          <w:r w:rsidR="008E49E2">
            <w:rPr>
              <w:rFonts w:ascii="Arial" w:hAnsi="Arial" w:cs="Arial"/>
              <w:b/>
              <w:bCs/>
              <w:sz w:val="32"/>
              <w:szCs w:val="32"/>
            </w:rPr>
            <w:t>1</w:t>
          </w:r>
          <w:r w:rsidRPr="006E3960">
            <w:rPr>
              <w:rFonts w:ascii="Arial" w:hAnsi="Arial" w:cs="Arial"/>
              <w:b/>
              <w:bCs/>
              <w:sz w:val="32"/>
              <w:szCs w:val="32"/>
            </w:rPr>
            <w:t>-20</w:t>
          </w:r>
          <w:r>
            <w:rPr>
              <w:rFonts w:ascii="Arial" w:hAnsi="Arial" w:cs="Arial"/>
              <w:b/>
              <w:bCs/>
              <w:sz w:val="32"/>
              <w:szCs w:val="32"/>
            </w:rPr>
            <w:t>2</w:t>
          </w:r>
          <w:r w:rsidR="008E49E2">
            <w:rPr>
              <w:rFonts w:ascii="Arial" w:hAnsi="Arial" w:cs="Arial"/>
              <w:b/>
              <w:bCs/>
              <w:sz w:val="32"/>
              <w:szCs w:val="32"/>
            </w:rPr>
            <w:t>2</w:t>
          </w:r>
        </w:p>
        <w:p w14:paraId="7BCAAA3A" w14:textId="77777777" w:rsidR="002A6177" w:rsidRPr="001559BE" w:rsidRDefault="002A34A5" w:rsidP="002A6177">
          <w:pPr>
            <w:spacing w:after="0"/>
          </w:pPr>
        </w:p>
      </w:sdtContent>
    </w:sdt>
    <w:p w14:paraId="28F16E1B" w14:textId="2E9F7762" w:rsidR="002A6177" w:rsidRDefault="001F276B" w:rsidP="002A6177">
      <w:pPr>
        <w:jc w:val="both"/>
        <w:rPr>
          <w:rFonts w:ascii="Arial" w:hAnsi="Arial" w:cs="Arial"/>
          <w:sz w:val="24"/>
          <w:szCs w:val="24"/>
        </w:rPr>
      </w:pPr>
      <w:r>
        <w:rPr>
          <w:rFonts w:ascii="Arial" w:hAnsi="Arial" w:cs="Arial"/>
          <w:sz w:val="24"/>
          <w:szCs w:val="24"/>
        </w:rPr>
        <w:t xml:space="preserve">This year we have been delighted to have a full year with </w:t>
      </w:r>
      <w:r w:rsidR="003F68DF">
        <w:rPr>
          <w:rFonts w:ascii="Arial" w:hAnsi="Arial" w:cs="Arial"/>
          <w:sz w:val="24"/>
          <w:szCs w:val="24"/>
        </w:rPr>
        <w:t xml:space="preserve">learning happening in school.  Staff have </w:t>
      </w:r>
      <w:r w:rsidR="002A6177">
        <w:rPr>
          <w:rFonts w:ascii="Arial" w:hAnsi="Arial" w:cs="Arial"/>
          <w:sz w:val="24"/>
          <w:szCs w:val="24"/>
        </w:rPr>
        <w:t xml:space="preserve">worked hard to ensure that </w:t>
      </w:r>
      <w:r w:rsidR="00917278">
        <w:rPr>
          <w:rFonts w:ascii="Arial" w:hAnsi="Arial" w:cs="Arial"/>
          <w:sz w:val="24"/>
          <w:szCs w:val="24"/>
        </w:rPr>
        <w:t xml:space="preserve">our school community felt </w:t>
      </w:r>
      <w:r w:rsidR="003F68DF">
        <w:rPr>
          <w:rFonts w:ascii="Arial" w:hAnsi="Arial" w:cs="Arial"/>
          <w:sz w:val="24"/>
          <w:szCs w:val="24"/>
        </w:rPr>
        <w:t xml:space="preserve">nurtured </w:t>
      </w:r>
      <w:r w:rsidR="00917278">
        <w:rPr>
          <w:rFonts w:ascii="Arial" w:hAnsi="Arial" w:cs="Arial"/>
          <w:sz w:val="24"/>
          <w:szCs w:val="24"/>
        </w:rPr>
        <w:t>whil</w:t>
      </w:r>
      <w:r w:rsidR="008819DB">
        <w:rPr>
          <w:rFonts w:ascii="Arial" w:hAnsi="Arial" w:cs="Arial"/>
          <w:sz w:val="24"/>
          <w:szCs w:val="24"/>
        </w:rPr>
        <w:t>st</w:t>
      </w:r>
      <w:r w:rsidR="00917278">
        <w:rPr>
          <w:rFonts w:ascii="Arial" w:hAnsi="Arial" w:cs="Arial"/>
          <w:sz w:val="24"/>
          <w:szCs w:val="24"/>
        </w:rPr>
        <w:t xml:space="preserve"> </w:t>
      </w:r>
      <w:r w:rsidR="00853A82">
        <w:rPr>
          <w:rFonts w:ascii="Arial" w:hAnsi="Arial" w:cs="Arial"/>
          <w:sz w:val="24"/>
          <w:szCs w:val="24"/>
        </w:rPr>
        <w:t>we</w:t>
      </w:r>
      <w:r w:rsidR="008819DB">
        <w:rPr>
          <w:rFonts w:ascii="Arial" w:hAnsi="Arial" w:cs="Arial"/>
          <w:sz w:val="24"/>
          <w:szCs w:val="24"/>
        </w:rPr>
        <w:t xml:space="preserve"> also</w:t>
      </w:r>
      <w:r w:rsidR="00853A82">
        <w:rPr>
          <w:rFonts w:ascii="Arial" w:hAnsi="Arial" w:cs="Arial"/>
          <w:sz w:val="24"/>
          <w:szCs w:val="24"/>
        </w:rPr>
        <w:t xml:space="preserve"> supported pupil </w:t>
      </w:r>
      <w:r w:rsidR="002A6177">
        <w:rPr>
          <w:rFonts w:ascii="Arial" w:hAnsi="Arial" w:cs="Arial"/>
          <w:sz w:val="24"/>
          <w:szCs w:val="24"/>
        </w:rPr>
        <w:t xml:space="preserve">development and progression. </w:t>
      </w:r>
      <w:r w:rsidR="004A5B36">
        <w:rPr>
          <w:rFonts w:ascii="Arial" w:hAnsi="Arial" w:cs="Arial"/>
          <w:sz w:val="24"/>
          <w:szCs w:val="24"/>
        </w:rPr>
        <w:t xml:space="preserve">There have been challenges with absences of both pupils and staff which has led to the need to revisit areas of learning and </w:t>
      </w:r>
      <w:r w:rsidR="005F455D">
        <w:rPr>
          <w:rFonts w:ascii="Arial" w:hAnsi="Arial" w:cs="Arial"/>
          <w:sz w:val="24"/>
          <w:szCs w:val="24"/>
        </w:rPr>
        <w:t xml:space="preserve">continuing to offer learning that can be accessed remotely for those who were isolating.  </w:t>
      </w:r>
      <w:r w:rsidR="00972E46">
        <w:rPr>
          <w:rFonts w:ascii="Arial" w:hAnsi="Arial" w:cs="Arial"/>
          <w:sz w:val="24"/>
          <w:szCs w:val="24"/>
        </w:rPr>
        <w:t xml:space="preserve">As we are embedding the </w:t>
      </w:r>
      <w:r w:rsidR="002E2334">
        <w:rPr>
          <w:rFonts w:ascii="Arial" w:hAnsi="Arial" w:cs="Arial"/>
          <w:sz w:val="24"/>
          <w:szCs w:val="24"/>
        </w:rPr>
        <w:t xml:space="preserve">key focus at the beginning of the session </w:t>
      </w:r>
      <w:r w:rsidR="00972E46">
        <w:rPr>
          <w:rFonts w:ascii="Arial" w:hAnsi="Arial" w:cs="Arial"/>
          <w:sz w:val="24"/>
          <w:szCs w:val="24"/>
        </w:rPr>
        <w:t>i</w:t>
      </w:r>
      <w:r w:rsidR="002E2334">
        <w:rPr>
          <w:rFonts w:ascii="Arial" w:hAnsi="Arial" w:cs="Arial"/>
          <w:sz w:val="24"/>
          <w:szCs w:val="24"/>
        </w:rPr>
        <w:t>s to establish our class ‘families’ so that pupils fe</w:t>
      </w:r>
      <w:r w:rsidR="00972E46">
        <w:rPr>
          <w:rFonts w:ascii="Arial" w:hAnsi="Arial" w:cs="Arial"/>
          <w:sz w:val="24"/>
          <w:szCs w:val="24"/>
        </w:rPr>
        <w:t>el</w:t>
      </w:r>
      <w:r w:rsidR="002E2334">
        <w:rPr>
          <w:rFonts w:ascii="Arial" w:hAnsi="Arial" w:cs="Arial"/>
          <w:sz w:val="24"/>
          <w:szCs w:val="24"/>
        </w:rPr>
        <w:t xml:space="preserve"> that their teacher </w:t>
      </w:r>
      <w:r w:rsidR="005A3C07">
        <w:rPr>
          <w:rFonts w:ascii="Arial" w:hAnsi="Arial" w:cs="Arial"/>
          <w:sz w:val="24"/>
          <w:szCs w:val="24"/>
        </w:rPr>
        <w:t>knows them really well</w:t>
      </w:r>
      <w:r w:rsidR="002E2334">
        <w:rPr>
          <w:rFonts w:ascii="Arial" w:hAnsi="Arial" w:cs="Arial"/>
          <w:sz w:val="24"/>
          <w:szCs w:val="24"/>
        </w:rPr>
        <w:t xml:space="preserve"> and identified support was</w:t>
      </w:r>
      <w:r w:rsidR="005A3C07">
        <w:rPr>
          <w:rFonts w:ascii="Arial" w:hAnsi="Arial" w:cs="Arial"/>
          <w:sz w:val="24"/>
          <w:szCs w:val="24"/>
        </w:rPr>
        <w:t xml:space="preserve"> also</w:t>
      </w:r>
      <w:r w:rsidR="002E2334">
        <w:rPr>
          <w:rFonts w:ascii="Arial" w:hAnsi="Arial" w:cs="Arial"/>
          <w:sz w:val="24"/>
          <w:szCs w:val="24"/>
        </w:rPr>
        <w:t xml:space="preserve"> linked with each class </w:t>
      </w:r>
      <w:r w:rsidR="00BD6B83">
        <w:rPr>
          <w:rFonts w:ascii="Arial" w:hAnsi="Arial" w:cs="Arial"/>
          <w:sz w:val="24"/>
          <w:szCs w:val="24"/>
        </w:rPr>
        <w:t>to ensure consistency.</w:t>
      </w:r>
      <w:r w:rsidR="002A6177">
        <w:rPr>
          <w:rFonts w:ascii="Arial" w:hAnsi="Arial" w:cs="Arial"/>
          <w:sz w:val="24"/>
          <w:szCs w:val="24"/>
        </w:rPr>
        <w:t xml:space="preserve">  </w:t>
      </w:r>
    </w:p>
    <w:p w14:paraId="63C7F21E" w14:textId="77777777" w:rsidR="002A6177" w:rsidRPr="0020276A" w:rsidRDefault="002A6177" w:rsidP="002A6177">
      <w:pPr>
        <w:jc w:val="both"/>
        <w:rPr>
          <w:rFonts w:ascii="Arial" w:hAnsi="Arial" w:cs="Arial"/>
          <w:b/>
          <w:bCs/>
          <w:sz w:val="24"/>
          <w:szCs w:val="24"/>
        </w:rPr>
      </w:pPr>
      <w:r w:rsidRPr="0020276A">
        <w:rPr>
          <w:rFonts w:ascii="Arial" w:hAnsi="Arial" w:cs="Arial"/>
          <w:b/>
          <w:bCs/>
          <w:sz w:val="24"/>
          <w:szCs w:val="24"/>
        </w:rPr>
        <w:t>Learning for sustainability</w:t>
      </w:r>
    </w:p>
    <w:p w14:paraId="08A061C3" w14:textId="5ABA8A20" w:rsidR="002A6177" w:rsidRDefault="002A6177" w:rsidP="002A6177">
      <w:pPr>
        <w:jc w:val="both"/>
        <w:rPr>
          <w:rFonts w:ascii="Arial" w:hAnsi="Arial" w:cs="Arial"/>
          <w:sz w:val="24"/>
          <w:szCs w:val="24"/>
        </w:rPr>
      </w:pPr>
      <w:r w:rsidRPr="00D73839">
        <w:rPr>
          <w:rFonts w:ascii="Arial" w:hAnsi="Arial" w:cs="Arial"/>
          <w:sz w:val="24"/>
          <w:szCs w:val="24"/>
        </w:rPr>
        <w:t xml:space="preserve">Pupils at our school are aware of the needs of </w:t>
      </w:r>
      <w:r>
        <w:rPr>
          <w:rFonts w:ascii="Arial" w:hAnsi="Arial" w:cs="Arial"/>
          <w:sz w:val="24"/>
          <w:szCs w:val="24"/>
        </w:rPr>
        <w:t xml:space="preserve">themselves and </w:t>
      </w:r>
      <w:r w:rsidRPr="00D73839">
        <w:rPr>
          <w:rFonts w:ascii="Arial" w:hAnsi="Arial" w:cs="Arial"/>
          <w:sz w:val="24"/>
          <w:szCs w:val="24"/>
        </w:rPr>
        <w:t xml:space="preserve">others and much of the work ongoing in school reflects their awareness of the world around them and the </w:t>
      </w:r>
      <w:r>
        <w:rPr>
          <w:rFonts w:ascii="Arial" w:hAnsi="Arial" w:cs="Arial"/>
          <w:sz w:val="24"/>
          <w:szCs w:val="24"/>
        </w:rPr>
        <w:t>challenge</w:t>
      </w:r>
      <w:r w:rsidRPr="00D73839">
        <w:rPr>
          <w:rFonts w:ascii="Arial" w:hAnsi="Arial" w:cs="Arial"/>
          <w:sz w:val="24"/>
          <w:szCs w:val="24"/>
        </w:rPr>
        <w:t xml:space="preserve">s that </w:t>
      </w:r>
      <w:r>
        <w:rPr>
          <w:rFonts w:ascii="Arial" w:hAnsi="Arial" w:cs="Arial"/>
          <w:sz w:val="24"/>
          <w:szCs w:val="24"/>
        </w:rPr>
        <w:t>everyone may</w:t>
      </w:r>
      <w:r w:rsidRPr="00D73839">
        <w:rPr>
          <w:rFonts w:ascii="Arial" w:hAnsi="Arial" w:cs="Arial"/>
          <w:sz w:val="24"/>
          <w:szCs w:val="24"/>
        </w:rPr>
        <w:t xml:space="preserve"> have</w:t>
      </w:r>
      <w:r>
        <w:rPr>
          <w:rFonts w:ascii="Arial" w:hAnsi="Arial" w:cs="Arial"/>
          <w:sz w:val="24"/>
          <w:szCs w:val="24"/>
        </w:rPr>
        <w:t xml:space="preserve"> and how supports can be accessed or offered</w:t>
      </w:r>
      <w:r w:rsidRPr="00D73839">
        <w:rPr>
          <w:rFonts w:ascii="Arial" w:hAnsi="Arial" w:cs="Arial"/>
          <w:sz w:val="24"/>
          <w:szCs w:val="24"/>
        </w:rPr>
        <w:t xml:space="preserve">.  The school </w:t>
      </w:r>
      <w:r>
        <w:rPr>
          <w:rFonts w:ascii="Arial" w:hAnsi="Arial" w:cs="Arial"/>
          <w:sz w:val="24"/>
          <w:szCs w:val="24"/>
        </w:rPr>
        <w:t>has been awarded the</w:t>
      </w:r>
      <w:r w:rsidRPr="00D73839">
        <w:rPr>
          <w:rFonts w:ascii="Arial" w:hAnsi="Arial" w:cs="Arial"/>
          <w:sz w:val="24"/>
          <w:szCs w:val="24"/>
        </w:rPr>
        <w:t xml:space="preserve"> </w:t>
      </w:r>
      <w:r>
        <w:rPr>
          <w:rFonts w:ascii="Arial" w:hAnsi="Arial" w:cs="Arial"/>
          <w:sz w:val="24"/>
          <w:szCs w:val="24"/>
        </w:rPr>
        <w:t>Silver</w:t>
      </w:r>
      <w:r w:rsidRPr="00D73839">
        <w:rPr>
          <w:rFonts w:ascii="Arial" w:hAnsi="Arial" w:cs="Arial"/>
          <w:sz w:val="24"/>
          <w:szCs w:val="24"/>
        </w:rPr>
        <w:t xml:space="preserve"> award in Rights Respecting Schools</w:t>
      </w:r>
      <w:r>
        <w:rPr>
          <w:rFonts w:ascii="Arial" w:hAnsi="Arial" w:cs="Arial"/>
          <w:sz w:val="24"/>
          <w:szCs w:val="24"/>
        </w:rPr>
        <w:t xml:space="preserve"> and is working towards Gold</w:t>
      </w:r>
      <w:r w:rsidRPr="00D73839">
        <w:rPr>
          <w:rFonts w:ascii="Arial" w:hAnsi="Arial" w:cs="Arial"/>
          <w:sz w:val="24"/>
          <w:szCs w:val="24"/>
        </w:rPr>
        <w:t xml:space="preserve">.  </w:t>
      </w:r>
      <w:r>
        <w:rPr>
          <w:rFonts w:ascii="Arial" w:hAnsi="Arial" w:cs="Arial"/>
          <w:sz w:val="24"/>
          <w:szCs w:val="24"/>
        </w:rPr>
        <w:t xml:space="preserve">The </w:t>
      </w:r>
      <w:r w:rsidRPr="00D73839">
        <w:rPr>
          <w:rFonts w:ascii="Arial" w:hAnsi="Arial" w:cs="Arial"/>
          <w:sz w:val="24"/>
          <w:szCs w:val="24"/>
        </w:rPr>
        <w:t xml:space="preserve">Fair Trade Aware award </w:t>
      </w:r>
      <w:r>
        <w:rPr>
          <w:rFonts w:ascii="Arial" w:hAnsi="Arial" w:cs="Arial"/>
          <w:sz w:val="24"/>
          <w:szCs w:val="24"/>
        </w:rPr>
        <w:t>has been</w:t>
      </w:r>
      <w:r w:rsidRPr="00D73839">
        <w:rPr>
          <w:rFonts w:ascii="Arial" w:hAnsi="Arial" w:cs="Arial"/>
          <w:sz w:val="24"/>
          <w:szCs w:val="24"/>
        </w:rPr>
        <w:t xml:space="preserve"> achieved and we</w:t>
      </w:r>
      <w:r>
        <w:rPr>
          <w:rFonts w:ascii="Arial" w:hAnsi="Arial" w:cs="Arial"/>
          <w:sz w:val="24"/>
          <w:szCs w:val="24"/>
        </w:rPr>
        <w:t xml:space="preserve"> have</w:t>
      </w:r>
      <w:r w:rsidRPr="00D73839">
        <w:rPr>
          <w:rFonts w:ascii="Arial" w:hAnsi="Arial" w:cs="Arial"/>
          <w:sz w:val="24"/>
          <w:szCs w:val="24"/>
        </w:rPr>
        <w:t xml:space="preserve"> also received our </w:t>
      </w:r>
      <w:r w:rsidR="00095441">
        <w:rPr>
          <w:rFonts w:ascii="Arial" w:hAnsi="Arial" w:cs="Arial"/>
          <w:sz w:val="24"/>
          <w:szCs w:val="24"/>
        </w:rPr>
        <w:t>six</w:t>
      </w:r>
      <w:r w:rsidR="009B0F5F">
        <w:rPr>
          <w:rFonts w:ascii="Arial" w:hAnsi="Arial" w:cs="Arial"/>
          <w:sz w:val="24"/>
          <w:szCs w:val="24"/>
        </w:rPr>
        <w:t>t</w:t>
      </w:r>
      <w:r>
        <w:rPr>
          <w:rFonts w:ascii="Arial" w:hAnsi="Arial" w:cs="Arial"/>
          <w:sz w:val="24"/>
          <w:szCs w:val="24"/>
        </w:rPr>
        <w:t>h</w:t>
      </w:r>
      <w:r w:rsidRPr="00D73839">
        <w:rPr>
          <w:rFonts w:ascii="Arial" w:hAnsi="Arial" w:cs="Arial"/>
          <w:sz w:val="24"/>
          <w:szCs w:val="24"/>
        </w:rPr>
        <w:t xml:space="preserve"> Eco flag.  </w:t>
      </w:r>
      <w:r>
        <w:rPr>
          <w:rFonts w:ascii="Arial" w:hAnsi="Arial" w:cs="Arial"/>
          <w:sz w:val="24"/>
          <w:szCs w:val="24"/>
        </w:rPr>
        <w:t>We have</w:t>
      </w:r>
      <w:r w:rsidRPr="00D73839">
        <w:rPr>
          <w:rFonts w:ascii="Arial" w:hAnsi="Arial" w:cs="Arial"/>
          <w:sz w:val="24"/>
          <w:szCs w:val="24"/>
        </w:rPr>
        <w:t xml:space="preserve"> a Travel Plan for the school</w:t>
      </w:r>
      <w:r>
        <w:rPr>
          <w:rFonts w:ascii="Arial" w:hAnsi="Arial" w:cs="Arial"/>
          <w:sz w:val="24"/>
          <w:szCs w:val="24"/>
        </w:rPr>
        <w:t xml:space="preserve"> which has been created by the pupils</w:t>
      </w:r>
      <w:r w:rsidRPr="00D73839">
        <w:rPr>
          <w:rFonts w:ascii="Arial" w:hAnsi="Arial" w:cs="Arial"/>
          <w:sz w:val="24"/>
          <w:szCs w:val="24"/>
        </w:rPr>
        <w:t xml:space="preserve">.  </w:t>
      </w:r>
    </w:p>
    <w:p w14:paraId="0BD328CB" w14:textId="77777777" w:rsidR="002A6177" w:rsidRPr="0020276A" w:rsidRDefault="002A6177" w:rsidP="002A6177">
      <w:pPr>
        <w:jc w:val="both"/>
        <w:rPr>
          <w:rFonts w:ascii="Arial" w:hAnsi="Arial" w:cs="Arial"/>
          <w:b/>
          <w:bCs/>
          <w:sz w:val="24"/>
          <w:szCs w:val="24"/>
        </w:rPr>
      </w:pPr>
      <w:r w:rsidRPr="0020276A">
        <w:rPr>
          <w:rFonts w:ascii="Arial" w:hAnsi="Arial" w:cs="Arial"/>
          <w:b/>
          <w:bCs/>
          <w:sz w:val="24"/>
          <w:szCs w:val="24"/>
        </w:rPr>
        <w:t>Early Years</w:t>
      </w:r>
    </w:p>
    <w:p w14:paraId="3ED0BB01" w14:textId="77777777" w:rsidR="002A6177" w:rsidRDefault="002A6177" w:rsidP="002A6177">
      <w:pPr>
        <w:jc w:val="both"/>
        <w:rPr>
          <w:rFonts w:ascii="Arial" w:hAnsi="Arial" w:cs="Arial"/>
          <w:sz w:val="24"/>
          <w:szCs w:val="24"/>
        </w:rPr>
      </w:pPr>
      <w:r>
        <w:rPr>
          <w:rFonts w:ascii="Arial" w:hAnsi="Arial" w:cs="Arial"/>
          <w:sz w:val="24"/>
          <w:szCs w:val="24"/>
        </w:rPr>
        <w:t>As a school we have transformed our P1 curriculum and are focusing on learning through play in line with the current research and knowledge around child pedagogy. This has eased the transition from nursery to P1.</w:t>
      </w:r>
    </w:p>
    <w:p w14:paraId="68A2E53C" w14:textId="1614716B" w:rsidR="002A6177" w:rsidRDefault="002A6177" w:rsidP="002A6177">
      <w:pPr>
        <w:jc w:val="both"/>
        <w:rPr>
          <w:rFonts w:ascii="Arial" w:hAnsi="Arial" w:cs="Arial"/>
          <w:sz w:val="24"/>
          <w:szCs w:val="24"/>
        </w:rPr>
      </w:pPr>
      <w:r>
        <w:rPr>
          <w:rFonts w:ascii="Arial" w:hAnsi="Arial" w:cs="Arial"/>
          <w:sz w:val="24"/>
          <w:szCs w:val="24"/>
        </w:rPr>
        <w:t xml:space="preserve">The nursery </w:t>
      </w:r>
      <w:r w:rsidR="004302D8">
        <w:rPr>
          <w:rFonts w:ascii="Arial" w:hAnsi="Arial" w:cs="Arial"/>
          <w:sz w:val="24"/>
          <w:szCs w:val="24"/>
        </w:rPr>
        <w:t>has</w:t>
      </w:r>
      <w:r w:rsidR="009B0F5F">
        <w:rPr>
          <w:rFonts w:ascii="Arial" w:hAnsi="Arial" w:cs="Arial"/>
          <w:sz w:val="24"/>
          <w:szCs w:val="24"/>
        </w:rPr>
        <w:t xml:space="preserve"> been involved from the early stages at</w:t>
      </w:r>
      <w:r>
        <w:rPr>
          <w:rFonts w:ascii="Arial" w:hAnsi="Arial" w:cs="Arial"/>
          <w:sz w:val="24"/>
          <w:szCs w:val="24"/>
        </w:rPr>
        <w:t xml:space="preserve"> offering families 1140 hours of early years provision.  The nursery area </w:t>
      </w:r>
      <w:r w:rsidR="00895E45">
        <w:rPr>
          <w:rFonts w:ascii="Arial" w:hAnsi="Arial" w:cs="Arial"/>
          <w:sz w:val="24"/>
          <w:szCs w:val="24"/>
        </w:rPr>
        <w:t>ensures flow</w:t>
      </w:r>
      <w:r>
        <w:rPr>
          <w:rFonts w:ascii="Arial" w:hAnsi="Arial" w:cs="Arial"/>
          <w:sz w:val="24"/>
          <w:szCs w:val="24"/>
        </w:rPr>
        <w:t xml:space="preserve"> between activities.</w:t>
      </w:r>
      <w:r w:rsidR="00895E45">
        <w:rPr>
          <w:rFonts w:ascii="Arial" w:hAnsi="Arial" w:cs="Arial"/>
          <w:sz w:val="24"/>
          <w:szCs w:val="24"/>
        </w:rPr>
        <w:t xml:space="preserve">  The staff in the nursery have worked hard throughout the year to ensure that current guidance was being followed whilst also giving the children consistency and opportunities for curio</w:t>
      </w:r>
      <w:r w:rsidR="004C6029">
        <w:rPr>
          <w:rFonts w:ascii="Arial" w:hAnsi="Arial" w:cs="Arial"/>
          <w:sz w:val="24"/>
          <w:szCs w:val="24"/>
        </w:rPr>
        <w:t>sity and development.</w:t>
      </w:r>
    </w:p>
    <w:p w14:paraId="4C4120C3" w14:textId="77777777" w:rsidR="002A6177" w:rsidRPr="0020276A" w:rsidRDefault="002A6177" w:rsidP="002A6177">
      <w:pPr>
        <w:jc w:val="both"/>
        <w:rPr>
          <w:rFonts w:ascii="Arial" w:hAnsi="Arial" w:cs="Arial"/>
          <w:b/>
          <w:bCs/>
          <w:sz w:val="24"/>
          <w:szCs w:val="24"/>
        </w:rPr>
      </w:pPr>
      <w:r w:rsidRPr="0020276A">
        <w:rPr>
          <w:rFonts w:ascii="Arial" w:hAnsi="Arial" w:cs="Arial"/>
          <w:b/>
          <w:bCs/>
          <w:sz w:val="24"/>
          <w:szCs w:val="24"/>
        </w:rPr>
        <w:t>Throughout the school</w:t>
      </w:r>
    </w:p>
    <w:p w14:paraId="7992BD3E" w14:textId="77777777" w:rsidR="002A6177" w:rsidRDefault="002A6177" w:rsidP="002A6177">
      <w:pPr>
        <w:jc w:val="both"/>
        <w:rPr>
          <w:rFonts w:ascii="Arial" w:hAnsi="Arial" w:cs="Arial"/>
          <w:sz w:val="24"/>
          <w:szCs w:val="24"/>
        </w:rPr>
      </w:pPr>
      <w:r>
        <w:rPr>
          <w:rFonts w:ascii="Arial" w:hAnsi="Arial" w:cs="Arial"/>
          <w:sz w:val="24"/>
          <w:szCs w:val="24"/>
        </w:rPr>
        <w:t>All classes work with class families in which they establish their class charter, learning pits, etc.  The class teachers work hard to get to know the pupils individually and as a school we regularly provide opportunities for Pupil Voice to be heard – through Padlets, discussion, surveys, etc.  The use of Seesaw has been embedded throughout the school as a profiling tool and this has increased opportunities for family engagement.</w:t>
      </w:r>
    </w:p>
    <w:p w14:paraId="789939AB" w14:textId="77777777" w:rsidR="002A6177" w:rsidRDefault="002A6177" w:rsidP="002A6177">
      <w:pPr>
        <w:jc w:val="both"/>
        <w:rPr>
          <w:rFonts w:ascii="Arial" w:hAnsi="Arial" w:cs="Arial"/>
          <w:b/>
          <w:bCs/>
          <w:sz w:val="24"/>
          <w:szCs w:val="24"/>
        </w:rPr>
      </w:pPr>
      <w:r>
        <w:rPr>
          <w:rFonts w:ascii="Arial" w:hAnsi="Arial" w:cs="Arial"/>
          <w:b/>
          <w:bCs/>
          <w:sz w:val="24"/>
          <w:szCs w:val="24"/>
        </w:rPr>
        <w:t>Self evaluation</w:t>
      </w:r>
    </w:p>
    <w:p w14:paraId="2946521A" w14:textId="2AE60781" w:rsidR="002A6177" w:rsidRDefault="002A6177" w:rsidP="002A6177">
      <w:pPr>
        <w:jc w:val="both"/>
        <w:rPr>
          <w:rFonts w:ascii="Arial" w:hAnsi="Arial" w:cs="Arial"/>
          <w:sz w:val="24"/>
          <w:szCs w:val="24"/>
        </w:rPr>
      </w:pPr>
      <w:r w:rsidRPr="002F1680">
        <w:rPr>
          <w:rFonts w:ascii="Arial" w:hAnsi="Arial" w:cs="Arial"/>
          <w:sz w:val="24"/>
          <w:szCs w:val="24"/>
        </w:rPr>
        <w:t xml:space="preserve">We </w:t>
      </w:r>
      <w:r w:rsidR="007E04DF">
        <w:rPr>
          <w:rFonts w:ascii="Arial" w:hAnsi="Arial" w:cs="Arial"/>
          <w:sz w:val="24"/>
          <w:szCs w:val="24"/>
        </w:rPr>
        <w:t>continue to engage</w:t>
      </w:r>
      <w:r w:rsidRPr="002F1680">
        <w:rPr>
          <w:rFonts w:ascii="Arial" w:hAnsi="Arial" w:cs="Arial"/>
          <w:sz w:val="24"/>
          <w:szCs w:val="24"/>
        </w:rPr>
        <w:t xml:space="preserve"> with Validated School Evaluation</w:t>
      </w:r>
      <w:r w:rsidR="00F82AD8">
        <w:rPr>
          <w:rFonts w:ascii="Arial" w:hAnsi="Arial" w:cs="Arial"/>
          <w:sz w:val="24"/>
          <w:szCs w:val="24"/>
        </w:rPr>
        <w:t xml:space="preserve"> where we work alongside other Aberdeenshire schools to evaluate where we are at and identify potential next steps.  This session we had a voluntary recovery visit from HMiE/Education Scotland and we reflected on the work that had been undertaken throughout the pandemic and where </w:t>
      </w:r>
      <w:r w:rsidR="00F36D94">
        <w:rPr>
          <w:rFonts w:ascii="Arial" w:hAnsi="Arial" w:cs="Arial"/>
          <w:sz w:val="24"/>
          <w:szCs w:val="24"/>
        </w:rPr>
        <w:t xml:space="preserve">are currently with our school improvement plan and next steps.  As always it was useful to get this external viewpoint and discussion.  </w:t>
      </w:r>
    </w:p>
    <w:p w14:paraId="55BAB31C" w14:textId="77777777" w:rsidR="00B64A1E" w:rsidRDefault="00B64A1E" w:rsidP="002A6177">
      <w:pPr>
        <w:jc w:val="both"/>
        <w:rPr>
          <w:rFonts w:ascii="Arial" w:hAnsi="Arial" w:cs="Arial"/>
          <w:b/>
          <w:bCs/>
          <w:sz w:val="24"/>
          <w:szCs w:val="24"/>
        </w:rPr>
      </w:pPr>
    </w:p>
    <w:p w14:paraId="09C88864" w14:textId="77777777" w:rsidR="002A6177" w:rsidRPr="0020276A" w:rsidRDefault="002A6177" w:rsidP="002A6177">
      <w:pPr>
        <w:jc w:val="both"/>
        <w:rPr>
          <w:rFonts w:ascii="Arial" w:hAnsi="Arial" w:cs="Arial"/>
          <w:b/>
          <w:bCs/>
          <w:sz w:val="24"/>
          <w:szCs w:val="24"/>
        </w:rPr>
      </w:pPr>
      <w:r w:rsidRPr="0020276A">
        <w:rPr>
          <w:rFonts w:ascii="Arial" w:hAnsi="Arial" w:cs="Arial"/>
          <w:b/>
          <w:bCs/>
          <w:sz w:val="24"/>
          <w:szCs w:val="24"/>
        </w:rPr>
        <w:t>Health and Wellbeing</w:t>
      </w:r>
    </w:p>
    <w:p w14:paraId="025F2252" w14:textId="2C960677" w:rsidR="00B75312" w:rsidRDefault="00C95006" w:rsidP="002A6177">
      <w:pPr>
        <w:jc w:val="both"/>
        <w:rPr>
          <w:rFonts w:ascii="Arial" w:hAnsi="Arial" w:cs="Arial"/>
          <w:sz w:val="24"/>
          <w:szCs w:val="24"/>
        </w:rPr>
      </w:pPr>
      <w:r>
        <w:rPr>
          <w:rFonts w:ascii="Arial" w:hAnsi="Arial" w:cs="Arial"/>
          <w:sz w:val="24"/>
          <w:szCs w:val="24"/>
        </w:rPr>
        <w:t xml:space="preserve">A key focus on Girfec and Shanarri underpin our work as a school staff.  </w:t>
      </w:r>
      <w:r w:rsidR="00B64A1E">
        <w:rPr>
          <w:rFonts w:ascii="Arial" w:hAnsi="Arial" w:cs="Arial"/>
          <w:sz w:val="24"/>
          <w:szCs w:val="24"/>
        </w:rPr>
        <w:t>All school s</w:t>
      </w:r>
      <w:r w:rsidR="002A6177">
        <w:rPr>
          <w:rFonts w:ascii="Arial" w:hAnsi="Arial" w:cs="Arial"/>
          <w:sz w:val="24"/>
          <w:szCs w:val="24"/>
        </w:rPr>
        <w:t>taff have engaged with nurture training</w:t>
      </w:r>
      <w:r w:rsidR="00595DE0">
        <w:rPr>
          <w:rFonts w:ascii="Arial" w:hAnsi="Arial" w:cs="Arial"/>
          <w:sz w:val="24"/>
          <w:szCs w:val="24"/>
        </w:rPr>
        <w:t xml:space="preserve"> with the educational psychology service</w:t>
      </w:r>
      <w:r w:rsidR="002A6177">
        <w:rPr>
          <w:rFonts w:ascii="Arial" w:hAnsi="Arial" w:cs="Arial"/>
          <w:sz w:val="24"/>
          <w:szCs w:val="24"/>
        </w:rPr>
        <w:t xml:space="preserve">.  </w:t>
      </w:r>
      <w:r w:rsidR="002C38C0">
        <w:rPr>
          <w:rFonts w:ascii="Arial" w:hAnsi="Arial" w:cs="Arial"/>
          <w:sz w:val="24"/>
          <w:szCs w:val="24"/>
        </w:rPr>
        <w:t>We have</w:t>
      </w:r>
      <w:r w:rsidR="00AC28EE">
        <w:rPr>
          <w:rFonts w:ascii="Arial" w:hAnsi="Arial" w:cs="Arial"/>
          <w:sz w:val="24"/>
          <w:szCs w:val="24"/>
        </w:rPr>
        <w:t xml:space="preserve"> established</w:t>
      </w:r>
      <w:r w:rsidR="002C38C0">
        <w:rPr>
          <w:rFonts w:ascii="Arial" w:hAnsi="Arial" w:cs="Arial"/>
          <w:sz w:val="24"/>
          <w:szCs w:val="24"/>
        </w:rPr>
        <w:t xml:space="preserve"> a nurture provision running throughout the year to support our young people.  A member of staff has also been working through a programme offered by Education Scotland around supporting staff wellbeing</w:t>
      </w:r>
      <w:r w:rsidR="00547357">
        <w:rPr>
          <w:rFonts w:ascii="Arial" w:hAnsi="Arial" w:cs="Arial"/>
          <w:sz w:val="24"/>
          <w:szCs w:val="24"/>
        </w:rPr>
        <w:t xml:space="preserve">.  </w:t>
      </w:r>
      <w:r w:rsidR="002A6177">
        <w:rPr>
          <w:rFonts w:ascii="Arial" w:hAnsi="Arial" w:cs="Arial"/>
          <w:sz w:val="24"/>
          <w:szCs w:val="24"/>
        </w:rPr>
        <w:t xml:space="preserve">We have run a small nurture group offering breakfast to those that may need time to prepare for the day so that they can fully access their learning opportunities.  Every pupil received a ‘worry doll’ during lockdown which they could speak to and put under their pillow.  </w:t>
      </w:r>
      <w:r w:rsidR="002C2D85">
        <w:rPr>
          <w:rFonts w:ascii="Arial" w:hAnsi="Arial" w:cs="Arial"/>
          <w:sz w:val="24"/>
          <w:szCs w:val="24"/>
        </w:rPr>
        <w:t>All pupils now receive a worry doll when they join the school</w:t>
      </w:r>
      <w:r w:rsidR="00547357">
        <w:rPr>
          <w:rFonts w:ascii="Arial" w:hAnsi="Arial" w:cs="Arial"/>
          <w:sz w:val="24"/>
          <w:szCs w:val="24"/>
        </w:rPr>
        <w:t xml:space="preserve">.  </w:t>
      </w:r>
      <w:r w:rsidR="00421857">
        <w:rPr>
          <w:rFonts w:ascii="Arial" w:hAnsi="Arial" w:cs="Arial"/>
          <w:sz w:val="24"/>
          <w:szCs w:val="24"/>
        </w:rPr>
        <w:t>We have emotional check</w:t>
      </w:r>
      <w:r w:rsidR="00CF0D72">
        <w:rPr>
          <w:rFonts w:ascii="Arial" w:hAnsi="Arial" w:cs="Arial"/>
          <w:sz w:val="24"/>
          <w:szCs w:val="24"/>
        </w:rPr>
        <w:t>-</w:t>
      </w:r>
      <w:r w:rsidR="00421857">
        <w:rPr>
          <w:rFonts w:ascii="Arial" w:hAnsi="Arial" w:cs="Arial"/>
          <w:sz w:val="24"/>
          <w:szCs w:val="24"/>
        </w:rPr>
        <w:t>ins in classes alongside the use of calm boxes, fidget toys</w:t>
      </w:r>
      <w:r w:rsidR="00D72892">
        <w:rPr>
          <w:rFonts w:ascii="Arial" w:hAnsi="Arial" w:cs="Arial"/>
          <w:sz w:val="24"/>
          <w:szCs w:val="24"/>
        </w:rPr>
        <w:t xml:space="preserve">, etc.  We also give children the opportunity give feedback on how they are feeling about school.  </w:t>
      </w:r>
      <w:r w:rsidR="002A6177">
        <w:rPr>
          <w:rFonts w:ascii="Arial" w:hAnsi="Arial" w:cs="Arial"/>
          <w:sz w:val="24"/>
          <w:szCs w:val="24"/>
        </w:rPr>
        <w:t>All classes are using the SCARF resources.</w:t>
      </w:r>
    </w:p>
    <w:p w14:paraId="12EDF09A" w14:textId="77777777" w:rsidR="002A6177" w:rsidRPr="0020276A" w:rsidRDefault="002A6177" w:rsidP="002A6177">
      <w:pPr>
        <w:jc w:val="both"/>
        <w:rPr>
          <w:rFonts w:ascii="Arial" w:hAnsi="Arial" w:cs="Arial"/>
          <w:b/>
          <w:bCs/>
          <w:sz w:val="24"/>
          <w:szCs w:val="24"/>
        </w:rPr>
      </w:pPr>
      <w:r w:rsidRPr="0020276A">
        <w:rPr>
          <w:rFonts w:ascii="Arial" w:hAnsi="Arial" w:cs="Arial"/>
          <w:b/>
          <w:bCs/>
          <w:sz w:val="24"/>
          <w:szCs w:val="24"/>
        </w:rPr>
        <w:t>Technology</w:t>
      </w:r>
    </w:p>
    <w:p w14:paraId="6125B3AF" w14:textId="5DC46B57" w:rsidR="002A6177" w:rsidRDefault="00D64DD7" w:rsidP="002A6177">
      <w:pPr>
        <w:jc w:val="both"/>
        <w:rPr>
          <w:rFonts w:ascii="Arial" w:hAnsi="Arial" w:cs="Arial"/>
          <w:sz w:val="24"/>
          <w:szCs w:val="24"/>
        </w:rPr>
      </w:pPr>
      <w:r>
        <w:rPr>
          <w:rFonts w:ascii="Arial" w:hAnsi="Arial" w:cs="Arial"/>
          <w:sz w:val="24"/>
          <w:szCs w:val="24"/>
        </w:rPr>
        <w:t>T</w:t>
      </w:r>
      <w:r w:rsidR="002A6177">
        <w:rPr>
          <w:rFonts w:ascii="Arial" w:hAnsi="Arial" w:cs="Arial"/>
          <w:sz w:val="24"/>
          <w:szCs w:val="24"/>
        </w:rPr>
        <w:t>he use of Seesaw, Google Classroom and other resources</w:t>
      </w:r>
      <w:r w:rsidR="00892255">
        <w:rPr>
          <w:rFonts w:ascii="Arial" w:hAnsi="Arial" w:cs="Arial"/>
          <w:sz w:val="24"/>
          <w:szCs w:val="24"/>
        </w:rPr>
        <w:t xml:space="preserve"> have</w:t>
      </w:r>
      <w:r w:rsidR="002A6177">
        <w:rPr>
          <w:rFonts w:ascii="Arial" w:hAnsi="Arial" w:cs="Arial"/>
          <w:sz w:val="24"/>
          <w:szCs w:val="24"/>
        </w:rPr>
        <w:t xml:space="preserve"> enabled students and their teachers to engage with learning and teaching effectively</w:t>
      </w:r>
      <w:r w:rsidR="00B64403">
        <w:rPr>
          <w:rFonts w:ascii="Arial" w:hAnsi="Arial" w:cs="Arial"/>
          <w:sz w:val="24"/>
          <w:szCs w:val="24"/>
        </w:rPr>
        <w:t xml:space="preserve"> and share this learning with families</w:t>
      </w:r>
      <w:r w:rsidR="002A6177">
        <w:rPr>
          <w:rFonts w:ascii="Arial" w:hAnsi="Arial" w:cs="Arial"/>
          <w:sz w:val="24"/>
          <w:szCs w:val="24"/>
        </w:rPr>
        <w:t xml:space="preserve">.  </w:t>
      </w:r>
      <w:r>
        <w:rPr>
          <w:rFonts w:ascii="Arial" w:hAnsi="Arial" w:cs="Arial"/>
          <w:sz w:val="24"/>
          <w:szCs w:val="24"/>
        </w:rPr>
        <w:t xml:space="preserve">Teachers have continued to embed technology </w:t>
      </w:r>
      <w:r w:rsidR="00D60DDA">
        <w:rPr>
          <w:rFonts w:ascii="Arial" w:hAnsi="Arial" w:cs="Arial"/>
          <w:sz w:val="24"/>
          <w:szCs w:val="24"/>
        </w:rPr>
        <w:t xml:space="preserve">to support inclusion </w:t>
      </w:r>
      <w:r>
        <w:rPr>
          <w:rFonts w:ascii="Arial" w:hAnsi="Arial" w:cs="Arial"/>
          <w:sz w:val="24"/>
          <w:szCs w:val="24"/>
        </w:rPr>
        <w:t>through the use of tools which support children’s learning such as Read and Write</w:t>
      </w:r>
      <w:r w:rsidR="00D60DDA">
        <w:rPr>
          <w:rFonts w:ascii="Arial" w:hAnsi="Arial" w:cs="Arial"/>
          <w:sz w:val="24"/>
          <w:szCs w:val="24"/>
        </w:rPr>
        <w:t xml:space="preserve">, online books, </w:t>
      </w:r>
      <w:r w:rsidR="0050409F">
        <w:rPr>
          <w:rFonts w:ascii="Arial" w:hAnsi="Arial" w:cs="Arial"/>
          <w:sz w:val="24"/>
          <w:szCs w:val="24"/>
        </w:rPr>
        <w:t>dictation tools, and other computer applications.</w:t>
      </w:r>
      <w:r w:rsidR="00672F20">
        <w:rPr>
          <w:rFonts w:ascii="Arial" w:hAnsi="Arial" w:cs="Arial"/>
          <w:sz w:val="24"/>
          <w:szCs w:val="24"/>
        </w:rPr>
        <w:t xml:space="preserve">  We have achieved our Digital School Award.</w:t>
      </w:r>
    </w:p>
    <w:p w14:paraId="7594A309" w14:textId="04186911" w:rsidR="00EB659C" w:rsidRPr="00DB382C" w:rsidRDefault="00EB659C" w:rsidP="002A6177">
      <w:pPr>
        <w:jc w:val="both"/>
        <w:rPr>
          <w:rFonts w:ascii="Arial" w:hAnsi="Arial" w:cs="Arial"/>
          <w:b/>
          <w:bCs/>
          <w:sz w:val="24"/>
          <w:szCs w:val="24"/>
        </w:rPr>
      </w:pPr>
      <w:r w:rsidRPr="00DB382C">
        <w:rPr>
          <w:rFonts w:ascii="Arial" w:hAnsi="Arial" w:cs="Arial"/>
          <w:b/>
          <w:bCs/>
          <w:sz w:val="24"/>
          <w:szCs w:val="24"/>
        </w:rPr>
        <w:t>External visits</w:t>
      </w:r>
    </w:p>
    <w:p w14:paraId="378372BD" w14:textId="653558D4" w:rsidR="00EB659C" w:rsidRDefault="00A84BDC" w:rsidP="002A6177">
      <w:pPr>
        <w:jc w:val="both"/>
        <w:rPr>
          <w:rFonts w:ascii="Arial" w:hAnsi="Arial" w:cs="Arial"/>
          <w:sz w:val="24"/>
          <w:szCs w:val="24"/>
        </w:rPr>
      </w:pPr>
      <w:r>
        <w:rPr>
          <w:rFonts w:ascii="Arial" w:hAnsi="Arial" w:cs="Arial"/>
          <w:sz w:val="24"/>
          <w:szCs w:val="24"/>
        </w:rPr>
        <w:t>Before Christmas our Choir performed at both the Evening Express Carol Concert and the P&amp;J Arena and also at the Big Sing in Inverurie.  P6 and P5/6 experienced the RSNO performing in Aberdeen in February</w:t>
      </w:r>
      <w:r w:rsidR="00EB06FC">
        <w:rPr>
          <w:rFonts w:ascii="Arial" w:hAnsi="Arial" w:cs="Arial"/>
          <w:sz w:val="24"/>
          <w:szCs w:val="24"/>
        </w:rPr>
        <w:t xml:space="preserve">.  </w:t>
      </w:r>
      <w:r w:rsidR="00EB659C">
        <w:rPr>
          <w:rFonts w:ascii="Arial" w:hAnsi="Arial" w:cs="Arial"/>
          <w:sz w:val="24"/>
          <w:szCs w:val="24"/>
        </w:rPr>
        <w:t xml:space="preserve">Unfortunately our planned ski trip to Glenshee was unable to go ahead for P6 pupils due to storms.  Therefore another two day trip was planned to Huntly where these pupils were able to try a variety of activities such as cross country skiing and tubing.  P7 pupils were given the opportunity to go to Dalguise for three days of </w:t>
      </w:r>
      <w:r>
        <w:rPr>
          <w:rFonts w:ascii="Arial" w:hAnsi="Arial" w:cs="Arial"/>
          <w:sz w:val="24"/>
          <w:szCs w:val="24"/>
        </w:rPr>
        <w:t xml:space="preserve">outdoor activities.  </w:t>
      </w:r>
    </w:p>
    <w:p w14:paraId="4A9DA816" w14:textId="6C7358B6" w:rsidR="00EB06FC" w:rsidRDefault="00EB06FC" w:rsidP="002A6177">
      <w:pPr>
        <w:jc w:val="both"/>
        <w:rPr>
          <w:rFonts w:ascii="Arial" w:hAnsi="Arial" w:cs="Arial"/>
          <w:sz w:val="24"/>
          <w:szCs w:val="24"/>
        </w:rPr>
      </w:pPr>
      <w:r>
        <w:rPr>
          <w:rFonts w:ascii="Arial" w:hAnsi="Arial" w:cs="Arial"/>
          <w:sz w:val="24"/>
          <w:szCs w:val="24"/>
        </w:rPr>
        <w:t>In addition classes began to get back out into the local area accessing swimming, horse-riding, the local park, Bennachie</w:t>
      </w:r>
      <w:r w:rsidR="00E054FE">
        <w:rPr>
          <w:rFonts w:ascii="Arial" w:hAnsi="Arial" w:cs="Arial"/>
          <w:sz w:val="24"/>
          <w:szCs w:val="24"/>
        </w:rPr>
        <w:t xml:space="preserve">, the Garioch Heritage museum and exploring their local context and key features.  In addition classes also visited Techfest and </w:t>
      </w:r>
      <w:r w:rsidR="00DB382C">
        <w:rPr>
          <w:rFonts w:ascii="Arial" w:hAnsi="Arial" w:cs="Arial"/>
          <w:sz w:val="24"/>
          <w:szCs w:val="24"/>
        </w:rPr>
        <w:t xml:space="preserve">the Maritime Museum in Macduff.  </w:t>
      </w:r>
    </w:p>
    <w:p w14:paraId="2AC33441" w14:textId="36379775" w:rsidR="00DB382C" w:rsidRPr="00FD3FBE" w:rsidRDefault="00DB382C" w:rsidP="002A6177">
      <w:pPr>
        <w:jc w:val="both"/>
        <w:rPr>
          <w:rFonts w:ascii="Arial" w:hAnsi="Arial" w:cs="Arial"/>
          <w:b/>
          <w:bCs/>
          <w:sz w:val="24"/>
          <w:szCs w:val="24"/>
        </w:rPr>
      </w:pPr>
      <w:r w:rsidRPr="00FD3FBE">
        <w:rPr>
          <w:rFonts w:ascii="Arial" w:hAnsi="Arial" w:cs="Arial"/>
          <w:b/>
          <w:bCs/>
          <w:sz w:val="24"/>
          <w:szCs w:val="24"/>
        </w:rPr>
        <w:t>After School Clubs</w:t>
      </w:r>
    </w:p>
    <w:p w14:paraId="0DBA430A" w14:textId="2370B592" w:rsidR="00DB382C" w:rsidRDefault="00DB382C" w:rsidP="002A6177">
      <w:pPr>
        <w:jc w:val="both"/>
        <w:rPr>
          <w:rFonts w:ascii="Arial" w:hAnsi="Arial" w:cs="Arial"/>
          <w:sz w:val="24"/>
          <w:szCs w:val="24"/>
        </w:rPr>
      </w:pPr>
      <w:r>
        <w:rPr>
          <w:rFonts w:ascii="Arial" w:hAnsi="Arial" w:cs="Arial"/>
          <w:sz w:val="24"/>
          <w:szCs w:val="24"/>
        </w:rPr>
        <w:t xml:space="preserve">After school clubs have been offered throughout the year of </w:t>
      </w:r>
      <w:r w:rsidR="00354C1A">
        <w:rPr>
          <w:rFonts w:ascii="Arial" w:hAnsi="Arial" w:cs="Arial"/>
          <w:sz w:val="24"/>
          <w:szCs w:val="24"/>
        </w:rPr>
        <w:t>art, jogging club, basketball, highland dancing and choir.  These have all been staffed voluntarily by school staff.</w:t>
      </w:r>
    </w:p>
    <w:p w14:paraId="14E07B79" w14:textId="3AC5CDB1" w:rsidR="00354C1A" w:rsidRDefault="00354C1A" w:rsidP="002A6177">
      <w:pPr>
        <w:jc w:val="both"/>
        <w:rPr>
          <w:rFonts w:ascii="Arial" w:hAnsi="Arial" w:cs="Arial"/>
          <w:sz w:val="24"/>
          <w:szCs w:val="24"/>
        </w:rPr>
      </w:pPr>
    </w:p>
    <w:p w14:paraId="5170CF79" w14:textId="6FD43C6E" w:rsidR="00FD3FBE" w:rsidRDefault="00FD3FBE" w:rsidP="002A6177">
      <w:pPr>
        <w:jc w:val="both"/>
        <w:rPr>
          <w:rFonts w:ascii="Arial" w:hAnsi="Arial" w:cs="Arial"/>
          <w:sz w:val="24"/>
          <w:szCs w:val="24"/>
        </w:rPr>
      </w:pPr>
    </w:p>
    <w:p w14:paraId="3C1F423F" w14:textId="77777777" w:rsidR="00FD3FBE" w:rsidRDefault="00FD3FBE" w:rsidP="002A6177">
      <w:pPr>
        <w:jc w:val="both"/>
        <w:rPr>
          <w:rFonts w:ascii="Arial" w:hAnsi="Arial" w:cs="Arial"/>
          <w:sz w:val="24"/>
          <w:szCs w:val="24"/>
        </w:rPr>
      </w:pPr>
    </w:p>
    <w:p w14:paraId="70EC7ABB" w14:textId="5602E8FC" w:rsidR="00354C1A" w:rsidRPr="00563C1B" w:rsidRDefault="00354C1A" w:rsidP="002A6177">
      <w:pPr>
        <w:jc w:val="both"/>
        <w:rPr>
          <w:rFonts w:ascii="Arial" w:hAnsi="Arial" w:cs="Arial"/>
          <w:b/>
          <w:bCs/>
          <w:sz w:val="24"/>
          <w:szCs w:val="24"/>
        </w:rPr>
      </w:pPr>
      <w:r w:rsidRPr="00563C1B">
        <w:rPr>
          <w:rFonts w:ascii="Arial" w:hAnsi="Arial" w:cs="Arial"/>
          <w:b/>
          <w:bCs/>
          <w:sz w:val="24"/>
          <w:szCs w:val="24"/>
        </w:rPr>
        <w:lastRenderedPageBreak/>
        <w:t>Wider School Events</w:t>
      </w:r>
    </w:p>
    <w:p w14:paraId="5D3B9EE6" w14:textId="6946AD28" w:rsidR="0024394E" w:rsidRDefault="0024394E" w:rsidP="002A6177">
      <w:pPr>
        <w:jc w:val="both"/>
        <w:rPr>
          <w:rFonts w:ascii="Arial" w:hAnsi="Arial" w:cs="Arial"/>
          <w:sz w:val="24"/>
          <w:szCs w:val="24"/>
        </w:rPr>
      </w:pPr>
      <w:r>
        <w:rPr>
          <w:rFonts w:ascii="Arial" w:hAnsi="Arial" w:cs="Arial"/>
          <w:sz w:val="24"/>
          <w:szCs w:val="24"/>
        </w:rPr>
        <w:t xml:space="preserve">All classes performed Christmas songs which were shared with other classes prior to Christmas.  </w:t>
      </w:r>
    </w:p>
    <w:p w14:paraId="576DD137" w14:textId="724CD778" w:rsidR="008F1F71" w:rsidRDefault="008F1F71" w:rsidP="002A6177">
      <w:pPr>
        <w:jc w:val="both"/>
        <w:rPr>
          <w:rFonts w:ascii="Arial" w:hAnsi="Arial" w:cs="Arial"/>
          <w:sz w:val="24"/>
          <w:szCs w:val="24"/>
        </w:rPr>
      </w:pPr>
      <w:r>
        <w:rPr>
          <w:rFonts w:ascii="Arial" w:hAnsi="Arial" w:cs="Arial"/>
          <w:sz w:val="24"/>
          <w:szCs w:val="24"/>
        </w:rPr>
        <w:t xml:space="preserve">The school marked Children in Need through various fundraising activities </w:t>
      </w:r>
    </w:p>
    <w:p w14:paraId="459BDC7D" w14:textId="2D511100" w:rsidR="00672F20" w:rsidRDefault="00672F20" w:rsidP="002A6177">
      <w:pPr>
        <w:jc w:val="both"/>
        <w:rPr>
          <w:rFonts w:ascii="Arial" w:hAnsi="Arial" w:cs="Arial"/>
          <w:sz w:val="24"/>
          <w:szCs w:val="24"/>
        </w:rPr>
      </w:pPr>
      <w:r>
        <w:rPr>
          <w:rFonts w:ascii="Arial" w:hAnsi="Arial" w:cs="Arial"/>
          <w:sz w:val="24"/>
          <w:szCs w:val="24"/>
        </w:rPr>
        <w:t>We had a sponsored run around the school and raised a phenomenal</w:t>
      </w:r>
      <w:r w:rsidR="000758BC">
        <w:rPr>
          <w:rFonts w:ascii="Arial" w:hAnsi="Arial" w:cs="Arial"/>
          <w:sz w:val="24"/>
          <w:szCs w:val="24"/>
        </w:rPr>
        <w:t xml:space="preserve"> amount of over £6000 to support the development of play within the school.</w:t>
      </w:r>
    </w:p>
    <w:p w14:paraId="1A060B30" w14:textId="74F99B11" w:rsidR="000758BC" w:rsidRDefault="000758BC" w:rsidP="002A6177">
      <w:pPr>
        <w:jc w:val="both"/>
        <w:rPr>
          <w:rFonts w:ascii="Arial" w:hAnsi="Arial" w:cs="Arial"/>
          <w:sz w:val="24"/>
          <w:szCs w:val="24"/>
        </w:rPr>
      </w:pPr>
      <w:r>
        <w:rPr>
          <w:rFonts w:ascii="Arial" w:hAnsi="Arial" w:cs="Arial"/>
          <w:sz w:val="24"/>
          <w:szCs w:val="24"/>
        </w:rPr>
        <w:t xml:space="preserve">On World Book Day all classes created a window display of a </w:t>
      </w:r>
      <w:r w:rsidR="009903BB">
        <w:rPr>
          <w:rFonts w:ascii="Arial" w:hAnsi="Arial" w:cs="Arial"/>
          <w:sz w:val="24"/>
          <w:szCs w:val="24"/>
        </w:rPr>
        <w:t>favourite class book.</w:t>
      </w:r>
      <w:r w:rsidR="008F1F71">
        <w:rPr>
          <w:rFonts w:ascii="Arial" w:hAnsi="Arial" w:cs="Arial"/>
          <w:sz w:val="24"/>
          <w:szCs w:val="24"/>
        </w:rPr>
        <w:t xml:space="preserve">  Everyone dressed up as a character and book based activities were celebrated throughout the school.</w:t>
      </w:r>
    </w:p>
    <w:p w14:paraId="4D12E2C4" w14:textId="0983F8B5" w:rsidR="001162C9" w:rsidRDefault="00354C1A" w:rsidP="002A6177">
      <w:pPr>
        <w:jc w:val="both"/>
        <w:rPr>
          <w:rFonts w:ascii="Arial" w:hAnsi="Arial" w:cs="Arial"/>
          <w:sz w:val="24"/>
          <w:szCs w:val="24"/>
        </w:rPr>
      </w:pPr>
      <w:r>
        <w:rPr>
          <w:rFonts w:ascii="Arial" w:hAnsi="Arial" w:cs="Arial"/>
          <w:sz w:val="24"/>
          <w:szCs w:val="24"/>
        </w:rPr>
        <w:t>In June the school looked forward to celebrating the Queen’s Platinum Jubilee with Primary 7 pupils orga</w:t>
      </w:r>
      <w:r w:rsidR="00AF3DC4">
        <w:rPr>
          <w:rFonts w:ascii="Arial" w:hAnsi="Arial" w:cs="Arial"/>
          <w:sz w:val="24"/>
          <w:szCs w:val="24"/>
        </w:rPr>
        <w:t>nising a</w:t>
      </w:r>
      <w:r w:rsidR="00A15EBD">
        <w:rPr>
          <w:rFonts w:ascii="Arial" w:hAnsi="Arial" w:cs="Arial"/>
          <w:sz w:val="24"/>
          <w:szCs w:val="24"/>
        </w:rPr>
        <w:t xml:space="preserve">n opportunity for each </w:t>
      </w:r>
      <w:r w:rsidR="00AF3DC4">
        <w:rPr>
          <w:rFonts w:ascii="Arial" w:hAnsi="Arial" w:cs="Arial"/>
          <w:sz w:val="24"/>
          <w:szCs w:val="24"/>
        </w:rPr>
        <w:t xml:space="preserve">child </w:t>
      </w:r>
      <w:r w:rsidR="00A15EBD">
        <w:rPr>
          <w:rFonts w:ascii="Arial" w:hAnsi="Arial" w:cs="Arial"/>
          <w:sz w:val="24"/>
          <w:szCs w:val="24"/>
        </w:rPr>
        <w:t xml:space="preserve">to </w:t>
      </w:r>
      <w:r w:rsidR="00AF3DC4">
        <w:rPr>
          <w:rFonts w:ascii="Arial" w:hAnsi="Arial" w:cs="Arial"/>
          <w:sz w:val="24"/>
          <w:szCs w:val="24"/>
        </w:rPr>
        <w:t xml:space="preserve">perform in a compilation of song, drama and dance through the decades of the Queen’s reign.  </w:t>
      </w:r>
      <w:r w:rsidR="002172C0">
        <w:rPr>
          <w:rFonts w:ascii="Arial" w:hAnsi="Arial" w:cs="Arial"/>
          <w:sz w:val="24"/>
          <w:szCs w:val="24"/>
        </w:rPr>
        <w:t xml:space="preserve">An art gallery was also created.  </w:t>
      </w:r>
    </w:p>
    <w:p w14:paraId="48B0FCEA" w14:textId="0DE98FCF" w:rsidR="00354C1A" w:rsidRDefault="001162C9" w:rsidP="002A6177">
      <w:pPr>
        <w:jc w:val="both"/>
        <w:rPr>
          <w:rFonts w:ascii="Arial" w:hAnsi="Arial" w:cs="Arial"/>
          <w:sz w:val="24"/>
          <w:szCs w:val="24"/>
        </w:rPr>
      </w:pPr>
      <w:r>
        <w:rPr>
          <w:rFonts w:ascii="Arial" w:hAnsi="Arial" w:cs="Arial"/>
          <w:sz w:val="24"/>
          <w:szCs w:val="24"/>
        </w:rPr>
        <w:t>Primary 7 also</w:t>
      </w:r>
      <w:r w:rsidR="00AF3DC4">
        <w:rPr>
          <w:rFonts w:ascii="Arial" w:hAnsi="Arial" w:cs="Arial"/>
          <w:sz w:val="24"/>
          <w:szCs w:val="24"/>
        </w:rPr>
        <w:t xml:space="preserve"> </w:t>
      </w:r>
      <w:r w:rsidR="00FD3FBE">
        <w:rPr>
          <w:rFonts w:ascii="Arial" w:hAnsi="Arial" w:cs="Arial"/>
          <w:sz w:val="24"/>
          <w:szCs w:val="24"/>
        </w:rPr>
        <w:t>plan</w:t>
      </w:r>
      <w:r w:rsidR="009903BB">
        <w:rPr>
          <w:rFonts w:ascii="Arial" w:hAnsi="Arial" w:cs="Arial"/>
          <w:sz w:val="24"/>
          <w:szCs w:val="24"/>
        </w:rPr>
        <w:t>n</w:t>
      </w:r>
      <w:r w:rsidR="00FD3FBE">
        <w:rPr>
          <w:rFonts w:ascii="Arial" w:hAnsi="Arial" w:cs="Arial"/>
          <w:sz w:val="24"/>
          <w:szCs w:val="24"/>
        </w:rPr>
        <w:t>ed Sports Day for all pupils in the school.</w:t>
      </w:r>
    </w:p>
    <w:p w14:paraId="1D84CFCF" w14:textId="2A09398F" w:rsidR="0024394E" w:rsidRDefault="0024394E" w:rsidP="002A6177">
      <w:pPr>
        <w:jc w:val="both"/>
        <w:rPr>
          <w:rFonts w:ascii="Arial" w:hAnsi="Arial" w:cs="Arial"/>
          <w:sz w:val="24"/>
          <w:szCs w:val="24"/>
        </w:rPr>
      </w:pPr>
      <w:r>
        <w:rPr>
          <w:rFonts w:ascii="Arial" w:hAnsi="Arial" w:cs="Arial"/>
          <w:sz w:val="24"/>
          <w:szCs w:val="24"/>
        </w:rPr>
        <w:t>Strathie’s Got Talent returned in 2022 with Pupil Council organising auditions and the final performance.</w:t>
      </w:r>
    </w:p>
    <w:p w14:paraId="3EF1E6C2" w14:textId="612E8913" w:rsidR="00AC28EE" w:rsidRDefault="00AC28EE" w:rsidP="002A6177">
      <w:pPr>
        <w:jc w:val="both"/>
        <w:rPr>
          <w:rFonts w:ascii="Arial" w:hAnsi="Arial" w:cs="Arial"/>
          <w:sz w:val="24"/>
          <w:szCs w:val="24"/>
        </w:rPr>
      </w:pPr>
    </w:p>
    <w:p w14:paraId="514D8D9F" w14:textId="5A37661F" w:rsidR="00AC28EE" w:rsidRPr="00425ECF" w:rsidRDefault="00AC28EE" w:rsidP="002A6177">
      <w:pPr>
        <w:jc w:val="both"/>
        <w:rPr>
          <w:rFonts w:ascii="Arial" w:hAnsi="Arial" w:cs="Arial"/>
          <w:b/>
          <w:bCs/>
          <w:sz w:val="24"/>
          <w:szCs w:val="24"/>
        </w:rPr>
      </w:pPr>
      <w:r w:rsidRPr="00425ECF">
        <w:rPr>
          <w:rFonts w:ascii="Arial" w:hAnsi="Arial" w:cs="Arial"/>
          <w:b/>
          <w:bCs/>
          <w:sz w:val="24"/>
          <w:szCs w:val="24"/>
        </w:rPr>
        <w:t>Recognition of Achievements</w:t>
      </w:r>
    </w:p>
    <w:p w14:paraId="1A55A768" w14:textId="48B5BB9D" w:rsidR="00AC28EE" w:rsidRDefault="00AC28EE" w:rsidP="002A6177">
      <w:pPr>
        <w:jc w:val="both"/>
        <w:rPr>
          <w:rFonts w:ascii="Arial" w:hAnsi="Arial" w:cs="Arial"/>
          <w:sz w:val="24"/>
          <w:szCs w:val="24"/>
        </w:rPr>
      </w:pPr>
      <w:r>
        <w:rPr>
          <w:rFonts w:ascii="Arial" w:hAnsi="Arial" w:cs="Arial"/>
          <w:sz w:val="24"/>
          <w:szCs w:val="24"/>
        </w:rPr>
        <w:t>Pupils’ receive regular recognition of their achievements from the staff in the school but also through weekly Star Wall where pupils come and discuss their achievement with the Senior Leadership team.</w:t>
      </w:r>
    </w:p>
    <w:p w14:paraId="7C319B81" w14:textId="16279070" w:rsidR="0024394E" w:rsidRDefault="0024394E" w:rsidP="002A6177">
      <w:pPr>
        <w:jc w:val="both"/>
        <w:rPr>
          <w:rFonts w:ascii="Arial" w:hAnsi="Arial" w:cs="Arial"/>
          <w:sz w:val="24"/>
          <w:szCs w:val="24"/>
        </w:rPr>
      </w:pPr>
    </w:p>
    <w:p w14:paraId="06DCD3CF" w14:textId="77777777" w:rsidR="0024394E" w:rsidRDefault="0024394E" w:rsidP="002A6177">
      <w:pPr>
        <w:jc w:val="both"/>
        <w:rPr>
          <w:rFonts w:ascii="Arial" w:hAnsi="Arial" w:cs="Arial"/>
          <w:sz w:val="24"/>
          <w:szCs w:val="24"/>
        </w:rPr>
      </w:pPr>
    </w:p>
    <w:p w14:paraId="7E6B30AA" w14:textId="01C554FE" w:rsidR="002A6177" w:rsidRDefault="004C6029" w:rsidP="002A6177">
      <w:pPr>
        <w:jc w:val="both"/>
        <w:rPr>
          <w:rFonts w:ascii="Arial" w:hAnsi="Arial" w:cs="Arial"/>
          <w:sz w:val="24"/>
          <w:szCs w:val="24"/>
        </w:rPr>
      </w:pPr>
      <w:r>
        <w:rPr>
          <w:rFonts w:ascii="Arial" w:hAnsi="Arial" w:cs="Arial"/>
          <w:sz w:val="24"/>
          <w:szCs w:val="24"/>
        </w:rPr>
        <w:t xml:space="preserve">Throughout the year staff have worked hard to ensure that pupils have </w:t>
      </w:r>
      <w:r w:rsidR="00992BCB">
        <w:rPr>
          <w:rFonts w:ascii="Arial" w:hAnsi="Arial" w:cs="Arial"/>
          <w:sz w:val="24"/>
          <w:szCs w:val="24"/>
        </w:rPr>
        <w:t xml:space="preserve">had interesting and engaging learning opportunities as they have worked within the guidance that has been in place across all schools.  It has been important to ensure that </w:t>
      </w:r>
      <w:r w:rsidR="00FD692A">
        <w:rPr>
          <w:rFonts w:ascii="Arial" w:hAnsi="Arial" w:cs="Arial"/>
          <w:sz w:val="24"/>
          <w:szCs w:val="24"/>
        </w:rPr>
        <w:t>literacy and numeracy have been key focus areas to ensure that the knowledge and understanding are there and can be built on as pupils move through their learning journ</w:t>
      </w:r>
      <w:r w:rsidR="003C015D">
        <w:rPr>
          <w:rFonts w:ascii="Arial" w:hAnsi="Arial" w:cs="Arial"/>
          <w:sz w:val="24"/>
          <w:szCs w:val="24"/>
        </w:rPr>
        <w:t xml:space="preserve">eys.  </w:t>
      </w:r>
    </w:p>
    <w:p w14:paraId="7136DFC4" w14:textId="77777777" w:rsidR="002A6177" w:rsidRDefault="002A6177" w:rsidP="002A6177">
      <w:pPr>
        <w:jc w:val="both"/>
        <w:rPr>
          <w:rFonts w:ascii="Arial" w:hAnsi="Arial" w:cs="Arial"/>
          <w:sz w:val="24"/>
          <w:szCs w:val="24"/>
        </w:rPr>
      </w:pPr>
    </w:p>
    <w:p w14:paraId="3EC0F32B" w14:textId="77777777" w:rsidR="000874DB" w:rsidRPr="00010C7A" w:rsidRDefault="000874DB">
      <w:pPr>
        <w:rPr>
          <w:sz w:val="24"/>
          <w:szCs w:val="24"/>
        </w:rPr>
      </w:pPr>
    </w:p>
    <w:p w14:paraId="0B3D947D" w14:textId="77777777" w:rsidR="000874DB" w:rsidRPr="00010C7A" w:rsidRDefault="000874DB">
      <w:pPr>
        <w:rPr>
          <w:sz w:val="24"/>
          <w:szCs w:val="24"/>
        </w:rPr>
      </w:pPr>
    </w:p>
    <w:p w14:paraId="5476270C" w14:textId="77777777" w:rsidR="000874DB" w:rsidRPr="00010C7A" w:rsidRDefault="000874DB">
      <w:pPr>
        <w:rPr>
          <w:sz w:val="24"/>
          <w:szCs w:val="24"/>
        </w:rPr>
      </w:pPr>
    </w:p>
    <w:p w14:paraId="53C4D492" w14:textId="77777777" w:rsidR="000874DB" w:rsidRPr="00010C7A" w:rsidRDefault="000874DB">
      <w:pPr>
        <w:rPr>
          <w:sz w:val="24"/>
          <w:szCs w:val="24"/>
        </w:rPr>
      </w:pPr>
    </w:p>
    <w:p w14:paraId="411BBD61" w14:textId="77777777" w:rsidR="000874DB" w:rsidRPr="00010C7A" w:rsidRDefault="000874DB">
      <w:pPr>
        <w:rPr>
          <w:sz w:val="24"/>
          <w:szCs w:val="24"/>
        </w:rPr>
      </w:pPr>
    </w:p>
    <w:p w14:paraId="603D11FF" w14:textId="77777777" w:rsidR="000874DB" w:rsidRDefault="000874DB">
      <w:pPr>
        <w:rPr>
          <w:sz w:val="24"/>
          <w:szCs w:val="24"/>
        </w:rPr>
      </w:pPr>
    </w:p>
    <w:p w14:paraId="67A3AB6F" w14:textId="77777777" w:rsidR="00291B11" w:rsidRPr="00010C7A" w:rsidRDefault="00291B11">
      <w:pPr>
        <w:rPr>
          <w:sz w:val="24"/>
          <w:szCs w:val="24"/>
        </w:rPr>
      </w:pPr>
    </w:p>
    <w:p w14:paraId="21E842B9" w14:textId="77777777" w:rsidR="005269C1" w:rsidRDefault="005269C1">
      <w:pPr>
        <w:rPr>
          <w:sz w:val="24"/>
          <w:szCs w:val="24"/>
        </w:rPr>
      </w:pPr>
    </w:p>
    <w:p w14:paraId="665479F0" w14:textId="77777777" w:rsidR="00010C7A" w:rsidRDefault="00010C7A">
      <w:pPr>
        <w:rPr>
          <w:sz w:val="24"/>
          <w:szCs w:val="24"/>
        </w:rPr>
      </w:pPr>
    </w:p>
    <w:p w14:paraId="316007F5" w14:textId="77777777" w:rsidR="001113AB" w:rsidRDefault="001113AB">
      <w:pPr>
        <w:rPr>
          <w:sz w:val="24"/>
          <w:szCs w:val="24"/>
        </w:rPr>
      </w:pPr>
    </w:p>
    <w:p w14:paraId="4C1E1F4A" w14:textId="77777777" w:rsidR="001113AB" w:rsidRDefault="001113AB">
      <w:pPr>
        <w:rPr>
          <w:sz w:val="24"/>
          <w:szCs w:val="24"/>
        </w:rPr>
      </w:pPr>
    </w:p>
    <w:p w14:paraId="3AA33931" w14:textId="77777777" w:rsidR="001113AB" w:rsidRDefault="001113AB">
      <w:pPr>
        <w:rPr>
          <w:sz w:val="24"/>
          <w:szCs w:val="24"/>
        </w:rPr>
      </w:pPr>
    </w:p>
    <w:p w14:paraId="22D5E871" w14:textId="77777777" w:rsidR="001113AB" w:rsidRDefault="001113AB">
      <w:pPr>
        <w:rPr>
          <w:sz w:val="24"/>
          <w:szCs w:val="24"/>
        </w:rPr>
      </w:pPr>
    </w:p>
    <w:p w14:paraId="0342F026" w14:textId="77777777" w:rsidR="001113AB" w:rsidRDefault="001113AB">
      <w:pPr>
        <w:rPr>
          <w:sz w:val="24"/>
          <w:szCs w:val="24"/>
        </w:rPr>
      </w:pPr>
    </w:p>
    <w:p w14:paraId="282D2F38" w14:textId="77777777" w:rsidR="00C44346" w:rsidRDefault="00C44346">
      <w:pPr>
        <w:rPr>
          <w:sz w:val="24"/>
          <w:szCs w:val="24"/>
        </w:rPr>
        <w:sectPr w:rsidR="00C4434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51D6D802"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Impact of our developments</w:t>
      </w:r>
    </w:p>
    <w:p w14:paraId="3A29AD2D" w14:textId="77A11E03" w:rsidR="00635E1E" w:rsidRPr="00010C7A" w:rsidRDefault="00635E1E" w:rsidP="00635E1E">
      <w:pPr>
        <w:spacing w:line="240" w:lineRule="auto"/>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w:t>
      </w:r>
      <w:r w:rsidR="00445949">
        <w:rPr>
          <w:rFonts w:ascii="Arial" w:hAnsi="Arial" w:cs="Arial"/>
          <w:sz w:val="24"/>
          <w:szCs w:val="24"/>
        </w:rPr>
        <w:t>2</w:t>
      </w:r>
      <w:r w:rsidR="00B500DB">
        <w:rPr>
          <w:rFonts w:ascii="Arial" w:hAnsi="Arial" w:cs="Arial"/>
          <w:sz w:val="24"/>
          <w:szCs w:val="24"/>
        </w:rPr>
        <w:t>1</w:t>
      </w:r>
      <w:r w:rsidRPr="00010C7A">
        <w:rPr>
          <w:rFonts w:ascii="Arial" w:hAnsi="Arial" w:cs="Arial"/>
          <w:sz w:val="24"/>
          <w:szCs w:val="24"/>
        </w:rPr>
        <w:t>-20</w:t>
      </w:r>
      <w:r w:rsidR="001C18FA">
        <w:rPr>
          <w:rFonts w:ascii="Arial" w:hAnsi="Arial" w:cs="Arial"/>
          <w:sz w:val="24"/>
          <w:szCs w:val="24"/>
        </w:rPr>
        <w:t>2</w:t>
      </w:r>
      <w:r w:rsidR="00A1326B">
        <w:rPr>
          <w:rFonts w:ascii="Arial" w:hAnsi="Arial" w:cs="Arial"/>
          <w:sz w:val="24"/>
          <w:szCs w:val="24"/>
        </w:rPr>
        <w:t>2</w:t>
      </w:r>
      <w:r w:rsidRPr="00010C7A">
        <w:rPr>
          <w:rFonts w:ascii="Arial" w:hAnsi="Arial" w:cs="Arial"/>
          <w:sz w:val="24"/>
          <w:szCs w:val="24"/>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3544"/>
        <w:gridCol w:w="6096"/>
        <w:gridCol w:w="5528"/>
      </w:tblGrid>
      <w:tr w:rsidR="00292ECD" w:rsidRPr="00010C7A" w14:paraId="3C88CD3B" w14:textId="77777777" w:rsidTr="00C577BE">
        <w:trPr>
          <w:trHeight w:val="1401"/>
        </w:trPr>
        <w:tc>
          <w:tcPr>
            <w:tcW w:w="3544" w:type="dxa"/>
            <w:shd w:val="clear" w:color="auto" w:fill="FFFFFF" w:themeFill="background1"/>
            <w:vAlign w:val="center"/>
          </w:tcPr>
          <w:p w14:paraId="3FBC24E3" w14:textId="53DF4C0A" w:rsidR="00292ECD" w:rsidRPr="00292ECD" w:rsidRDefault="00292ECD" w:rsidP="00292ECD">
            <w:pPr>
              <w:jc w:val="center"/>
              <w:rPr>
                <w:rFonts w:ascii="Arial" w:hAnsi="Arial" w:cs="Arial"/>
                <w:b/>
                <w:bCs/>
                <w:color w:val="004289"/>
                <w:sz w:val="24"/>
                <w:szCs w:val="24"/>
              </w:rPr>
            </w:pPr>
            <w:r w:rsidRPr="00292ECD">
              <w:rPr>
                <w:rFonts w:ascii="Arial" w:hAnsi="Arial" w:cs="Arial"/>
                <w:b/>
                <w:bCs/>
                <w:color w:val="004289"/>
                <w:sz w:val="24"/>
                <w:szCs w:val="24"/>
              </w:rPr>
              <w:t>Key priority 20</w:t>
            </w:r>
            <w:r w:rsidR="00445949">
              <w:rPr>
                <w:rFonts w:ascii="Arial" w:hAnsi="Arial" w:cs="Arial"/>
                <w:b/>
                <w:bCs/>
                <w:color w:val="004289"/>
                <w:sz w:val="24"/>
                <w:szCs w:val="24"/>
              </w:rPr>
              <w:t>2</w:t>
            </w:r>
            <w:r w:rsidR="00B500DB">
              <w:rPr>
                <w:rFonts w:ascii="Arial" w:hAnsi="Arial" w:cs="Arial"/>
                <w:b/>
                <w:bCs/>
                <w:color w:val="004289"/>
                <w:sz w:val="24"/>
                <w:szCs w:val="24"/>
              </w:rPr>
              <w:t>1</w:t>
            </w:r>
            <w:r w:rsidRPr="00292ECD">
              <w:rPr>
                <w:rFonts w:ascii="Arial" w:hAnsi="Arial" w:cs="Arial"/>
                <w:b/>
                <w:bCs/>
                <w:color w:val="004289"/>
                <w:sz w:val="24"/>
                <w:szCs w:val="24"/>
              </w:rPr>
              <w:t>-202</w:t>
            </w:r>
            <w:r w:rsidR="00B500DB">
              <w:rPr>
                <w:rFonts w:ascii="Arial" w:hAnsi="Arial" w:cs="Arial"/>
                <w:b/>
                <w:bCs/>
                <w:color w:val="004289"/>
                <w:sz w:val="24"/>
                <w:szCs w:val="24"/>
              </w:rPr>
              <w:t>2</w:t>
            </w:r>
          </w:p>
        </w:tc>
        <w:tc>
          <w:tcPr>
            <w:tcW w:w="6096" w:type="dxa"/>
            <w:shd w:val="clear" w:color="auto" w:fill="FFFFFF" w:themeFill="background1"/>
          </w:tcPr>
          <w:p w14:paraId="7BA0B709" w14:textId="67C5653A" w:rsidR="00292ECD" w:rsidRDefault="00292ECD" w:rsidP="00292ECD">
            <w:pPr>
              <w:jc w:val="center"/>
              <w:rPr>
                <w:rFonts w:ascii="Arial" w:hAnsi="Arial" w:cs="Arial"/>
                <w:sz w:val="24"/>
                <w:szCs w:val="24"/>
              </w:rPr>
            </w:pPr>
          </w:p>
          <w:p w14:paraId="7D28F378" w14:textId="7674F898" w:rsidR="00292ECD" w:rsidRDefault="00292ECD" w:rsidP="00292ECD">
            <w:pPr>
              <w:jc w:val="center"/>
              <w:rPr>
                <w:rFonts w:ascii="Arial" w:hAnsi="Arial" w:cs="Arial"/>
                <w:b/>
                <w:bCs/>
                <w:color w:val="004289"/>
                <w:sz w:val="24"/>
                <w:szCs w:val="24"/>
              </w:rPr>
            </w:pPr>
          </w:p>
          <w:p w14:paraId="2FDFDFB9" w14:textId="27EBF68A" w:rsidR="00292ECD" w:rsidRPr="00010C7A" w:rsidRDefault="00292ECD" w:rsidP="00292ECD">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5528" w:type="dxa"/>
            <w:shd w:val="clear" w:color="auto" w:fill="FFFFFF" w:themeFill="background1"/>
          </w:tcPr>
          <w:p w14:paraId="15AA5C55" w14:textId="77777777" w:rsidR="00292ECD" w:rsidRDefault="00292ECD" w:rsidP="00292ECD">
            <w:pPr>
              <w:jc w:val="center"/>
              <w:rPr>
                <w:rFonts w:ascii="Arial" w:hAnsi="Arial" w:cs="Arial"/>
                <w:b/>
                <w:bCs/>
                <w:color w:val="004289"/>
                <w:sz w:val="24"/>
                <w:szCs w:val="24"/>
              </w:rPr>
            </w:pPr>
          </w:p>
          <w:p w14:paraId="5E1F4821" w14:textId="77777777" w:rsidR="00292ECD" w:rsidRDefault="00292ECD" w:rsidP="00292ECD">
            <w:pPr>
              <w:jc w:val="center"/>
              <w:rPr>
                <w:rFonts w:ascii="Arial" w:hAnsi="Arial" w:cs="Arial"/>
                <w:b/>
                <w:bCs/>
                <w:color w:val="004289"/>
                <w:sz w:val="24"/>
                <w:szCs w:val="24"/>
              </w:rPr>
            </w:pPr>
          </w:p>
          <w:p w14:paraId="3A968C15" w14:textId="3874F09A" w:rsidR="00292ECD" w:rsidRPr="00010C7A" w:rsidRDefault="00292ECD" w:rsidP="00292ECD">
            <w:pPr>
              <w:jc w:val="center"/>
              <w:rPr>
                <w:rFonts w:ascii="Arial" w:hAnsi="Arial" w:cs="Arial"/>
                <w:sz w:val="24"/>
                <w:szCs w:val="24"/>
              </w:rPr>
            </w:pPr>
            <w:r>
              <w:rPr>
                <w:rFonts w:ascii="Arial" w:hAnsi="Arial" w:cs="Arial"/>
                <w:b/>
                <w:bCs/>
                <w:color w:val="004289"/>
                <w:sz w:val="24"/>
                <w:szCs w:val="24"/>
              </w:rPr>
              <w:t>Impact (achieved throughout 20</w:t>
            </w:r>
            <w:r w:rsidR="00445949">
              <w:rPr>
                <w:rFonts w:ascii="Arial" w:hAnsi="Arial" w:cs="Arial"/>
                <w:b/>
                <w:bCs/>
                <w:color w:val="004289"/>
                <w:sz w:val="24"/>
                <w:szCs w:val="24"/>
              </w:rPr>
              <w:t>2</w:t>
            </w:r>
            <w:r w:rsidR="00A1326B">
              <w:rPr>
                <w:rFonts w:ascii="Arial" w:hAnsi="Arial" w:cs="Arial"/>
                <w:b/>
                <w:bCs/>
                <w:color w:val="004289"/>
                <w:sz w:val="24"/>
                <w:szCs w:val="24"/>
              </w:rPr>
              <w:t>1</w:t>
            </w:r>
            <w:r>
              <w:rPr>
                <w:rFonts w:ascii="Arial" w:hAnsi="Arial" w:cs="Arial"/>
                <w:b/>
                <w:bCs/>
                <w:color w:val="004289"/>
                <w:sz w:val="24"/>
                <w:szCs w:val="24"/>
              </w:rPr>
              <w:t>-202</w:t>
            </w:r>
            <w:r w:rsidR="00920105">
              <w:rPr>
                <w:rFonts w:ascii="Arial" w:hAnsi="Arial" w:cs="Arial"/>
                <w:b/>
                <w:bCs/>
                <w:color w:val="004289"/>
                <w:sz w:val="24"/>
                <w:szCs w:val="24"/>
              </w:rPr>
              <w:t>2</w:t>
            </w:r>
            <w:r>
              <w:rPr>
                <w:rFonts w:ascii="Arial" w:hAnsi="Arial" w:cs="Arial"/>
                <w:b/>
                <w:bCs/>
                <w:color w:val="004289"/>
                <w:sz w:val="24"/>
                <w:szCs w:val="24"/>
              </w:rPr>
              <w:t>)</w:t>
            </w:r>
          </w:p>
        </w:tc>
      </w:tr>
      <w:tr w:rsidR="00292ECD" w:rsidRPr="00010C7A" w14:paraId="057F013D" w14:textId="77777777" w:rsidTr="00C577BE">
        <w:trPr>
          <w:trHeight w:val="1401"/>
        </w:trPr>
        <w:tc>
          <w:tcPr>
            <w:tcW w:w="3544" w:type="dxa"/>
            <w:shd w:val="clear" w:color="auto" w:fill="FFFFFF" w:themeFill="background1"/>
            <w:vAlign w:val="center"/>
          </w:tcPr>
          <w:sdt>
            <w:sdtPr>
              <w:rPr>
                <w:rFonts w:ascii="Arial" w:hAnsi="Arial" w:cs="Arial"/>
                <w:sz w:val="20"/>
                <w:szCs w:val="20"/>
              </w:rPr>
              <w:tag w:val="goog_rdk_253"/>
              <w:id w:val="-1968122945"/>
            </w:sdtPr>
            <w:sdtEndPr/>
            <w:sdtContent>
              <w:p w14:paraId="21A8A21D" w14:textId="77777777" w:rsidR="00021703" w:rsidRPr="00EF6FE4" w:rsidRDefault="00021703" w:rsidP="00021703">
                <w:pPr>
                  <w:rPr>
                    <w:rFonts w:ascii="Arial" w:hAnsi="Arial" w:cs="Arial"/>
                    <w:b/>
                    <w:bCs/>
                    <w:sz w:val="20"/>
                    <w:szCs w:val="20"/>
                  </w:rPr>
                </w:pPr>
                <w:r w:rsidRPr="00EF6FE4">
                  <w:rPr>
                    <w:rFonts w:ascii="Arial" w:hAnsi="Arial" w:cs="Arial"/>
                    <w:b/>
                    <w:bCs/>
                    <w:sz w:val="20"/>
                    <w:szCs w:val="20"/>
                  </w:rPr>
                  <w:t>Moderation and assessment</w:t>
                </w:r>
              </w:p>
              <w:p w14:paraId="5D600614" w14:textId="77777777" w:rsidR="00021703" w:rsidRPr="00EF6FE4" w:rsidRDefault="00021703" w:rsidP="00021703">
                <w:pPr>
                  <w:rPr>
                    <w:rFonts w:ascii="Arial" w:hAnsi="Arial" w:cs="Arial"/>
                    <w:sz w:val="20"/>
                    <w:szCs w:val="20"/>
                  </w:rPr>
                </w:pPr>
                <w:r w:rsidRPr="00EF6FE4">
                  <w:rPr>
                    <w:rFonts w:ascii="Arial" w:hAnsi="Arial" w:cs="Arial"/>
                    <w:sz w:val="20"/>
                    <w:szCs w:val="20"/>
                  </w:rPr>
                  <w:t>Develop and improve effective and manageable feedback, moderation and assessment strategies and use this information to further improve teaching and learning</w:t>
                </w:r>
              </w:p>
            </w:sdtContent>
          </w:sdt>
          <w:p w14:paraId="1A3F2709" w14:textId="4BA827B8" w:rsidR="00292ECD" w:rsidRPr="00EF6FE4" w:rsidRDefault="00292ECD" w:rsidP="002C374F">
            <w:pPr>
              <w:rPr>
                <w:rFonts w:ascii="Arial" w:hAnsi="Arial" w:cs="Arial"/>
                <w:b/>
                <w:bCs/>
                <w:color w:val="004289"/>
                <w:sz w:val="20"/>
                <w:szCs w:val="20"/>
              </w:rPr>
            </w:pPr>
          </w:p>
        </w:tc>
        <w:tc>
          <w:tcPr>
            <w:tcW w:w="6096" w:type="dxa"/>
            <w:shd w:val="clear" w:color="auto" w:fill="FFFFFF" w:themeFill="background1"/>
          </w:tcPr>
          <w:p w14:paraId="691ADCA7" w14:textId="4336CBE8" w:rsidR="00BB4106" w:rsidRPr="00EF6FE4" w:rsidRDefault="00BB4106" w:rsidP="000F5F52">
            <w:pPr>
              <w:pStyle w:val="ListParagraph"/>
              <w:numPr>
                <w:ilvl w:val="0"/>
                <w:numId w:val="15"/>
              </w:numPr>
              <w:rPr>
                <w:rFonts w:ascii="Arial" w:hAnsi="Arial" w:cs="Arial"/>
                <w:sz w:val="20"/>
                <w:szCs w:val="20"/>
              </w:rPr>
            </w:pPr>
            <w:r w:rsidRPr="00EF6FE4">
              <w:rPr>
                <w:rFonts w:ascii="Arial" w:hAnsi="Arial" w:cs="Arial"/>
                <w:sz w:val="20"/>
                <w:szCs w:val="20"/>
              </w:rPr>
              <w:t xml:space="preserve">Making thinking visible strategies </w:t>
            </w:r>
            <w:r w:rsidR="007247FF" w:rsidRPr="00EF6FE4">
              <w:rPr>
                <w:rFonts w:ascii="Arial" w:hAnsi="Arial" w:cs="Arial"/>
                <w:sz w:val="20"/>
                <w:szCs w:val="20"/>
              </w:rPr>
              <w:t xml:space="preserve">were shared throughout the year and </w:t>
            </w:r>
            <w:r w:rsidRPr="00EF6FE4">
              <w:rPr>
                <w:rFonts w:ascii="Arial" w:hAnsi="Arial" w:cs="Arial"/>
                <w:sz w:val="20"/>
                <w:szCs w:val="20"/>
              </w:rPr>
              <w:t>enabled more instant feedback and assessment</w:t>
            </w:r>
          </w:p>
          <w:p w14:paraId="2F55D4AB" w14:textId="77777777" w:rsidR="00370EEC" w:rsidRPr="00EF6FE4" w:rsidRDefault="00370EEC" w:rsidP="000F5F52">
            <w:pPr>
              <w:pStyle w:val="ListParagraph"/>
              <w:numPr>
                <w:ilvl w:val="0"/>
                <w:numId w:val="15"/>
              </w:numPr>
              <w:rPr>
                <w:rFonts w:ascii="Arial" w:hAnsi="Arial" w:cs="Arial"/>
                <w:sz w:val="20"/>
                <w:szCs w:val="20"/>
              </w:rPr>
            </w:pPr>
            <w:r w:rsidRPr="00EF6FE4">
              <w:rPr>
                <w:rFonts w:ascii="Arial" w:hAnsi="Arial" w:cs="Arial"/>
                <w:sz w:val="20"/>
                <w:szCs w:val="20"/>
              </w:rPr>
              <w:t xml:space="preserve">Clear assessment approaches were developed and shared for writing </w:t>
            </w:r>
          </w:p>
          <w:p w14:paraId="4E1AC180" w14:textId="77777777" w:rsidR="00BB26A5" w:rsidRPr="00EF6FE4" w:rsidRDefault="00370EEC" w:rsidP="00F0062B">
            <w:pPr>
              <w:pStyle w:val="ListParagraph"/>
              <w:numPr>
                <w:ilvl w:val="0"/>
                <w:numId w:val="15"/>
              </w:numPr>
              <w:rPr>
                <w:rFonts w:ascii="Arial" w:hAnsi="Arial" w:cs="Arial"/>
                <w:sz w:val="20"/>
                <w:szCs w:val="20"/>
              </w:rPr>
            </w:pPr>
            <w:r w:rsidRPr="00EF6FE4">
              <w:rPr>
                <w:rFonts w:ascii="Arial" w:hAnsi="Arial" w:cs="Arial"/>
                <w:sz w:val="20"/>
                <w:szCs w:val="20"/>
              </w:rPr>
              <w:t>Moderation of writing was a key feature throughout the year and there was a whole staff focus on upskilling</w:t>
            </w:r>
          </w:p>
          <w:p w14:paraId="2AE9E229" w14:textId="77777777" w:rsidR="009151FF" w:rsidRPr="00EF6FE4" w:rsidRDefault="009151FF" w:rsidP="00F0062B">
            <w:pPr>
              <w:pStyle w:val="ListParagraph"/>
              <w:numPr>
                <w:ilvl w:val="0"/>
                <w:numId w:val="15"/>
              </w:numPr>
              <w:rPr>
                <w:rFonts w:ascii="Arial" w:hAnsi="Arial" w:cs="Arial"/>
                <w:sz w:val="20"/>
                <w:szCs w:val="20"/>
              </w:rPr>
            </w:pPr>
            <w:r w:rsidRPr="00EF6FE4">
              <w:rPr>
                <w:rFonts w:ascii="Arial" w:hAnsi="Arial" w:cs="Arial"/>
                <w:sz w:val="20"/>
                <w:szCs w:val="20"/>
              </w:rPr>
              <w:t xml:space="preserve">Re-engagement with the QAMSO work </w:t>
            </w:r>
          </w:p>
          <w:p w14:paraId="227292F5" w14:textId="77777777" w:rsidR="009151FF" w:rsidRPr="00EF6FE4" w:rsidRDefault="009151FF" w:rsidP="00F0062B">
            <w:pPr>
              <w:pStyle w:val="ListParagraph"/>
              <w:numPr>
                <w:ilvl w:val="0"/>
                <w:numId w:val="15"/>
              </w:numPr>
              <w:rPr>
                <w:rFonts w:ascii="Arial" w:hAnsi="Arial" w:cs="Arial"/>
                <w:sz w:val="20"/>
                <w:szCs w:val="20"/>
              </w:rPr>
            </w:pPr>
            <w:r w:rsidRPr="00EF6FE4">
              <w:rPr>
                <w:rFonts w:ascii="Arial" w:hAnsi="Arial" w:cs="Arial"/>
                <w:sz w:val="20"/>
                <w:szCs w:val="20"/>
              </w:rPr>
              <w:t>SNSA assessments undertaken at an earlier point in the session to inform planning for term 4</w:t>
            </w:r>
          </w:p>
          <w:p w14:paraId="75F3A9D7" w14:textId="435802DC" w:rsidR="009151FF" w:rsidRPr="00EF6FE4" w:rsidRDefault="009151FF" w:rsidP="00F0062B">
            <w:pPr>
              <w:pStyle w:val="ListParagraph"/>
              <w:numPr>
                <w:ilvl w:val="0"/>
                <w:numId w:val="15"/>
              </w:numPr>
              <w:rPr>
                <w:rFonts w:ascii="Arial" w:hAnsi="Arial" w:cs="Arial"/>
                <w:sz w:val="20"/>
                <w:szCs w:val="20"/>
              </w:rPr>
            </w:pPr>
          </w:p>
        </w:tc>
        <w:tc>
          <w:tcPr>
            <w:tcW w:w="5528" w:type="dxa"/>
            <w:shd w:val="clear" w:color="auto" w:fill="FFFFFF" w:themeFill="background1"/>
          </w:tcPr>
          <w:p w14:paraId="10D2C53F" w14:textId="77777777" w:rsidR="00292ECD" w:rsidRPr="00EF6FE4" w:rsidRDefault="00F0062B" w:rsidP="00F0062B">
            <w:pPr>
              <w:pStyle w:val="ListParagraph"/>
              <w:numPr>
                <w:ilvl w:val="0"/>
                <w:numId w:val="15"/>
              </w:numPr>
              <w:rPr>
                <w:rFonts w:ascii="Arial" w:hAnsi="Arial" w:cs="Arial"/>
                <w:sz w:val="20"/>
                <w:szCs w:val="20"/>
              </w:rPr>
            </w:pPr>
            <w:r w:rsidRPr="00EF6FE4">
              <w:rPr>
                <w:rFonts w:ascii="Arial" w:hAnsi="Arial" w:cs="Arial"/>
                <w:sz w:val="20"/>
                <w:szCs w:val="20"/>
              </w:rPr>
              <w:t>Clear progression evident in both the teaching and learning within writing</w:t>
            </w:r>
          </w:p>
          <w:p w14:paraId="153ECAC9" w14:textId="77777777" w:rsidR="00F0062B" w:rsidRPr="00EF6FE4" w:rsidRDefault="00BE29FD" w:rsidP="00F0062B">
            <w:pPr>
              <w:pStyle w:val="ListParagraph"/>
              <w:numPr>
                <w:ilvl w:val="0"/>
                <w:numId w:val="15"/>
              </w:numPr>
              <w:rPr>
                <w:rFonts w:ascii="Arial" w:hAnsi="Arial" w:cs="Arial"/>
                <w:sz w:val="20"/>
                <w:szCs w:val="20"/>
              </w:rPr>
            </w:pPr>
            <w:r w:rsidRPr="00EF6FE4">
              <w:rPr>
                <w:rFonts w:ascii="Arial" w:hAnsi="Arial" w:cs="Arial"/>
                <w:sz w:val="20"/>
                <w:szCs w:val="20"/>
              </w:rPr>
              <w:t>A better understanding by staff of the expectations required when teaching reading</w:t>
            </w:r>
          </w:p>
          <w:p w14:paraId="6239D560" w14:textId="77777777" w:rsidR="00BE29FD" w:rsidRPr="00EF6FE4" w:rsidRDefault="00BE29FD" w:rsidP="00F0062B">
            <w:pPr>
              <w:pStyle w:val="ListParagraph"/>
              <w:numPr>
                <w:ilvl w:val="0"/>
                <w:numId w:val="15"/>
              </w:numPr>
              <w:rPr>
                <w:rFonts w:ascii="Arial" w:hAnsi="Arial" w:cs="Arial"/>
                <w:sz w:val="20"/>
                <w:szCs w:val="20"/>
              </w:rPr>
            </w:pPr>
            <w:r w:rsidRPr="00EF6FE4">
              <w:rPr>
                <w:rFonts w:ascii="Arial" w:hAnsi="Arial" w:cs="Arial"/>
                <w:sz w:val="20"/>
                <w:szCs w:val="20"/>
              </w:rPr>
              <w:t>All teaching staff have an understanding of the making thinking visible approaches</w:t>
            </w:r>
          </w:p>
          <w:p w14:paraId="7598E466" w14:textId="1F7209D3" w:rsidR="00BE29FD" w:rsidRPr="00EF6FE4" w:rsidRDefault="00306EC4" w:rsidP="00F0062B">
            <w:pPr>
              <w:pStyle w:val="ListParagraph"/>
              <w:numPr>
                <w:ilvl w:val="0"/>
                <w:numId w:val="15"/>
              </w:numPr>
              <w:rPr>
                <w:rFonts w:ascii="Arial" w:hAnsi="Arial" w:cs="Arial"/>
                <w:sz w:val="20"/>
                <w:szCs w:val="20"/>
              </w:rPr>
            </w:pPr>
            <w:r w:rsidRPr="00EF6FE4">
              <w:rPr>
                <w:rFonts w:ascii="Arial" w:hAnsi="Arial" w:cs="Arial"/>
                <w:sz w:val="20"/>
                <w:szCs w:val="20"/>
              </w:rPr>
              <w:t>Assessments are being used to inform next steps in teaching and learning and support the process of professional judgement</w:t>
            </w:r>
          </w:p>
        </w:tc>
      </w:tr>
      <w:tr w:rsidR="00292ECD" w:rsidRPr="00010C7A" w14:paraId="43D48521" w14:textId="77777777" w:rsidTr="00C577BE">
        <w:trPr>
          <w:trHeight w:val="1838"/>
        </w:trPr>
        <w:tc>
          <w:tcPr>
            <w:tcW w:w="3544" w:type="dxa"/>
            <w:shd w:val="clear" w:color="auto" w:fill="FFFFFF" w:themeFill="background1"/>
            <w:vAlign w:val="center"/>
          </w:tcPr>
          <w:p w14:paraId="678946D6" w14:textId="77777777" w:rsidR="00BE055B" w:rsidRPr="00EF6FE4" w:rsidRDefault="00BE055B" w:rsidP="00BE055B">
            <w:pPr>
              <w:tabs>
                <w:tab w:val="left" w:pos="2794"/>
              </w:tabs>
              <w:rPr>
                <w:rFonts w:ascii="Arial" w:hAnsi="Arial" w:cs="Arial"/>
                <w:b/>
                <w:sz w:val="20"/>
                <w:szCs w:val="20"/>
              </w:rPr>
            </w:pPr>
          </w:p>
          <w:sdt>
            <w:sdtPr>
              <w:rPr>
                <w:rFonts w:ascii="Arial" w:hAnsi="Arial" w:cs="Arial"/>
                <w:sz w:val="20"/>
                <w:szCs w:val="20"/>
              </w:rPr>
              <w:tag w:val="goog_rdk_258"/>
              <w:id w:val="-1280724105"/>
            </w:sdtPr>
            <w:sdtEndPr/>
            <w:sdtContent>
              <w:p w14:paraId="186F7B3A" w14:textId="77777777" w:rsidR="00BE055B" w:rsidRPr="00EF6FE4" w:rsidRDefault="00BE055B" w:rsidP="00BE055B">
                <w:pPr>
                  <w:rPr>
                    <w:rFonts w:ascii="Arial" w:hAnsi="Arial" w:cs="Arial"/>
                    <w:sz w:val="20"/>
                    <w:szCs w:val="20"/>
                  </w:rPr>
                </w:pPr>
                <w:r w:rsidRPr="00EF6FE4">
                  <w:rPr>
                    <w:rFonts w:ascii="Arial" w:hAnsi="Arial" w:cs="Arial"/>
                    <w:b/>
                    <w:bCs/>
                    <w:sz w:val="20"/>
                    <w:szCs w:val="20"/>
                  </w:rPr>
                  <w:t>Curriculum development</w:t>
                </w:r>
              </w:p>
              <w:p w14:paraId="08CC25E2" w14:textId="335AF2DB" w:rsidR="00922F92" w:rsidRPr="00EF6FE4" w:rsidRDefault="00BE055B" w:rsidP="002C374F">
                <w:pPr>
                  <w:rPr>
                    <w:rFonts w:ascii="Arial" w:eastAsia="Candara" w:hAnsi="Arial" w:cs="Arial"/>
                    <w:sz w:val="20"/>
                    <w:szCs w:val="20"/>
                  </w:rPr>
                </w:pPr>
                <w:r w:rsidRPr="00EF6FE4">
                  <w:rPr>
                    <w:rFonts w:ascii="Arial" w:hAnsi="Arial" w:cs="Arial"/>
                    <w:sz w:val="20"/>
                    <w:szCs w:val="20"/>
                  </w:rPr>
                  <w:t>Develop and improve the understanding of metacognition and pedagogy through embedding the understanding and implementation of visible learning and developing maths mastery and literacy approaches throughout the school</w:t>
                </w:r>
              </w:p>
            </w:sdtContent>
          </w:sdt>
          <w:p w14:paraId="1D1CD13C" w14:textId="77777777" w:rsidR="00922F92" w:rsidRPr="00EF6FE4" w:rsidRDefault="00922F92" w:rsidP="002C374F">
            <w:pPr>
              <w:rPr>
                <w:rFonts w:ascii="Arial" w:hAnsi="Arial" w:cs="Arial"/>
                <w:b/>
                <w:bCs/>
                <w:color w:val="004289"/>
                <w:sz w:val="20"/>
                <w:szCs w:val="20"/>
              </w:rPr>
            </w:pPr>
          </w:p>
          <w:p w14:paraId="3F81432F" w14:textId="77777777" w:rsidR="00922F92" w:rsidRPr="00EF6FE4" w:rsidRDefault="00922F92" w:rsidP="002C374F">
            <w:pPr>
              <w:rPr>
                <w:rFonts w:ascii="Arial" w:hAnsi="Arial" w:cs="Arial"/>
                <w:b/>
                <w:bCs/>
                <w:color w:val="004289"/>
                <w:sz w:val="20"/>
                <w:szCs w:val="20"/>
              </w:rPr>
            </w:pPr>
          </w:p>
          <w:p w14:paraId="745F2F17" w14:textId="7593BB31" w:rsidR="00922F92" w:rsidRPr="00EF6FE4" w:rsidRDefault="00922F92" w:rsidP="00605D6E">
            <w:pPr>
              <w:rPr>
                <w:rFonts w:ascii="Arial" w:hAnsi="Arial" w:cs="Arial"/>
                <w:b/>
                <w:bCs/>
                <w:color w:val="004289"/>
                <w:sz w:val="20"/>
                <w:szCs w:val="20"/>
              </w:rPr>
            </w:pPr>
          </w:p>
        </w:tc>
        <w:tc>
          <w:tcPr>
            <w:tcW w:w="6096" w:type="dxa"/>
            <w:shd w:val="clear" w:color="auto" w:fill="FFFFFF" w:themeFill="background1"/>
          </w:tcPr>
          <w:p w14:paraId="095B273D" w14:textId="2DAACC8A" w:rsidR="00BB26A5" w:rsidRPr="00EF6FE4" w:rsidRDefault="00F0163E" w:rsidP="00605D6E">
            <w:pPr>
              <w:pStyle w:val="Default"/>
              <w:numPr>
                <w:ilvl w:val="0"/>
                <w:numId w:val="24"/>
              </w:numPr>
              <w:rPr>
                <w:rFonts w:ascii="Arial" w:hAnsi="Arial" w:cs="Arial"/>
                <w:sz w:val="20"/>
                <w:szCs w:val="20"/>
              </w:rPr>
            </w:pPr>
            <w:r w:rsidRPr="00EF6FE4">
              <w:rPr>
                <w:rFonts w:ascii="Arial" w:hAnsi="Arial" w:cs="Arial"/>
                <w:sz w:val="20"/>
                <w:szCs w:val="20"/>
              </w:rPr>
              <w:t>A very clear</w:t>
            </w:r>
            <w:r w:rsidR="00791A31" w:rsidRPr="00EF6FE4">
              <w:rPr>
                <w:rFonts w:ascii="Arial" w:hAnsi="Arial" w:cs="Arial"/>
                <w:sz w:val="20"/>
                <w:szCs w:val="20"/>
              </w:rPr>
              <w:t xml:space="preserve"> focus on the development of approaches to teaching reading and writing</w:t>
            </w:r>
            <w:r w:rsidRPr="00EF6FE4">
              <w:rPr>
                <w:rFonts w:ascii="Arial" w:hAnsi="Arial" w:cs="Arial"/>
                <w:sz w:val="20"/>
                <w:szCs w:val="20"/>
              </w:rPr>
              <w:t xml:space="preserve"> through staff meetings, </w:t>
            </w:r>
            <w:r w:rsidR="00F405A6" w:rsidRPr="00EF6FE4">
              <w:rPr>
                <w:rFonts w:ascii="Arial" w:hAnsi="Arial" w:cs="Arial"/>
                <w:sz w:val="20"/>
                <w:szCs w:val="20"/>
              </w:rPr>
              <w:t xml:space="preserve">learning conversations. </w:t>
            </w:r>
            <w:r w:rsidRPr="00EF6FE4">
              <w:rPr>
                <w:rFonts w:ascii="Arial" w:hAnsi="Arial" w:cs="Arial"/>
                <w:sz w:val="20"/>
                <w:szCs w:val="20"/>
              </w:rPr>
              <w:t>moderation activities, observations and jotter sampling</w:t>
            </w:r>
            <w:r w:rsidR="00F405A6" w:rsidRPr="00EF6FE4">
              <w:rPr>
                <w:rFonts w:ascii="Arial" w:hAnsi="Arial" w:cs="Arial"/>
                <w:sz w:val="20"/>
                <w:szCs w:val="20"/>
              </w:rPr>
              <w:t>.</w:t>
            </w:r>
          </w:p>
          <w:p w14:paraId="235EDB48" w14:textId="77777777" w:rsidR="00791A31" w:rsidRPr="00EF6FE4" w:rsidRDefault="00F10C48" w:rsidP="00605D6E">
            <w:pPr>
              <w:pStyle w:val="Default"/>
              <w:numPr>
                <w:ilvl w:val="0"/>
                <w:numId w:val="24"/>
              </w:numPr>
              <w:rPr>
                <w:rFonts w:ascii="Arial" w:hAnsi="Arial" w:cs="Arial"/>
                <w:sz w:val="20"/>
                <w:szCs w:val="20"/>
              </w:rPr>
            </w:pPr>
            <w:r w:rsidRPr="00EF6FE4">
              <w:rPr>
                <w:rFonts w:ascii="Arial" w:hAnsi="Arial" w:cs="Arial"/>
                <w:sz w:val="20"/>
                <w:szCs w:val="20"/>
              </w:rPr>
              <w:t>Emerging literacy skills embedded</w:t>
            </w:r>
          </w:p>
          <w:p w14:paraId="39A0F349" w14:textId="77777777" w:rsidR="00F10C48" w:rsidRPr="00EF6FE4" w:rsidRDefault="00F405A6" w:rsidP="00605D6E">
            <w:pPr>
              <w:pStyle w:val="Default"/>
              <w:numPr>
                <w:ilvl w:val="0"/>
                <w:numId w:val="24"/>
              </w:numPr>
              <w:rPr>
                <w:rFonts w:ascii="Arial" w:hAnsi="Arial" w:cs="Arial"/>
                <w:sz w:val="20"/>
                <w:szCs w:val="20"/>
              </w:rPr>
            </w:pPr>
            <w:r w:rsidRPr="00EF6FE4">
              <w:rPr>
                <w:rFonts w:ascii="Arial" w:hAnsi="Arial" w:cs="Arial"/>
                <w:sz w:val="20"/>
                <w:szCs w:val="20"/>
              </w:rPr>
              <w:t>Maths</w:t>
            </w:r>
            <w:r w:rsidR="004170ED" w:rsidRPr="00EF6FE4">
              <w:rPr>
                <w:rFonts w:ascii="Arial" w:hAnsi="Arial" w:cs="Arial"/>
                <w:sz w:val="20"/>
                <w:szCs w:val="20"/>
              </w:rPr>
              <w:t xml:space="preserve"> information shared with all teaching staff </w:t>
            </w:r>
            <w:r w:rsidR="00100DD5" w:rsidRPr="00EF6FE4">
              <w:rPr>
                <w:rFonts w:ascii="Arial" w:hAnsi="Arial" w:cs="Arial"/>
                <w:sz w:val="20"/>
                <w:szCs w:val="20"/>
              </w:rPr>
              <w:t>about maths mastery approaches</w:t>
            </w:r>
          </w:p>
          <w:p w14:paraId="7A3FFE61" w14:textId="77777777" w:rsidR="00100DD5" w:rsidRPr="00EF6FE4" w:rsidRDefault="00100DD5" w:rsidP="00605D6E">
            <w:pPr>
              <w:pStyle w:val="Default"/>
              <w:numPr>
                <w:ilvl w:val="0"/>
                <w:numId w:val="24"/>
              </w:numPr>
              <w:rPr>
                <w:rFonts w:ascii="Arial" w:hAnsi="Arial" w:cs="Arial"/>
                <w:sz w:val="20"/>
                <w:szCs w:val="20"/>
              </w:rPr>
            </w:pPr>
            <w:r w:rsidRPr="00EF6FE4">
              <w:rPr>
                <w:rFonts w:ascii="Arial" w:hAnsi="Arial" w:cs="Arial"/>
                <w:sz w:val="20"/>
                <w:szCs w:val="20"/>
              </w:rPr>
              <w:t>Making Thinking Visible sessions shared with all staff and strategies implemented in classes</w:t>
            </w:r>
          </w:p>
          <w:p w14:paraId="679CFF45" w14:textId="4D591CAA" w:rsidR="00100DD5" w:rsidRPr="00EF6FE4" w:rsidRDefault="00100DD5" w:rsidP="00605D6E">
            <w:pPr>
              <w:pStyle w:val="Default"/>
              <w:numPr>
                <w:ilvl w:val="0"/>
                <w:numId w:val="24"/>
              </w:numPr>
              <w:rPr>
                <w:rFonts w:ascii="Arial" w:hAnsi="Arial" w:cs="Arial"/>
                <w:sz w:val="20"/>
                <w:szCs w:val="20"/>
              </w:rPr>
            </w:pPr>
            <w:r w:rsidRPr="00EF6FE4">
              <w:rPr>
                <w:rFonts w:ascii="Arial" w:hAnsi="Arial" w:cs="Arial"/>
                <w:sz w:val="20"/>
                <w:szCs w:val="20"/>
              </w:rPr>
              <w:t xml:space="preserve">ASL strategies developed through the use of </w:t>
            </w:r>
            <w:r w:rsidR="00ED4D00" w:rsidRPr="00EF6FE4">
              <w:rPr>
                <w:rFonts w:ascii="Arial" w:hAnsi="Arial" w:cs="Arial"/>
                <w:sz w:val="20"/>
                <w:szCs w:val="20"/>
              </w:rPr>
              <w:t>P</w:t>
            </w:r>
            <w:r w:rsidR="005B37E4" w:rsidRPr="00EF6FE4">
              <w:rPr>
                <w:rFonts w:ascii="Arial" w:hAnsi="Arial" w:cs="Arial"/>
                <w:sz w:val="20"/>
                <w:szCs w:val="20"/>
              </w:rPr>
              <w:t>adlet and also technology being used successfully to support learners</w:t>
            </w:r>
          </w:p>
          <w:p w14:paraId="03FA139B" w14:textId="77777777" w:rsidR="005B37E4" w:rsidRPr="00EF6FE4" w:rsidRDefault="00AA128C" w:rsidP="00605D6E">
            <w:pPr>
              <w:pStyle w:val="Default"/>
              <w:numPr>
                <w:ilvl w:val="0"/>
                <w:numId w:val="24"/>
              </w:numPr>
              <w:rPr>
                <w:rFonts w:ascii="Arial" w:hAnsi="Arial" w:cs="Arial"/>
                <w:sz w:val="20"/>
                <w:szCs w:val="20"/>
              </w:rPr>
            </w:pPr>
            <w:r w:rsidRPr="00EF6FE4">
              <w:rPr>
                <w:rFonts w:ascii="Arial" w:hAnsi="Arial" w:cs="Arial"/>
                <w:sz w:val="20"/>
                <w:szCs w:val="20"/>
              </w:rPr>
              <w:t>Clear development of the understanding of play pedagogy throughout the school and links with the four capacities</w:t>
            </w:r>
          </w:p>
          <w:p w14:paraId="5F392C8F" w14:textId="77777777" w:rsidR="00AA128C" w:rsidRPr="00EF6FE4" w:rsidRDefault="00E06580" w:rsidP="00605D6E">
            <w:pPr>
              <w:pStyle w:val="Default"/>
              <w:numPr>
                <w:ilvl w:val="0"/>
                <w:numId w:val="24"/>
              </w:numPr>
              <w:rPr>
                <w:rFonts w:ascii="Arial" w:hAnsi="Arial" w:cs="Arial"/>
                <w:sz w:val="20"/>
                <w:szCs w:val="20"/>
              </w:rPr>
            </w:pPr>
            <w:r w:rsidRPr="00EF6FE4">
              <w:rPr>
                <w:rFonts w:ascii="Arial" w:hAnsi="Arial" w:cs="Arial"/>
                <w:sz w:val="20"/>
                <w:szCs w:val="20"/>
              </w:rPr>
              <w:t>Learning for sustainability continuing to underpin much of the curriculum throughout the school</w:t>
            </w:r>
          </w:p>
          <w:p w14:paraId="03E0FD41" w14:textId="77777777" w:rsidR="00E06580" w:rsidRPr="00EF6FE4" w:rsidRDefault="006854A6" w:rsidP="00605D6E">
            <w:pPr>
              <w:pStyle w:val="Default"/>
              <w:numPr>
                <w:ilvl w:val="0"/>
                <w:numId w:val="24"/>
              </w:numPr>
              <w:rPr>
                <w:rFonts w:ascii="Arial" w:hAnsi="Arial" w:cs="Arial"/>
                <w:sz w:val="20"/>
                <w:szCs w:val="20"/>
              </w:rPr>
            </w:pPr>
            <w:r w:rsidRPr="00EF6FE4">
              <w:rPr>
                <w:rFonts w:ascii="Arial" w:hAnsi="Arial" w:cs="Arial"/>
                <w:sz w:val="20"/>
                <w:szCs w:val="20"/>
              </w:rPr>
              <w:lastRenderedPageBreak/>
              <w:t xml:space="preserve">Continuing to develop and reflect on the Health and Wellbeing </w:t>
            </w:r>
            <w:r w:rsidR="00331E14" w:rsidRPr="00EF6FE4">
              <w:rPr>
                <w:rFonts w:ascii="Arial" w:hAnsi="Arial" w:cs="Arial"/>
                <w:sz w:val="20"/>
                <w:szCs w:val="20"/>
              </w:rPr>
              <w:t>curriculum</w:t>
            </w:r>
            <w:r w:rsidR="00266390" w:rsidRPr="00EF6FE4">
              <w:rPr>
                <w:rFonts w:ascii="Arial" w:hAnsi="Arial" w:cs="Arial"/>
                <w:sz w:val="20"/>
                <w:szCs w:val="20"/>
              </w:rPr>
              <w:t xml:space="preserve"> responding to the needs of the children </w:t>
            </w:r>
          </w:p>
          <w:p w14:paraId="30F7F795" w14:textId="4BA13FBB" w:rsidR="00EA1138" w:rsidRPr="00EF6FE4" w:rsidRDefault="00EA1138" w:rsidP="00605D6E">
            <w:pPr>
              <w:pStyle w:val="Default"/>
              <w:numPr>
                <w:ilvl w:val="0"/>
                <w:numId w:val="24"/>
              </w:numPr>
              <w:rPr>
                <w:rFonts w:ascii="Arial" w:hAnsi="Arial" w:cs="Arial"/>
                <w:sz w:val="20"/>
                <w:szCs w:val="20"/>
              </w:rPr>
            </w:pPr>
            <w:r w:rsidRPr="00EF6FE4">
              <w:rPr>
                <w:rFonts w:ascii="Arial" w:hAnsi="Arial" w:cs="Arial"/>
                <w:sz w:val="20"/>
                <w:szCs w:val="20"/>
              </w:rPr>
              <w:t xml:space="preserve">Working parties re-established with staff focusing on specific areas to develop </w:t>
            </w:r>
          </w:p>
          <w:p w14:paraId="3FAC844D" w14:textId="0EC4B44B" w:rsidR="00DA546D" w:rsidRPr="00EF6FE4" w:rsidRDefault="00DA546D" w:rsidP="00605D6E">
            <w:pPr>
              <w:pStyle w:val="Default"/>
              <w:numPr>
                <w:ilvl w:val="0"/>
                <w:numId w:val="24"/>
              </w:numPr>
              <w:rPr>
                <w:rFonts w:ascii="Arial" w:hAnsi="Arial" w:cs="Arial"/>
                <w:sz w:val="20"/>
                <w:szCs w:val="20"/>
              </w:rPr>
            </w:pPr>
            <w:r w:rsidRPr="00EF6FE4">
              <w:rPr>
                <w:rFonts w:ascii="Arial" w:hAnsi="Arial" w:cs="Arial"/>
                <w:sz w:val="20"/>
                <w:szCs w:val="20"/>
              </w:rPr>
              <w:t>Daily programmes in place to support early literacy and numeracy skills</w:t>
            </w:r>
          </w:p>
        </w:tc>
        <w:tc>
          <w:tcPr>
            <w:tcW w:w="5528" w:type="dxa"/>
            <w:shd w:val="clear" w:color="auto" w:fill="FFFFFF" w:themeFill="background1"/>
          </w:tcPr>
          <w:p w14:paraId="1E89DF19" w14:textId="77777777" w:rsidR="008F1A4F" w:rsidRPr="00EF6FE4" w:rsidRDefault="008F1A4F" w:rsidP="002C374F">
            <w:pPr>
              <w:pStyle w:val="Default"/>
              <w:rPr>
                <w:rFonts w:ascii="Arial" w:hAnsi="Arial" w:cs="Arial"/>
                <w:sz w:val="20"/>
                <w:szCs w:val="20"/>
              </w:rPr>
            </w:pPr>
          </w:p>
          <w:p w14:paraId="09EFD253" w14:textId="51C150B6" w:rsidR="008F1A4F" w:rsidRPr="00EF6FE4" w:rsidRDefault="00EA1138" w:rsidP="00EA1138">
            <w:pPr>
              <w:pStyle w:val="Default"/>
              <w:numPr>
                <w:ilvl w:val="0"/>
                <w:numId w:val="24"/>
              </w:numPr>
              <w:rPr>
                <w:rFonts w:ascii="Arial" w:hAnsi="Arial" w:cs="Arial"/>
                <w:sz w:val="20"/>
                <w:szCs w:val="20"/>
              </w:rPr>
            </w:pPr>
            <w:r w:rsidRPr="00EF6FE4">
              <w:rPr>
                <w:rFonts w:ascii="Arial" w:hAnsi="Arial" w:cs="Arial"/>
                <w:sz w:val="20"/>
                <w:szCs w:val="20"/>
              </w:rPr>
              <w:t>Monitoring and progression of attainment in writing evidenced and next steps identified.</w:t>
            </w:r>
          </w:p>
          <w:p w14:paraId="004242FE" w14:textId="717BA586" w:rsidR="00EA1138" w:rsidRPr="00EF6FE4" w:rsidRDefault="00EA1138" w:rsidP="00EA1138">
            <w:pPr>
              <w:pStyle w:val="Default"/>
              <w:numPr>
                <w:ilvl w:val="0"/>
                <w:numId w:val="24"/>
              </w:numPr>
              <w:rPr>
                <w:rFonts w:ascii="Arial" w:hAnsi="Arial" w:cs="Arial"/>
                <w:sz w:val="20"/>
                <w:szCs w:val="20"/>
              </w:rPr>
            </w:pPr>
            <w:r w:rsidRPr="00EF6FE4">
              <w:rPr>
                <w:rFonts w:ascii="Arial" w:hAnsi="Arial" w:cs="Arial"/>
                <w:sz w:val="20"/>
                <w:szCs w:val="20"/>
              </w:rPr>
              <w:t>Strategies for teaching of reading embedded</w:t>
            </w:r>
          </w:p>
          <w:p w14:paraId="2F89FFD0" w14:textId="2EA18674" w:rsidR="00EA1138" w:rsidRPr="00EF6FE4" w:rsidRDefault="00DA546D" w:rsidP="00EA1138">
            <w:pPr>
              <w:pStyle w:val="Default"/>
              <w:numPr>
                <w:ilvl w:val="0"/>
                <w:numId w:val="24"/>
              </w:numPr>
              <w:rPr>
                <w:rFonts w:ascii="Arial" w:hAnsi="Arial" w:cs="Arial"/>
                <w:sz w:val="20"/>
                <w:szCs w:val="20"/>
              </w:rPr>
            </w:pPr>
            <w:r w:rsidRPr="00EF6FE4">
              <w:rPr>
                <w:rFonts w:ascii="Arial" w:hAnsi="Arial" w:cs="Arial"/>
                <w:sz w:val="20"/>
                <w:szCs w:val="20"/>
              </w:rPr>
              <w:t xml:space="preserve">Use of Highland Literacy resources </w:t>
            </w:r>
            <w:r w:rsidR="000D3B10" w:rsidRPr="00EF6FE4">
              <w:rPr>
                <w:rFonts w:ascii="Arial" w:hAnsi="Arial" w:cs="Arial"/>
                <w:sz w:val="20"/>
                <w:szCs w:val="20"/>
              </w:rPr>
              <w:t>show clear progression at early level</w:t>
            </w:r>
          </w:p>
          <w:p w14:paraId="05AFC9C4" w14:textId="4B369246" w:rsidR="000D3B10" w:rsidRPr="00EF6FE4" w:rsidRDefault="003C27ED" w:rsidP="00EA1138">
            <w:pPr>
              <w:pStyle w:val="Default"/>
              <w:numPr>
                <w:ilvl w:val="0"/>
                <w:numId w:val="24"/>
              </w:numPr>
              <w:rPr>
                <w:rFonts w:ascii="Arial" w:hAnsi="Arial" w:cs="Arial"/>
                <w:sz w:val="20"/>
                <w:szCs w:val="20"/>
              </w:rPr>
            </w:pPr>
            <w:r w:rsidRPr="00EF6FE4">
              <w:rPr>
                <w:rFonts w:ascii="Arial" w:hAnsi="Arial" w:cs="Arial"/>
                <w:sz w:val="20"/>
                <w:szCs w:val="20"/>
              </w:rPr>
              <w:t>Pupils are increasingly able to explain their understanding of maths processes and apply these in different contexts</w:t>
            </w:r>
          </w:p>
          <w:p w14:paraId="07966206" w14:textId="7D2FAF8C" w:rsidR="003C27ED" w:rsidRPr="00EF6FE4" w:rsidRDefault="00047DA0" w:rsidP="00EA1138">
            <w:pPr>
              <w:pStyle w:val="Default"/>
              <w:numPr>
                <w:ilvl w:val="0"/>
                <w:numId w:val="24"/>
              </w:numPr>
              <w:rPr>
                <w:rFonts w:ascii="Arial" w:hAnsi="Arial" w:cs="Arial"/>
                <w:sz w:val="20"/>
                <w:szCs w:val="20"/>
              </w:rPr>
            </w:pPr>
            <w:r w:rsidRPr="00EF6FE4">
              <w:rPr>
                <w:rFonts w:ascii="Arial" w:hAnsi="Arial" w:cs="Arial"/>
                <w:sz w:val="20"/>
                <w:szCs w:val="20"/>
              </w:rPr>
              <w:t>Staff have increased leadership responsibility through working parties and are able to steer developments.</w:t>
            </w:r>
          </w:p>
          <w:p w14:paraId="296E776F" w14:textId="1518A1B7" w:rsidR="00047DA0" w:rsidRPr="00EF6FE4" w:rsidRDefault="00047DA0" w:rsidP="00EA1138">
            <w:pPr>
              <w:pStyle w:val="Default"/>
              <w:numPr>
                <w:ilvl w:val="0"/>
                <w:numId w:val="24"/>
              </w:numPr>
              <w:rPr>
                <w:rFonts w:ascii="Arial" w:hAnsi="Arial" w:cs="Arial"/>
                <w:sz w:val="20"/>
                <w:szCs w:val="20"/>
              </w:rPr>
            </w:pPr>
            <w:r w:rsidRPr="00EF6FE4">
              <w:rPr>
                <w:rFonts w:ascii="Arial" w:hAnsi="Arial" w:cs="Arial"/>
                <w:sz w:val="20"/>
                <w:szCs w:val="20"/>
              </w:rPr>
              <w:t>Daily inputs are showing improvements in both phonological and numerical knowledge</w:t>
            </w:r>
          </w:p>
          <w:p w14:paraId="6D009FE0" w14:textId="09B0FD1B" w:rsidR="00047DA0" w:rsidRPr="00EF6FE4" w:rsidRDefault="00706509" w:rsidP="00EA1138">
            <w:pPr>
              <w:pStyle w:val="Default"/>
              <w:numPr>
                <w:ilvl w:val="0"/>
                <w:numId w:val="24"/>
              </w:numPr>
              <w:rPr>
                <w:rFonts w:ascii="Arial" w:hAnsi="Arial" w:cs="Arial"/>
                <w:sz w:val="20"/>
                <w:szCs w:val="20"/>
              </w:rPr>
            </w:pPr>
            <w:r w:rsidRPr="00EF6FE4">
              <w:rPr>
                <w:rFonts w:ascii="Arial" w:hAnsi="Arial" w:cs="Arial"/>
                <w:sz w:val="20"/>
                <w:szCs w:val="20"/>
              </w:rPr>
              <w:t>Health and wellbeing curriculum continues to evolve</w:t>
            </w:r>
          </w:p>
          <w:p w14:paraId="65EAA895" w14:textId="404B2A9C" w:rsidR="00706509" w:rsidRPr="00EF6FE4" w:rsidRDefault="00706509" w:rsidP="00EA1138">
            <w:pPr>
              <w:pStyle w:val="Default"/>
              <w:numPr>
                <w:ilvl w:val="0"/>
                <w:numId w:val="24"/>
              </w:numPr>
              <w:rPr>
                <w:rFonts w:ascii="Arial" w:hAnsi="Arial" w:cs="Arial"/>
                <w:sz w:val="20"/>
                <w:szCs w:val="20"/>
              </w:rPr>
            </w:pPr>
            <w:r w:rsidRPr="00EF6FE4">
              <w:rPr>
                <w:rFonts w:ascii="Arial" w:hAnsi="Arial" w:cs="Arial"/>
                <w:sz w:val="20"/>
                <w:szCs w:val="20"/>
              </w:rPr>
              <w:lastRenderedPageBreak/>
              <w:t>MTV strategies are becoming increasingly embedded in classes.</w:t>
            </w:r>
          </w:p>
          <w:p w14:paraId="1EAE7758" w14:textId="77777777" w:rsidR="00706509" w:rsidRPr="00EF6FE4" w:rsidRDefault="00706509" w:rsidP="00271E9B">
            <w:pPr>
              <w:pStyle w:val="Default"/>
              <w:ind w:left="720"/>
              <w:rPr>
                <w:rFonts w:ascii="Arial" w:hAnsi="Arial" w:cs="Arial"/>
                <w:sz w:val="20"/>
                <w:szCs w:val="20"/>
              </w:rPr>
            </w:pPr>
          </w:p>
          <w:p w14:paraId="3ADC67FC" w14:textId="77777777" w:rsidR="008F1A4F" w:rsidRPr="00EF6FE4" w:rsidRDefault="008F1A4F" w:rsidP="002C374F">
            <w:pPr>
              <w:pStyle w:val="Default"/>
              <w:rPr>
                <w:rFonts w:ascii="Arial" w:hAnsi="Arial" w:cs="Arial"/>
                <w:sz w:val="20"/>
                <w:szCs w:val="20"/>
              </w:rPr>
            </w:pPr>
          </w:p>
          <w:p w14:paraId="46915EE6" w14:textId="77777777" w:rsidR="008F1A4F" w:rsidRPr="00EF6FE4" w:rsidRDefault="008F1A4F" w:rsidP="002C374F">
            <w:pPr>
              <w:pStyle w:val="Default"/>
              <w:rPr>
                <w:rFonts w:ascii="Arial" w:hAnsi="Arial" w:cs="Arial"/>
                <w:sz w:val="20"/>
                <w:szCs w:val="20"/>
              </w:rPr>
            </w:pPr>
          </w:p>
          <w:p w14:paraId="5BECC59B" w14:textId="77777777" w:rsidR="008F1A4F" w:rsidRPr="00EF6FE4" w:rsidRDefault="008F1A4F" w:rsidP="002C374F">
            <w:pPr>
              <w:pStyle w:val="Default"/>
              <w:rPr>
                <w:rFonts w:ascii="Arial" w:hAnsi="Arial" w:cs="Arial"/>
                <w:sz w:val="20"/>
                <w:szCs w:val="20"/>
              </w:rPr>
            </w:pPr>
          </w:p>
          <w:p w14:paraId="4A2995B2" w14:textId="77777777" w:rsidR="008F1A4F" w:rsidRPr="00EF6FE4" w:rsidRDefault="008F1A4F" w:rsidP="002C374F">
            <w:pPr>
              <w:pStyle w:val="Default"/>
              <w:rPr>
                <w:rFonts w:ascii="Arial" w:hAnsi="Arial" w:cs="Arial"/>
                <w:sz w:val="20"/>
                <w:szCs w:val="20"/>
              </w:rPr>
            </w:pPr>
          </w:p>
          <w:p w14:paraId="7173B599" w14:textId="77777777" w:rsidR="008F1A4F" w:rsidRPr="00EF6FE4" w:rsidRDefault="008F1A4F" w:rsidP="002C374F">
            <w:pPr>
              <w:pStyle w:val="Default"/>
              <w:rPr>
                <w:rFonts w:ascii="Arial" w:hAnsi="Arial" w:cs="Arial"/>
                <w:sz w:val="20"/>
                <w:szCs w:val="20"/>
              </w:rPr>
            </w:pPr>
          </w:p>
          <w:p w14:paraId="56A3F4FE" w14:textId="77777777" w:rsidR="008F1A4F" w:rsidRPr="00EF6FE4" w:rsidRDefault="008F1A4F" w:rsidP="002C374F">
            <w:pPr>
              <w:pStyle w:val="Default"/>
              <w:rPr>
                <w:rFonts w:ascii="Arial" w:hAnsi="Arial" w:cs="Arial"/>
                <w:sz w:val="20"/>
                <w:szCs w:val="20"/>
              </w:rPr>
            </w:pPr>
          </w:p>
          <w:p w14:paraId="291980FC" w14:textId="77777777" w:rsidR="008F1A4F" w:rsidRPr="00EF6FE4" w:rsidRDefault="008F1A4F" w:rsidP="002C374F">
            <w:pPr>
              <w:pStyle w:val="Default"/>
              <w:rPr>
                <w:rFonts w:ascii="Arial" w:hAnsi="Arial" w:cs="Arial"/>
                <w:sz w:val="20"/>
                <w:szCs w:val="20"/>
              </w:rPr>
            </w:pPr>
          </w:p>
          <w:p w14:paraId="1635C8F4" w14:textId="77777777" w:rsidR="008F1A4F" w:rsidRPr="00EF6FE4" w:rsidRDefault="008F1A4F" w:rsidP="002C374F">
            <w:pPr>
              <w:pStyle w:val="Default"/>
              <w:rPr>
                <w:rFonts w:ascii="Arial" w:hAnsi="Arial" w:cs="Arial"/>
                <w:sz w:val="20"/>
                <w:szCs w:val="20"/>
              </w:rPr>
            </w:pPr>
          </w:p>
          <w:p w14:paraId="29FF406A" w14:textId="77777777" w:rsidR="008F1A4F" w:rsidRPr="00EF6FE4" w:rsidRDefault="008F1A4F" w:rsidP="002C374F">
            <w:pPr>
              <w:pStyle w:val="Default"/>
              <w:rPr>
                <w:rFonts w:ascii="Arial" w:hAnsi="Arial" w:cs="Arial"/>
                <w:sz w:val="20"/>
                <w:szCs w:val="20"/>
              </w:rPr>
            </w:pPr>
          </w:p>
          <w:p w14:paraId="637ABB3F" w14:textId="77777777" w:rsidR="008F1A4F" w:rsidRPr="00EF6FE4" w:rsidRDefault="008F1A4F" w:rsidP="002C374F">
            <w:pPr>
              <w:pStyle w:val="Default"/>
              <w:rPr>
                <w:rFonts w:ascii="Arial" w:hAnsi="Arial" w:cs="Arial"/>
                <w:sz w:val="20"/>
                <w:szCs w:val="20"/>
              </w:rPr>
            </w:pPr>
          </w:p>
          <w:p w14:paraId="339DB278" w14:textId="618501F8" w:rsidR="007F57BA" w:rsidRPr="00EF6FE4" w:rsidRDefault="007F57BA" w:rsidP="00706509">
            <w:pPr>
              <w:pStyle w:val="Default"/>
              <w:ind w:left="720"/>
              <w:rPr>
                <w:rFonts w:ascii="Arial" w:hAnsi="Arial" w:cs="Arial"/>
                <w:sz w:val="20"/>
                <w:szCs w:val="20"/>
              </w:rPr>
            </w:pPr>
          </w:p>
        </w:tc>
      </w:tr>
      <w:tr w:rsidR="00605D6E" w:rsidRPr="00010C7A" w14:paraId="37643A7C" w14:textId="77777777" w:rsidTr="00C577BE">
        <w:trPr>
          <w:trHeight w:val="1838"/>
        </w:trPr>
        <w:tc>
          <w:tcPr>
            <w:tcW w:w="3544" w:type="dxa"/>
            <w:shd w:val="clear" w:color="auto" w:fill="FFFFFF" w:themeFill="background1"/>
            <w:vAlign w:val="center"/>
          </w:tcPr>
          <w:sdt>
            <w:sdtPr>
              <w:rPr>
                <w:rFonts w:ascii="Arial" w:hAnsi="Arial" w:cs="Arial"/>
                <w:sz w:val="20"/>
                <w:szCs w:val="20"/>
              </w:rPr>
              <w:tag w:val="goog_rdk_264"/>
              <w:id w:val="-1175104271"/>
            </w:sdtPr>
            <w:sdtEndPr/>
            <w:sdtContent>
              <w:p w14:paraId="19BF65A8" w14:textId="77777777" w:rsidR="00605D6E" w:rsidRPr="00EF6FE4" w:rsidRDefault="00605D6E" w:rsidP="00605D6E">
                <w:pPr>
                  <w:rPr>
                    <w:rFonts w:ascii="Arial" w:hAnsi="Arial" w:cs="Arial"/>
                    <w:b/>
                    <w:bCs/>
                    <w:sz w:val="20"/>
                    <w:szCs w:val="20"/>
                  </w:rPr>
                </w:pPr>
                <w:r w:rsidRPr="00EF6FE4">
                  <w:rPr>
                    <w:rFonts w:ascii="Arial" w:hAnsi="Arial" w:cs="Arial"/>
                    <w:b/>
                    <w:bCs/>
                    <w:sz w:val="20"/>
                    <w:szCs w:val="20"/>
                  </w:rPr>
                  <w:t>Improve readiness for learning, life and work</w:t>
                </w:r>
              </w:p>
              <w:p w14:paraId="5EAB9C5F" w14:textId="77777777" w:rsidR="00605D6E" w:rsidRPr="00EF6FE4" w:rsidRDefault="00605D6E" w:rsidP="00605D6E">
                <w:pPr>
                  <w:rPr>
                    <w:rFonts w:ascii="Arial" w:eastAsia="Candara" w:hAnsi="Arial" w:cs="Arial"/>
                    <w:sz w:val="20"/>
                    <w:szCs w:val="20"/>
                  </w:rPr>
                </w:pPr>
                <w:r w:rsidRPr="00EF6FE4">
                  <w:rPr>
                    <w:rFonts w:ascii="Arial" w:hAnsi="Arial" w:cs="Arial"/>
                    <w:sz w:val="20"/>
                    <w:szCs w:val="20"/>
                  </w:rPr>
                  <w:t>Develop and improve health and well-being approaches throughout the school alongside developing digital skills, DYW and creativity</w:t>
                </w:r>
              </w:p>
            </w:sdtContent>
          </w:sdt>
          <w:sdt>
            <w:sdtPr>
              <w:rPr>
                <w:rFonts w:ascii="Arial" w:hAnsi="Arial" w:cs="Arial"/>
                <w:sz w:val="20"/>
                <w:szCs w:val="20"/>
              </w:rPr>
              <w:tag w:val="goog_rdk_265"/>
              <w:id w:val="-107657717"/>
              <w:showingPlcHdr/>
            </w:sdtPr>
            <w:sdtEndPr/>
            <w:sdtContent>
              <w:p w14:paraId="789AC725" w14:textId="77777777" w:rsidR="00605D6E" w:rsidRPr="00EF6FE4" w:rsidRDefault="00605D6E" w:rsidP="00605D6E">
                <w:pPr>
                  <w:rPr>
                    <w:rFonts w:ascii="Arial" w:eastAsia="Candara" w:hAnsi="Arial" w:cs="Arial"/>
                    <w:sz w:val="20"/>
                    <w:szCs w:val="20"/>
                  </w:rPr>
                </w:pPr>
                <w:r w:rsidRPr="00EF6FE4">
                  <w:rPr>
                    <w:rFonts w:ascii="Arial" w:hAnsi="Arial" w:cs="Arial"/>
                    <w:sz w:val="20"/>
                    <w:szCs w:val="20"/>
                  </w:rPr>
                  <w:t xml:space="preserve">     </w:t>
                </w:r>
              </w:p>
            </w:sdtContent>
          </w:sdt>
          <w:p w14:paraId="097AE566" w14:textId="77777777" w:rsidR="00605D6E" w:rsidRPr="00EF6FE4" w:rsidRDefault="00605D6E" w:rsidP="00BE055B">
            <w:pPr>
              <w:tabs>
                <w:tab w:val="left" w:pos="2794"/>
              </w:tabs>
              <w:rPr>
                <w:rFonts w:ascii="Arial" w:hAnsi="Arial" w:cs="Arial"/>
                <w:b/>
                <w:sz w:val="20"/>
                <w:szCs w:val="20"/>
              </w:rPr>
            </w:pPr>
          </w:p>
        </w:tc>
        <w:tc>
          <w:tcPr>
            <w:tcW w:w="6096" w:type="dxa"/>
            <w:shd w:val="clear" w:color="auto" w:fill="FFFFFF" w:themeFill="background1"/>
          </w:tcPr>
          <w:p w14:paraId="17DADDC3" w14:textId="77777777" w:rsidR="00605D6E" w:rsidRPr="00EF6FE4" w:rsidRDefault="00F54E31" w:rsidP="00605D6E">
            <w:pPr>
              <w:pStyle w:val="Default"/>
              <w:numPr>
                <w:ilvl w:val="0"/>
                <w:numId w:val="24"/>
              </w:numPr>
              <w:rPr>
                <w:rFonts w:ascii="Arial" w:hAnsi="Arial" w:cs="Arial"/>
                <w:sz w:val="20"/>
                <w:szCs w:val="20"/>
              </w:rPr>
            </w:pPr>
            <w:r w:rsidRPr="00EF6FE4">
              <w:rPr>
                <w:rFonts w:ascii="Arial" w:hAnsi="Arial" w:cs="Arial"/>
                <w:sz w:val="20"/>
                <w:szCs w:val="20"/>
              </w:rPr>
              <w:t>Nurture training delivered to all staff by the Educational Psychology Service</w:t>
            </w:r>
          </w:p>
          <w:p w14:paraId="4056DDE0" w14:textId="77777777" w:rsidR="00F54E31" w:rsidRPr="00EF6FE4" w:rsidRDefault="00F54E31" w:rsidP="00605D6E">
            <w:pPr>
              <w:pStyle w:val="Default"/>
              <w:numPr>
                <w:ilvl w:val="0"/>
                <w:numId w:val="24"/>
              </w:numPr>
              <w:rPr>
                <w:rFonts w:ascii="Arial" w:hAnsi="Arial" w:cs="Arial"/>
                <w:sz w:val="20"/>
                <w:szCs w:val="20"/>
              </w:rPr>
            </w:pPr>
            <w:r w:rsidRPr="00EF6FE4">
              <w:rPr>
                <w:rFonts w:ascii="Arial" w:hAnsi="Arial" w:cs="Arial"/>
                <w:sz w:val="20"/>
                <w:szCs w:val="20"/>
              </w:rPr>
              <w:t>Nurturing appr</w:t>
            </w:r>
            <w:r w:rsidR="00E66935" w:rsidRPr="00EF6FE4">
              <w:rPr>
                <w:rFonts w:ascii="Arial" w:hAnsi="Arial" w:cs="Arial"/>
                <w:sz w:val="20"/>
                <w:szCs w:val="20"/>
              </w:rPr>
              <w:t>oaches are clearly evidenced throughout the school</w:t>
            </w:r>
          </w:p>
          <w:p w14:paraId="623C5571" w14:textId="77777777" w:rsidR="00E66935" w:rsidRPr="00EF6FE4" w:rsidRDefault="00E66935" w:rsidP="00605D6E">
            <w:pPr>
              <w:pStyle w:val="Default"/>
              <w:numPr>
                <w:ilvl w:val="0"/>
                <w:numId w:val="24"/>
              </w:numPr>
              <w:rPr>
                <w:rFonts w:ascii="Arial" w:hAnsi="Arial" w:cs="Arial"/>
                <w:sz w:val="20"/>
                <w:szCs w:val="20"/>
              </w:rPr>
            </w:pPr>
            <w:r w:rsidRPr="00EF6FE4">
              <w:rPr>
                <w:rFonts w:ascii="Arial" w:hAnsi="Arial" w:cs="Arial"/>
                <w:sz w:val="20"/>
                <w:szCs w:val="20"/>
              </w:rPr>
              <w:t>School values embedded and regularly referenced throughout the school</w:t>
            </w:r>
          </w:p>
          <w:p w14:paraId="4DAB126A" w14:textId="77777777" w:rsidR="00E66935" w:rsidRPr="00EF6FE4" w:rsidRDefault="00843BA4" w:rsidP="00605D6E">
            <w:pPr>
              <w:pStyle w:val="Default"/>
              <w:numPr>
                <w:ilvl w:val="0"/>
                <w:numId w:val="24"/>
              </w:numPr>
              <w:rPr>
                <w:rFonts w:ascii="Arial" w:hAnsi="Arial" w:cs="Arial"/>
                <w:sz w:val="20"/>
                <w:szCs w:val="20"/>
              </w:rPr>
            </w:pPr>
            <w:r w:rsidRPr="00EF6FE4">
              <w:rPr>
                <w:rFonts w:ascii="Arial" w:hAnsi="Arial" w:cs="Arial"/>
                <w:sz w:val="20"/>
                <w:szCs w:val="20"/>
              </w:rPr>
              <w:t>Play is a key feature throughout the school to support the development of skills for learning, life and work</w:t>
            </w:r>
          </w:p>
          <w:p w14:paraId="2B2CF2CF" w14:textId="77777777" w:rsidR="00843BA4" w:rsidRPr="00EF6FE4" w:rsidRDefault="00843BA4" w:rsidP="00605D6E">
            <w:pPr>
              <w:pStyle w:val="Default"/>
              <w:numPr>
                <w:ilvl w:val="0"/>
                <w:numId w:val="24"/>
              </w:numPr>
              <w:rPr>
                <w:rFonts w:ascii="Arial" w:hAnsi="Arial" w:cs="Arial"/>
                <w:sz w:val="20"/>
                <w:szCs w:val="20"/>
              </w:rPr>
            </w:pPr>
            <w:r w:rsidRPr="00EF6FE4">
              <w:rPr>
                <w:rFonts w:ascii="Arial" w:hAnsi="Arial" w:cs="Arial"/>
                <w:sz w:val="20"/>
                <w:szCs w:val="20"/>
              </w:rPr>
              <w:t xml:space="preserve">Outdoor learning </w:t>
            </w:r>
            <w:r w:rsidR="00BD3D49" w:rsidRPr="00EF6FE4">
              <w:rPr>
                <w:rFonts w:ascii="Arial" w:hAnsi="Arial" w:cs="Arial"/>
                <w:sz w:val="20"/>
                <w:szCs w:val="20"/>
              </w:rPr>
              <w:t>has become an increased feature of learning within the context of the school garden particularly</w:t>
            </w:r>
          </w:p>
          <w:p w14:paraId="6EF0FA71" w14:textId="77777777" w:rsidR="00BD3D49" w:rsidRPr="00EF6FE4" w:rsidRDefault="00A278FC" w:rsidP="00605D6E">
            <w:pPr>
              <w:pStyle w:val="Default"/>
              <w:numPr>
                <w:ilvl w:val="0"/>
                <w:numId w:val="24"/>
              </w:numPr>
              <w:rPr>
                <w:rFonts w:ascii="Arial" w:hAnsi="Arial" w:cs="Arial"/>
                <w:sz w:val="20"/>
                <w:szCs w:val="20"/>
              </w:rPr>
            </w:pPr>
            <w:r w:rsidRPr="00EF6FE4">
              <w:rPr>
                <w:rFonts w:ascii="Arial" w:hAnsi="Arial" w:cs="Arial"/>
                <w:sz w:val="20"/>
                <w:szCs w:val="20"/>
              </w:rPr>
              <w:t xml:space="preserve">Pupils are enabled through their use of technology </w:t>
            </w:r>
          </w:p>
          <w:p w14:paraId="7244299F" w14:textId="77777777" w:rsidR="00A278FC" w:rsidRPr="00EF6FE4" w:rsidRDefault="00271E9B" w:rsidP="00605D6E">
            <w:pPr>
              <w:pStyle w:val="Default"/>
              <w:numPr>
                <w:ilvl w:val="0"/>
                <w:numId w:val="24"/>
              </w:numPr>
              <w:rPr>
                <w:rFonts w:ascii="Arial" w:hAnsi="Arial" w:cs="Arial"/>
                <w:sz w:val="20"/>
                <w:szCs w:val="20"/>
              </w:rPr>
            </w:pPr>
            <w:r w:rsidRPr="00EF6FE4">
              <w:rPr>
                <w:rFonts w:ascii="Arial" w:hAnsi="Arial" w:cs="Arial"/>
                <w:sz w:val="20"/>
                <w:szCs w:val="20"/>
              </w:rPr>
              <w:t>Learning for sustainability is a thread throughout learning in the school</w:t>
            </w:r>
          </w:p>
          <w:p w14:paraId="4ABF2AE8" w14:textId="643C97DC" w:rsidR="0025110C" w:rsidRPr="00EF6FE4" w:rsidRDefault="0025110C" w:rsidP="00605D6E">
            <w:pPr>
              <w:pStyle w:val="Default"/>
              <w:numPr>
                <w:ilvl w:val="0"/>
                <w:numId w:val="24"/>
              </w:numPr>
              <w:rPr>
                <w:rFonts w:ascii="Arial" w:hAnsi="Arial" w:cs="Arial"/>
                <w:sz w:val="20"/>
                <w:szCs w:val="20"/>
              </w:rPr>
            </w:pPr>
            <w:r w:rsidRPr="00EF6FE4">
              <w:rPr>
                <w:rFonts w:ascii="Arial" w:hAnsi="Arial" w:cs="Arial"/>
                <w:sz w:val="20"/>
                <w:szCs w:val="20"/>
              </w:rPr>
              <w:t>Pupils are developing skills through cross stage working</w:t>
            </w:r>
          </w:p>
        </w:tc>
        <w:tc>
          <w:tcPr>
            <w:tcW w:w="5528" w:type="dxa"/>
            <w:shd w:val="clear" w:color="auto" w:fill="FFFFFF" w:themeFill="background1"/>
          </w:tcPr>
          <w:p w14:paraId="79EBD6CD" w14:textId="77777777" w:rsidR="00605D6E" w:rsidRPr="00EF6FE4" w:rsidRDefault="00F162CC" w:rsidP="00271E9B">
            <w:pPr>
              <w:pStyle w:val="Default"/>
              <w:numPr>
                <w:ilvl w:val="0"/>
                <w:numId w:val="24"/>
              </w:numPr>
              <w:rPr>
                <w:rFonts w:ascii="Arial" w:hAnsi="Arial" w:cs="Arial"/>
                <w:sz w:val="20"/>
                <w:szCs w:val="20"/>
              </w:rPr>
            </w:pPr>
            <w:r w:rsidRPr="00EF6FE4">
              <w:rPr>
                <w:rFonts w:ascii="Arial" w:hAnsi="Arial" w:cs="Arial"/>
                <w:sz w:val="20"/>
                <w:szCs w:val="20"/>
              </w:rPr>
              <w:t>Pupils responses in HWB survey showed that they were happy and settled in school</w:t>
            </w:r>
          </w:p>
          <w:p w14:paraId="24F055D5" w14:textId="0CC5DF85" w:rsidR="00F162CC" w:rsidRPr="00EF6FE4" w:rsidRDefault="00F162CC" w:rsidP="00271E9B">
            <w:pPr>
              <w:pStyle w:val="Default"/>
              <w:numPr>
                <w:ilvl w:val="0"/>
                <w:numId w:val="24"/>
              </w:numPr>
              <w:rPr>
                <w:rFonts w:ascii="Arial" w:hAnsi="Arial" w:cs="Arial"/>
                <w:sz w:val="20"/>
                <w:szCs w:val="20"/>
              </w:rPr>
            </w:pPr>
            <w:r w:rsidRPr="00EF6FE4">
              <w:rPr>
                <w:rFonts w:ascii="Arial" w:hAnsi="Arial" w:cs="Arial"/>
                <w:sz w:val="20"/>
                <w:szCs w:val="20"/>
              </w:rPr>
              <w:t xml:space="preserve">Gold award for Rights Respecting Schools is applied for- assessment in </w:t>
            </w:r>
            <w:r w:rsidR="00E334F8" w:rsidRPr="00EF6FE4">
              <w:rPr>
                <w:rFonts w:ascii="Arial" w:hAnsi="Arial" w:cs="Arial"/>
                <w:sz w:val="20"/>
                <w:szCs w:val="20"/>
              </w:rPr>
              <w:t>October</w:t>
            </w:r>
          </w:p>
          <w:p w14:paraId="3ABE2200" w14:textId="77777777" w:rsidR="00F162CC" w:rsidRPr="00EF6FE4" w:rsidRDefault="00F162CC" w:rsidP="00271E9B">
            <w:pPr>
              <w:pStyle w:val="Default"/>
              <w:numPr>
                <w:ilvl w:val="0"/>
                <w:numId w:val="24"/>
              </w:numPr>
              <w:rPr>
                <w:rFonts w:ascii="Arial" w:hAnsi="Arial" w:cs="Arial"/>
                <w:sz w:val="20"/>
                <w:szCs w:val="20"/>
              </w:rPr>
            </w:pPr>
            <w:r w:rsidRPr="00EF6FE4">
              <w:rPr>
                <w:rFonts w:ascii="Arial" w:hAnsi="Arial" w:cs="Arial"/>
                <w:sz w:val="20"/>
                <w:szCs w:val="20"/>
              </w:rPr>
              <w:t xml:space="preserve">A working party focus has been developing DYW and this is increasingly </w:t>
            </w:r>
            <w:r w:rsidR="00225DBE" w:rsidRPr="00EF6FE4">
              <w:rPr>
                <w:rFonts w:ascii="Arial" w:hAnsi="Arial" w:cs="Arial"/>
                <w:sz w:val="20"/>
                <w:szCs w:val="20"/>
              </w:rPr>
              <w:t>referenced and becoming related to contexts for learning</w:t>
            </w:r>
          </w:p>
          <w:p w14:paraId="1BECCE2D" w14:textId="23946D50" w:rsidR="00225DBE" w:rsidRDefault="00225DBE" w:rsidP="00271E9B">
            <w:pPr>
              <w:pStyle w:val="Default"/>
              <w:numPr>
                <w:ilvl w:val="0"/>
                <w:numId w:val="24"/>
              </w:numPr>
              <w:rPr>
                <w:rFonts w:ascii="Arial" w:hAnsi="Arial" w:cs="Arial"/>
                <w:sz w:val="20"/>
                <w:szCs w:val="20"/>
              </w:rPr>
            </w:pPr>
            <w:r w:rsidRPr="00EF6FE4">
              <w:rPr>
                <w:rFonts w:ascii="Arial" w:hAnsi="Arial" w:cs="Arial"/>
                <w:sz w:val="20"/>
                <w:szCs w:val="20"/>
              </w:rPr>
              <w:t xml:space="preserve">Pupils are developing the four capacities through </w:t>
            </w:r>
            <w:r w:rsidR="0025110C" w:rsidRPr="00EF6FE4">
              <w:rPr>
                <w:rFonts w:ascii="Arial" w:hAnsi="Arial" w:cs="Arial"/>
                <w:sz w:val="20"/>
                <w:szCs w:val="20"/>
              </w:rPr>
              <w:t>play activi</w:t>
            </w:r>
            <w:r w:rsidR="00AE68A8" w:rsidRPr="00EF6FE4">
              <w:rPr>
                <w:rFonts w:ascii="Arial" w:hAnsi="Arial" w:cs="Arial"/>
                <w:sz w:val="20"/>
                <w:szCs w:val="20"/>
              </w:rPr>
              <w:t>ties and working with children from different areas of the school</w:t>
            </w:r>
          </w:p>
          <w:p w14:paraId="103253E2" w14:textId="165591AA" w:rsidR="00CE25FD" w:rsidRDefault="00CE25FD" w:rsidP="00271E9B">
            <w:pPr>
              <w:pStyle w:val="Default"/>
              <w:numPr>
                <w:ilvl w:val="0"/>
                <w:numId w:val="24"/>
              </w:numPr>
              <w:rPr>
                <w:rFonts w:ascii="Arial" w:hAnsi="Arial" w:cs="Arial"/>
                <w:sz w:val="20"/>
                <w:szCs w:val="20"/>
              </w:rPr>
            </w:pPr>
            <w:r>
              <w:rPr>
                <w:rFonts w:ascii="Arial" w:hAnsi="Arial" w:cs="Arial"/>
                <w:sz w:val="20"/>
                <w:szCs w:val="20"/>
              </w:rPr>
              <w:t xml:space="preserve">All staff </w:t>
            </w:r>
            <w:r w:rsidR="006822B9">
              <w:rPr>
                <w:rFonts w:ascii="Arial" w:hAnsi="Arial" w:cs="Arial"/>
                <w:sz w:val="20"/>
                <w:szCs w:val="20"/>
              </w:rPr>
              <w:t>aware of the principles of nurture and creating supportive contexts within their classes</w:t>
            </w:r>
          </w:p>
          <w:p w14:paraId="61824424" w14:textId="2D13446E" w:rsidR="00CE25FD" w:rsidRDefault="00CE25FD" w:rsidP="00271E9B">
            <w:pPr>
              <w:pStyle w:val="Default"/>
              <w:numPr>
                <w:ilvl w:val="0"/>
                <w:numId w:val="24"/>
              </w:numPr>
              <w:rPr>
                <w:rFonts w:ascii="Arial" w:hAnsi="Arial" w:cs="Arial"/>
                <w:sz w:val="20"/>
                <w:szCs w:val="20"/>
              </w:rPr>
            </w:pPr>
            <w:r>
              <w:rPr>
                <w:rFonts w:ascii="Arial" w:hAnsi="Arial" w:cs="Arial"/>
                <w:sz w:val="20"/>
                <w:szCs w:val="20"/>
              </w:rPr>
              <w:t>All staff attended input on autism</w:t>
            </w:r>
            <w:r w:rsidR="006822B9">
              <w:rPr>
                <w:rFonts w:ascii="Arial" w:hAnsi="Arial" w:cs="Arial"/>
                <w:sz w:val="20"/>
                <w:szCs w:val="20"/>
              </w:rPr>
              <w:t xml:space="preserve"> from an external agency</w:t>
            </w:r>
          </w:p>
          <w:p w14:paraId="5734E96E" w14:textId="77777777" w:rsidR="006822B9" w:rsidRPr="00EF6FE4" w:rsidRDefault="006822B9" w:rsidP="006822B9">
            <w:pPr>
              <w:pStyle w:val="Default"/>
              <w:ind w:left="720"/>
              <w:rPr>
                <w:rFonts w:ascii="Arial" w:hAnsi="Arial" w:cs="Arial"/>
                <w:sz w:val="20"/>
                <w:szCs w:val="20"/>
              </w:rPr>
            </w:pPr>
          </w:p>
          <w:p w14:paraId="22DDF09B" w14:textId="4C956FBF" w:rsidR="00AE68A8" w:rsidRPr="00EF6FE4" w:rsidRDefault="00AE68A8" w:rsidP="00E334F8">
            <w:pPr>
              <w:pStyle w:val="Default"/>
              <w:ind w:left="720"/>
              <w:rPr>
                <w:rFonts w:ascii="Arial" w:hAnsi="Arial" w:cs="Arial"/>
                <w:sz w:val="20"/>
                <w:szCs w:val="20"/>
              </w:rPr>
            </w:pPr>
          </w:p>
        </w:tc>
      </w:tr>
    </w:tbl>
    <w:p w14:paraId="661FA43F" w14:textId="77777777" w:rsidR="00C44346" w:rsidRDefault="00C44346" w:rsidP="00103028">
      <w:pPr>
        <w:spacing w:line="240" w:lineRule="auto"/>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14:paraId="6918E75B" w14:textId="77777777" w:rsidR="00FF216E" w:rsidRDefault="00FF216E" w:rsidP="00FF216E">
      <w:pPr>
        <w:pStyle w:val="Heading1"/>
        <w:rPr>
          <w:rFonts w:ascii="Arial" w:hAnsi="Arial" w:cs="Arial"/>
          <w:color w:val="004289"/>
          <w:sz w:val="28"/>
          <w:szCs w:val="28"/>
        </w:rPr>
      </w:pPr>
      <w:r w:rsidRPr="00C44346">
        <w:rPr>
          <w:rFonts w:ascii="Arial" w:hAnsi="Arial" w:cs="Arial"/>
          <w:color w:val="004289"/>
          <w:sz w:val="28"/>
          <w:szCs w:val="28"/>
        </w:rPr>
        <w:lastRenderedPageBreak/>
        <w:t>How good is our leadership and approach to improvement?</w:t>
      </w:r>
    </w:p>
    <w:p w14:paraId="7B708D82" w14:textId="1CE26AFE" w:rsidR="00FF216E" w:rsidRDefault="00FF216E" w:rsidP="00FF216E">
      <w:pPr>
        <w:rPr>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EB3D65" w:rsidRPr="00261E59" w14:paraId="2916BA71" w14:textId="77777777" w:rsidTr="006F4DBF">
        <w:tc>
          <w:tcPr>
            <w:tcW w:w="9782" w:type="dxa"/>
            <w:shd w:val="clear" w:color="auto" w:fill="DEEAF6" w:themeFill="accent1" w:themeFillTint="33"/>
            <w:vAlign w:val="center"/>
          </w:tcPr>
          <w:p w14:paraId="0E42DBCE" w14:textId="5D618B77" w:rsidR="00EB3D65" w:rsidRPr="0055133B" w:rsidRDefault="00EB3D65" w:rsidP="006F4DBF">
            <w:pPr>
              <w:rPr>
                <w:rFonts w:ascii="Arial" w:hAnsi="Arial" w:cs="Arial"/>
                <w:b/>
                <w:color w:val="595959"/>
                <w:sz w:val="28"/>
                <w:szCs w:val="32"/>
              </w:rPr>
            </w:pPr>
            <w:r w:rsidRPr="0055133B">
              <w:rPr>
                <w:rFonts w:ascii="Arial" w:hAnsi="Arial" w:cs="Arial"/>
                <w:b/>
                <w:color w:val="595959"/>
                <w:sz w:val="28"/>
                <w:szCs w:val="32"/>
              </w:rPr>
              <w:t>QI 1.</w:t>
            </w:r>
            <w:r w:rsidR="006D4C89">
              <w:rPr>
                <w:rFonts w:ascii="Arial" w:hAnsi="Arial" w:cs="Arial"/>
                <w:b/>
                <w:color w:val="595959"/>
                <w:sz w:val="28"/>
                <w:szCs w:val="32"/>
              </w:rPr>
              <w:t>2</w:t>
            </w:r>
            <w:r w:rsidRPr="0055133B">
              <w:rPr>
                <w:rFonts w:ascii="Arial" w:hAnsi="Arial" w:cs="Arial"/>
                <w:b/>
                <w:color w:val="595959"/>
                <w:sz w:val="28"/>
                <w:szCs w:val="32"/>
              </w:rPr>
              <w:t xml:space="preserve"> Leadership of </w:t>
            </w:r>
            <w:r w:rsidR="006D4C89">
              <w:rPr>
                <w:rFonts w:ascii="Arial" w:hAnsi="Arial" w:cs="Arial"/>
                <w:b/>
                <w:color w:val="595959"/>
                <w:sz w:val="28"/>
                <w:szCs w:val="32"/>
              </w:rPr>
              <w:t>Learning</w:t>
            </w:r>
          </w:p>
          <w:p w14:paraId="79ECCFF1" w14:textId="77777777" w:rsidR="00CD007D" w:rsidRDefault="00CD007D" w:rsidP="006F4DBF">
            <w:r>
              <w:t>Professional engagement and collegiate working</w:t>
            </w:r>
          </w:p>
          <w:p w14:paraId="78468C36" w14:textId="77777777" w:rsidR="00CD007D" w:rsidRDefault="00CD007D" w:rsidP="006F4DBF">
            <w:r>
              <w:t xml:space="preserve">Impact of career-long professional learning </w:t>
            </w:r>
          </w:p>
          <w:p w14:paraId="2CF75F7B" w14:textId="4BDCFF9A" w:rsidR="00EB3D65" w:rsidRPr="001C18FA" w:rsidRDefault="00CD007D" w:rsidP="006F4DBF">
            <w:pPr>
              <w:rPr>
                <w:rFonts w:ascii="Arial" w:hAnsi="Arial" w:cs="Arial"/>
                <w:color w:val="595959"/>
                <w:sz w:val="24"/>
                <w:szCs w:val="28"/>
              </w:rPr>
            </w:pPr>
            <w:r>
              <w:t>Children and young people leading learning</w:t>
            </w:r>
          </w:p>
        </w:tc>
      </w:tr>
      <w:tr w:rsidR="00EB3D65" w:rsidRPr="00261E59" w14:paraId="04ED3165" w14:textId="77777777" w:rsidTr="006F4DBF">
        <w:trPr>
          <w:trHeight w:val="627"/>
        </w:trPr>
        <w:tc>
          <w:tcPr>
            <w:tcW w:w="9782" w:type="dxa"/>
            <w:shd w:val="clear" w:color="auto" w:fill="auto"/>
            <w:vAlign w:val="center"/>
          </w:tcPr>
          <w:p w14:paraId="67FB42D6" w14:textId="77777777" w:rsidR="00EB3D65" w:rsidRPr="00103028" w:rsidRDefault="00EB3D65" w:rsidP="006F4DBF">
            <w:pPr>
              <w:rPr>
                <w:rFonts w:ascii="Arial" w:hAnsi="Arial" w:cs="Arial"/>
                <w:b/>
                <w:color w:val="595959"/>
                <w:sz w:val="24"/>
                <w:szCs w:val="28"/>
              </w:rPr>
            </w:pPr>
            <w:r w:rsidRPr="00103028">
              <w:rPr>
                <w:rFonts w:ascii="Arial" w:hAnsi="Arial" w:cs="Arial"/>
                <w:b/>
                <w:color w:val="595959"/>
                <w:sz w:val="24"/>
                <w:szCs w:val="28"/>
              </w:rPr>
              <w:t>Relevant NIF priority: All</w:t>
            </w:r>
          </w:p>
          <w:p w14:paraId="2D3FF804" w14:textId="77777777" w:rsidR="00EB3D65" w:rsidRPr="00103028" w:rsidRDefault="00EB3D65" w:rsidP="006F4DBF">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0A1A76FD" w14:textId="72926903" w:rsidR="00EB3D65" w:rsidRPr="00103028" w:rsidRDefault="00EB3D65" w:rsidP="006F4DBF">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E6146D">
              <w:rPr>
                <w:rFonts w:ascii="Arial" w:hAnsi="Arial" w:cs="Arial"/>
                <w:b/>
                <w:color w:val="595959"/>
                <w:sz w:val="24"/>
                <w:szCs w:val="28"/>
              </w:rPr>
              <w:t>4</w:t>
            </w:r>
          </w:p>
          <w:p w14:paraId="345390F7" w14:textId="77777777" w:rsidR="00EB3D65" w:rsidRPr="00103028" w:rsidRDefault="00EB3D65" w:rsidP="006F4DBF">
            <w:pPr>
              <w:rPr>
                <w:rFonts w:ascii="Arial" w:hAnsi="Arial" w:cs="Arial"/>
                <w:b/>
                <w:color w:val="595959"/>
                <w:sz w:val="24"/>
                <w:szCs w:val="28"/>
              </w:rPr>
            </w:pPr>
            <w:r w:rsidRPr="00103028">
              <w:rPr>
                <w:rFonts w:ascii="Arial" w:hAnsi="Arial" w:cs="Arial"/>
                <w:b/>
                <w:color w:val="595959"/>
                <w:sz w:val="24"/>
                <w:szCs w:val="28"/>
              </w:rPr>
              <w:t>(HGIOS?4/HGIOELC? 1-6 scale)</w:t>
            </w:r>
          </w:p>
        </w:tc>
      </w:tr>
      <w:tr w:rsidR="00EB3D65" w:rsidRPr="00261E59" w14:paraId="49F329CB" w14:textId="77777777" w:rsidTr="006F4DBF">
        <w:trPr>
          <w:trHeight w:val="798"/>
        </w:trPr>
        <w:tc>
          <w:tcPr>
            <w:tcW w:w="9782" w:type="dxa"/>
            <w:shd w:val="clear" w:color="auto" w:fill="DEEAF6" w:themeFill="accent1" w:themeFillTint="33"/>
            <w:vAlign w:val="center"/>
          </w:tcPr>
          <w:p w14:paraId="1A8CA51E" w14:textId="77777777" w:rsidR="00EB3D65" w:rsidRDefault="00EB3D65" w:rsidP="006F4DBF">
            <w:pPr>
              <w:rPr>
                <w:rFonts w:ascii="Arial" w:hAnsi="Arial" w:cs="Arial"/>
                <w:b/>
                <w:color w:val="595959"/>
                <w:sz w:val="24"/>
                <w:szCs w:val="28"/>
              </w:rPr>
            </w:pPr>
            <w:r w:rsidRPr="00103028">
              <w:rPr>
                <w:rFonts w:ascii="Arial" w:hAnsi="Arial" w:cs="Arial"/>
                <w:b/>
                <w:color w:val="595959"/>
                <w:sz w:val="24"/>
                <w:szCs w:val="28"/>
              </w:rPr>
              <w:t>How well are you doing?</w:t>
            </w:r>
          </w:p>
          <w:p w14:paraId="20A736EF" w14:textId="77777777" w:rsidR="00EB3D65" w:rsidRPr="00103028" w:rsidRDefault="00EB3D65" w:rsidP="006F4DBF">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EB3D65" w:rsidRPr="00261E59" w14:paraId="2E366A9B" w14:textId="77777777" w:rsidTr="006F4DBF">
        <w:trPr>
          <w:trHeight w:val="627"/>
        </w:trPr>
        <w:tc>
          <w:tcPr>
            <w:tcW w:w="9782" w:type="dxa"/>
            <w:shd w:val="clear" w:color="auto" w:fill="auto"/>
            <w:vAlign w:val="center"/>
          </w:tcPr>
          <w:p w14:paraId="1B5CCB06" w14:textId="1EA36E30" w:rsidR="003E26F0" w:rsidRDefault="003E26F0" w:rsidP="00AF4604">
            <w:pPr>
              <w:pStyle w:val="ListParagraph"/>
              <w:numPr>
                <w:ilvl w:val="0"/>
                <w:numId w:val="26"/>
              </w:numPr>
              <w:rPr>
                <w:rFonts w:ascii="Arial" w:hAnsi="Arial" w:cs="Arial"/>
                <w:bCs/>
                <w:color w:val="595959"/>
                <w:sz w:val="24"/>
                <w:szCs w:val="28"/>
              </w:rPr>
            </w:pPr>
            <w:r>
              <w:rPr>
                <w:rFonts w:ascii="Arial" w:hAnsi="Arial" w:cs="Arial"/>
                <w:bCs/>
                <w:color w:val="595959"/>
                <w:sz w:val="24"/>
                <w:szCs w:val="28"/>
              </w:rPr>
              <w:t>Pupils are keen to take on leadership roles within the school</w:t>
            </w:r>
          </w:p>
          <w:p w14:paraId="15D37E03" w14:textId="3E59F019" w:rsidR="00EB3D65" w:rsidRDefault="00AF4604" w:rsidP="00AF4604">
            <w:pPr>
              <w:pStyle w:val="ListParagraph"/>
              <w:numPr>
                <w:ilvl w:val="0"/>
                <w:numId w:val="26"/>
              </w:numPr>
              <w:rPr>
                <w:rFonts w:ascii="Arial" w:hAnsi="Arial" w:cs="Arial"/>
                <w:bCs/>
                <w:color w:val="595959"/>
                <w:sz w:val="24"/>
                <w:szCs w:val="28"/>
              </w:rPr>
            </w:pPr>
            <w:r>
              <w:rPr>
                <w:rFonts w:ascii="Arial" w:hAnsi="Arial" w:cs="Arial"/>
                <w:bCs/>
                <w:color w:val="595959"/>
                <w:sz w:val="24"/>
                <w:szCs w:val="28"/>
              </w:rPr>
              <w:t>Staff are all engaged in working parties and take on development work for the school in areas of interest</w:t>
            </w:r>
          </w:p>
          <w:p w14:paraId="6994D4BD" w14:textId="39F9CCE0" w:rsidR="00AF4604" w:rsidRDefault="00AF4604" w:rsidP="00AF4604">
            <w:pPr>
              <w:pStyle w:val="ListParagraph"/>
              <w:numPr>
                <w:ilvl w:val="0"/>
                <w:numId w:val="26"/>
              </w:numPr>
              <w:rPr>
                <w:rFonts w:ascii="Arial" w:hAnsi="Arial" w:cs="Arial"/>
                <w:bCs/>
                <w:color w:val="595959"/>
                <w:sz w:val="24"/>
                <w:szCs w:val="28"/>
              </w:rPr>
            </w:pPr>
            <w:r>
              <w:rPr>
                <w:rFonts w:ascii="Arial" w:hAnsi="Arial" w:cs="Arial"/>
                <w:bCs/>
                <w:color w:val="595959"/>
                <w:sz w:val="24"/>
                <w:szCs w:val="28"/>
              </w:rPr>
              <w:t>Staff regularly lead development work</w:t>
            </w:r>
            <w:r w:rsidR="0096262C">
              <w:rPr>
                <w:rFonts w:ascii="Arial" w:hAnsi="Arial" w:cs="Arial"/>
                <w:bCs/>
                <w:color w:val="595959"/>
                <w:sz w:val="24"/>
                <w:szCs w:val="28"/>
              </w:rPr>
              <w:t xml:space="preserve"> such as Making Thinking Visible</w:t>
            </w:r>
            <w:r w:rsidR="00722C93">
              <w:rPr>
                <w:rFonts w:ascii="Arial" w:hAnsi="Arial" w:cs="Arial"/>
                <w:bCs/>
                <w:color w:val="595959"/>
                <w:sz w:val="24"/>
                <w:szCs w:val="28"/>
              </w:rPr>
              <w:t xml:space="preserve"> and Learning for Sustainability</w:t>
            </w:r>
          </w:p>
          <w:p w14:paraId="1BD2F7CC" w14:textId="04249019" w:rsidR="0052612D" w:rsidRDefault="0052612D" w:rsidP="00AF4604">
            <w:pPr>
              <w:pStyle w:val="ListParagraph"/>
              <w:numPr>
                <w:ilvl w:val="0"/>
                <w:numId w:val="26"/>
              </w:numPr>
              <w:rPr>
                <w:rFonts w:ascii="Arial" w:hAnsi="Arial" w:cs="Arial"/>
                <w:bCs/>
                <w:color w:val="595959"/>
                <w:sz w:val="24"/>
                <w:szCs w:val="28"/>
              </w:rPr>
            </w:pPr>
            <w:r>
              <w:rPr>
                <w:rFonts w:ascii="Arial" w:hAnsi="Arial" w:cs="Arial"/>
                <w:bCs/>
                <w:color w:val="595959"/>
                <w:sz w:val="24"/>
                <w:szCs w:val="28"/>
              </w:rPr>
              <w:t>Collegiate working is embedded throughout the school with a culture of support and shared responsibility</w:t>
            </w:r>
          </w:p>
          <w:p w14:paraId="09B8B5F9" w14:textId="54193877" w:rsidR="0052612D" w:rsidRDefault="0052612D" w:rsidP="00AF4604">
            <w:pPr>
              <w:pStyle w:val="ListParagraph"/>
              <w:numPr>
                <w:ilvl w:val="0"/>
                <w:numId w:val="26"/>
              </w:numPr>
              <w:rPr>
                <w:rFonts w:ascii="Arial" w:hAnsi="Arial" w:cs="Arial"/>
                <w:bCs/>
                <w:color w:val="595959"/>
                <w:sz w:val="24"/>
                <w:szCs w:val="28"/>
              </w:rPr>
            </w:pPr>
            <w:r>
              <w:rPr>
                <w:rFonts w:ascii="Arial" w:hAnsi="Arial" w:cs="Arial"/>
                <w:bCs/>
                <w:color w:val="595959"/>
                <w:sz w:val="24"/>
                <w:szCs w:val="28"/>
              </w:rPr>
              <w:t>Staff and pupils work together to develop curriculum content and plan for learning</w:t>
            </w:r>
          </w:p>
          <w:p w14:paraId="66981BAC" w14:textId="1D84810D" w:rsidR="0052612D" w:rsidRDefault="000D3B6D" w:rsidP="00AF4604">
            <w:pPr>
              <w:pStyle w:val="ListParagraph"/>
              <w:numPr>
                <w:ilvl w:val="0"/>
                <w:numId w:val="26"/>
              </w:numPr>
              <w:rPr>
                <w:rFonts w:ascii="Arial" w:hAnsi="Arial" w:cs="Arial"/>
                <w:bCs/>
                <w:color w:val="595959"/>
                <w:sz w:val="24"/>
                <w:szCs w:val="28"/>
              </w:rPr>
            </w:pPr>
            <w:r>
              <w:rPr>
                <w:rFonts w:ascii="Arial" w:hAnsi="Arial" w:cs="Arial"/>
                <w:bCs/>
                <w:color w:val="595959"/>
                <w:sz w:val="24"/>
                <w:szCs w:val="28"/>
              </w:rPr>
              <w:t>Profess</w:t>
            </w:r>
            <w:r w:rsidR="00BE4F51">
              <w:rPr>
                <w:rFonts w:ascii="Arial" w:hAnsi="Arial" w:cs="Arial"/>
                <w:bCs/>
                <w:color w:val="595959"/>
                <w:sz w:val="24"/>
                <w:szCs w:val="28"/>
              </w:rPr>
              <w:t>ional enquiry is becoming a key component of CLPL</w:t>
            </w:r>
          </w:p>
          <w:p w14:paraId="16BC04E7" w14:textId="3F359201" w:rsidR="00E97FD3" w:rsidRDefault="00E97FD3" w:rsidP="00AF4604">
            <w:pPr>
              <w:pStyle w:val="ListParagraph"/>
              <w:numPr>
                <w:ilvl w:val="0"/>
                <w:numId w:val="26"/>
              </w:numPr>
              <w:rPr>
                <w:rFonts w:ascii="Arial" w:hAnsi="Arial" w:cs="Arial"/>
                <w:bCs/>
                <w:color w:val="595959"/>
                <w:sz w:val="24"/>
                <w:szCs w:val="28"/>
              </w:rPr>
            </w:pPr>
            <w:r>
              <w:rPr>
                <w:rFonts w:ascii="Arial" w:hAnsi="Arial" w:cs="Arial"/>
                <w:bCs/>
                <w:color w:val="595959"/>
                <w:sz w:val="24"/>
                <w:szCs w:val="28"/>
              </w:rPr>
              <w:t>Staff are supported to access professional learning opportunitie</w:t>
            </w:r>
            <w:r w:rsidR="00921E99">
              <w:rPr>
                <w:rFonts w:ascii="Arial" w:hAnsi="Arial" w:cs="Arial"/>
                <w:bCs/>
                <w:color w:val="595959"/>
                <w:sz w:val="24"/>
                <w:szCs w:val="28"/>
              </w:rPr>
              <w:t>s</w:t>
            </w:r>
            <w:r w:rsidR="009173B8">
              <w:rPr>
                <w:rFonts w:ascii="Arial" w:hAnsi="Arial" w:cs="Arial"/>
                <w:bCs/>
                <w:color w:val="595959"/>
                <w:sz w:val="24"/>
                <w:szCs w:val="28"/>
              </w:rPr>
              <w:t xml:space="preserve"> that are relevant, of interest and improve practice</w:t>
            </w:r>
          </w:p>
          <w:p w14:paraId="052F0809" w14:textId="35A22397" w:rsidR="00722C93" w:rsidRDefault="00722C93" w:rsidP="00AF4604">
            <w:pPr>
              <w:pStyle w:val="ListParagraph"/>
              <w:numPr>
                <w:ilvl w:val="0"/>
                <w:numId w:val="26"/>
              </w:numPr>
              <w:rPr>
                <w:rFonts w:ascii="Arial" w:hAnsi="Arial" w:cs="Arial"/>
                <w:bCs/>
                <w:color w:val="595959"/>
                <w:sz w:val="24"/>
                <w:szCs w:val="28"/>
              </w:rPr>
            </w:pPr>
            <w:r>
              <w:rPr>
                <w:rFonts w:ascii="Arial" w:hAnsi="Arial" w:cs="Arial"/>
                <w:bCs/>
                <w:color w:val="595959"/>
                <w:sz w:val="24"/>
                <w:szCs w:val="28"/>
              </w:rPr>
              <w:t xml:space="preserve">Staff engage with relevant </w:t>
            </w:r>
            <w:r w:rsidR="00203908">
              <w:rPr>
                <w:rFonts w:ascii="Arial" w:hAnsi="Arial" w:cs="Arial"/>
                <w:bCs/>
                <w:color w:val="595959"/>
                <w:sz w:val="24"/>
                <w:szCs w:val="28"/>
              </w:rPr>
              <w:t xml:space="preserve">research and implement the </w:t>
            </w:r>
            <w:r w:rsidR="00B508EF">
              <w:rPr>
                <w:rFonts w:ascii="Arial" w:hAnsi="Arial" w:cs="Arial"/>
                <w:bCs/>
                <w:color w:val="595959"/>
                <w:sz w:val="24"/>
                <w:szCs w:val="28"/>
              </w:rPr>
              <w:t>strategies that have a positive effect on pedagogy</w:t>
            </w:r>
          </w:p>
          <w:p w14:paraId="283C384A" w14:textId="76C6BBBB" w:rsidR="0032728F" w:rsidRDefault="0032728F" w:rsidP="00AF4604">
            <w:pPr>
              <w:pStyle w:val="ListParagraph"/>
              <w:numPr>
                <w:ilvl w:val="0"/>
                <w:numId w:val="26"/>
              </w:numPr>
              <w:rPr>
                <w:rFonts w:ascii="Arial" w:hAnsi="Arial" w:cs="Arial"/>
                <w:bCs/>
                <w:color w:val="595959"/>
                <w:sz w:val="24"/>
                <w:szCs w:val="28"/>
              </w:rPr>
            </w:pPr>
            <w:r>
              <w:rPr>
                <w:rFonts w:ascii="Arial" w:hAnsi="Arial" w:cs="Arial"/>
                <w:bCs/>
                <w:color w:val="595959"/>
                <w:sz w:val="24"/>
                <w:szCs w:val="28"/>
              </w:rPr>
              <w:t>Learners benefit from improve</w:t>
            </w:r>
            <w:r w:rsidR="00113FDE">
              <w:rPr>
                <w:rFonts w:ascii="Arial" w:hAnsi="Arial" w:cs="Arial"/>
                <w:bCs/>
                <w:color w:val="595959"/>
                <w:sz w:val="24"/>
                <w:szCs w:val="28"/>
              </w:rPr>
              <w:t>d</w:t>
            </w:r>
            <w:r>
              <w:rPr>
                <w:rFonts w:ascii="Arial" w:hAnsi="Arial" w:cs="Arial"/>
                <w:bCs/>
                <w:color w:val="595959"/>
                <w:sz w:val="24"/>
                <w:szCs w:val="28"/>
              </w:rPr>
              <w:t xml:space="preserve"> teaching and learning experiences and a broader skill set</w:t>
            </w:r>
            <w:r w:rsidR="005A7933">
              <w:rPr>
                <w:rFonts w:ascii="Arial" w:hAnsi="Arial" w:cs="Arial"/>
                <w:bCs/>
                <w:color w:val="595959"/>
                <w:sz w:val="24"/>
                <w:szCs w:val="28"/>
              </w:rPr>
              <w:t xml:space="preserve"> from staff</w:t>
            </w:r>
          </w:p>
          <w:p w14:paraId="1CCA0568" w14:textId="515CD045" w:rsidR="005A7933" w:rsidRPr="00AF4604" w:rsidRDefault="005A7933" w:rsidP="00AF4604">
            <w:pPr>
              <w:pStyle w:val="ListParagraph"/>
              <w:numPr>
                <w:ilvl w:val="0"/>
                <w:numId w:val="26"/>
              </w:numPr>
              <w:rPr>
                <w:rFonts w:ascii="Arial" w:hAnsi="Arial" w:cs="Arial"/>
                <w:bCs/>
                <w:color w:val="595959"/>
                <w:sz w:val="24"/>
                <w:szCs w:val="28"/>
              </w:rPr>
            </w:pPr>
            <w:r>
              <w:rPr>
                <w:rFonts w:ascii="Arial" w:hAnsi="Arial" w:cs="Arial"/>
                <w:bCs/>
                <w:color w:val="595959"/>
                <w:sz w:val="24"/>
                <w:szCs w:val="28"/>
              </w:rPr>
              <w:t xml:space="preserve">Staff share knowledge and experience and work together to offer pupils </w:t>
            </w:r>
            <w:r w:rsidR="008104D5">
              <w:rPr>
                <w:rFonts w:ascii="Arial" w:hAnsi="Arial" w:cs="Arial"/>
                <w:bCs/>
                <w:color w:val="595959"/>
                <w:sz w:val="24"/>
                <w:szCs w:val="28"/>
              </w:rPr>
              <w:t>improved learning experiences</w:t>
            </w:r>
          </w:p>
          <w:p w14:paraId="6D95FDCC" w14:textId="77777777" w:rsidR="00EB3D65" w:rsidRPr="00AB267D" w:rsidRDefault="00EB3D65" w:rsidP="006F4DBF">
            <w:pPr>
              <w:rPr>
                <w:rFonts w:ascii="Arial" w:hAnsi="Arial" w:cs="Arial"/>
                <w:bCs/>
                <w:color w:val="595959"/>
                <w:sz w:val="24"/>
                <w:szCs w:val="28"/>
              </w:rPr>
            </w:pPr>
          </w:p>
        </w:tc>
      </w:tr>
      <w:tr w:rsidR="00EB3D65" w:rsidRPr="00261E59" w14:paraId="510A4718" w14:textId="77777777" w:rsidTr="006F4DBF">
        <w:trPr>
          <w:trHeight w:val="627"/>
        </w:trPr>
        <w:tc>
          <w:tcPr>
            <w:tcW w:w="9782" w:type="dxa"/>
            <w:shd w:val="clear" w:color="auto" w:fill="DEEAF6" w:themeFill="accent1" w:themeFillTint="33"/>
            <w:vAlign w:val="center"/>
          </w:tcPr>
          <w:p w14:paraId="78A47A92" w14:textId="77777777" w:rsidR="00EB3D65" w:rsidRPr="007761BA" w:rsidRDefault="00EB3D65" w:rsidP="006F4DBF">
            <w:pPr>
              <w:pStyle w:val="ListParagraph"/>
              <w:numPr>
                <w:ilvl w:val="0"/>
                <w:numId w:val="17"/>
              </w:numPr>
              <w:rPr>
                <w:rFonts w:ascii="Arial" w:hAnsi="Arial" w:cs="Arial"/>
                <w:b/>
                <w:color w:val="595959"/>
                <w:sz w:val="24"/>
                <w:szCs w:val="28"/>
              </w:rPr>
            </w:pPr>
            <w:r w:rsidRPr="007761BA">
              <w:rPr>
                <w:rFonts w:ascii="Arial" w:hAnsi="Arial" w:cs="Arial"/>
                <w:b/>
                <w:color w:val="595959"/>
                <w:sz w:val="24"/>
                <w:szCs w:val="28"/>
              </w:rPr>
              <w:t>How do you know?</w:t>
            </w:r>
          </w:p>
          <w:p w14:paraId="58FF3111" w14:textId="77777777" w:rsidR="00EB3D65" w:rsidRPr="007761BA" w:rsidRDefault="00EB3D65" w:rsidP="006F4DBF">
            <w:pPr>
              <w:pStyle w:val="ListParagraph"/>
              <w:numPr>
                <w:ilvl w:val="0"/>
                <w:numId w:val="17"/>
              </w:numPr>
              <w:rPr>
                <w:rFonts w:ascii="Arial" w:hAnsi="Arial" w:cs="Arial"/>
                <w:b/>
                <w:color w:val="595959"/>
                <w:sz w:val="24"/>
                <w:szCs w:val="28"/>
              </w:rPr>
            </w:pPr>
            <w:r w:rsidRPr="007761BA">
              <w:rPr>
                <w:rFonts w:ascii="Arial" w:hAnsi="Arial" w:cs="Arial"/>
                <w:b/>
                <w:color w:val="595959"/>
                <w:sz w:val="24"/>
                <w:szCs w:val="28"/>
              </w:rPr>
              <w:t>What evidence do you have of positive impact on learners?</w:t>
            </w:r>
            <w:r w:rsidRPr="007761BA">
              <w:rPr>
                <w:rFonts w:ascii="Arial" w:hAnsi="Arial" w:cs="Arial"/>
                <w:b/>
                <w:color w:val="595959"/>
                <w:sz w:val="24"/>
                <w:szCs w:val="28"/>
              </w:rPr>
              <w:tab/>
            </w:r>
          </w:p>
        </w:tc>
      </w:tr>
      <w:tr w:rsidR="00EB3D65" w:rsidRPr="00261E59" w14:paraId="6388D6B5" w14:textId="77777777" w:rsidTr="006F4DBF">
        <w:trPr>
          <w:trHeight w:val="627"/>
        </w:trPr>
        <w:tc>
          <w:tcPr>
            <w:tcW w:w="9782" w:type="dxa"/>
            <w:shd w:val="clear" w:color="auto" w:fill="auto"/>
            <w:vAlign w:val="center"/>
          </w:tcPr>
          <w:p w14:paraId="05195D62" w14:textId="1762A42A" w:rsidR="00EB3D65" w:rsidRPr="009B65F8" w:rsidRDefault="008104D5" w:rsidP="006F4DBF">
            <w:pPr>
              <w:pStyle w:val="ListParagraph"/>
              <w:numPr>
                <w:ilvl w:val="0"/>
                <w:numId w:val="17"/>
              </w:numPr>
              <w:rPr>
                <w:rFonts w:ascii="Arial" w:hAnsi="Arial" w:cs="Arial"/>
                <w:color w:val="595959"/>
                <w:sz w:val="24"/>
                <w:szCs w:val="24"/>
              </w:rPr>
            </w:pPr>
            <w:r w:rsidRPr="009B65F8">
              <w:rPr>
                <w:rFonts w:ascii="Arial" w:hAnsi="Arial" w:cs="Arial"/>
                <w:color w:val="323130"/>
                <w:sz w:val="24"/>
                <w:szCs w:val="24"/>
              </w:rPr>
              <w:t xml:space="preserve">Staff are able to discuss current </w:t>
            </w:r>
            <w:r w:rsidR="004A48E6" w:rsidRPr="009B65F8">
              <w:rPr>
                <w:rFonts w:ascii="Arial" w:hAnsi="Arial" w:cs="Arial"/>
                <w:color w:val="323130"/>
                <w:sz w:val="24"/>
                <w:szCs w:val="24"/>
              </w:rPr>
              <w:t xml:space="preserve">educational </w:t>
            </w:r>
            <w:r w:rsidRPr="009B65F8">
              <w:rPr>
                <w:rFonts w:ascii="Arial" w:hAnsi="Arial" w:cs="Arial"/>
                <w:color w:val="323130"/>
                <w:sz w:val="24"/>
                <w:szCs w:val="24"/>
              </w:rPr>
              <w:t>thinking and relevant research</w:t>
            </w:r>
            <w:r w:rsidR="00F74258" w:rsidRPr="009B65F8">
              <w:rPr>
                <w:rFonts w:ascii="Arial" w:hAnsi="Arial" w:cs="Arial"/>
                <w:color w:val="323130"/>
                <w:sz w:val="24"/>
                <w:szCs w:val="24"/>
              </w:rPr>
              <w:t xml:space="preserve"> and the impact of this</w:t>
            </w:r>
          </w:p>
          <w:p w14:paraId="557CED63" w14:textId="77777777" w:rsidR="00F74258" w:rsidRPr="009B65F8" w:rsidRDefault="00F74258" w:rsidP="006F4DBF">
            <w:pPr>
              <w:pStyle w:val="ListParagraph"/>
              <w:numPr>
                <w:ilvl w:val="0"/>
                <w:numId w:val="17"/>
              </w:numPr>
              <w:rPr>
                <w:rFonts w:ascii="Arial" w:hAnsi="Arial" w:cs="Arial"/>
                <w:color w:val="595959"/>
                <w:sz w:val="24"/>
                <w:szCs w:val="24"/>
              </w:rPr>
            </w:pPr>
            <w:r w:rsidRPr="009B65F8">
              <w:rPr>
                <w:rFonts w:ascii="Arial" w:hAnsi="Arial" w:cs="Arial"/>
                <w:color w:val="595959"/>
                <w:sz w:val="24"/>
                <w:szCs w:val="24"/>
              </w:rPr>
              <w:t xml:space="preserve">Pupils have a broad range of experiences related to Rights Respecting Schools, Eco Schools, </w:t>
            </w:r>
            <w:r w:rsidR="00C00CB5" w:rsidRPr="009B65F8">
              <w:rPr>
                <w:rFonts w:ascii="Arial" w:hAnsi="Arial" w:cs="Arial"/>
                <w:color w:val="595959"/>
                <w:sz w:val="24"/>
                <w:szCs w:val="24"/>
              </w:rPr>
              <w:t>Shanarri, Growth mindsets, Learning Pit which are intertwined throughout the curriculum</w:t>
            </w:r>
          </w:p>
          <w:p w14:paraId="3E76B79D" w14:textId="77777777" w:rsidR="00C00CB5" w:rsidRPr="009B65F8" w:rsidRDefault="008505CE" w:rsidP="006F4DBF">
            <w:pPr>
              <w:pStyle w:val="ListParagraph"/>
              <w:numPr>
                <w:ilvl w:val="0"/>
                <w:numId w:val="17"/>
              </w:numPr>
              <w:rPr>
                <w:rFonts w:ascii="Arial" w:hAnsi="Arial" w:cs="Arial"/>
                <w:color w:val="595959"/>
                <w:sz w:val="24"/>
                <w:szCs w:val="24"/>
              </w:rPr>
            </w:pPr>
            <w:r w:rsidRPr="009B65F8">
              <w:rPr>
                <w:rFonts w:ascii="Arial" w:hAnsi="Arial" w:cs="Arial"/>
                <w:color w:val="595959"/>
                <w:sz w:val="24"/>
                <w:szCs w:val="24"/>
              </w:rPr>
              <w:t>Pupils are keen to take on responsibility and engage with other children throughout the school to share their knowledge and experiences.</w:t>
            </w:r>
          </w:p>
          <w:p w14:paraId="2498DBC5" w14:textId="77777777" w:rsidR="008505CE" w:rsidRPr="009B65F8" w:rsidRDefault="008505CE" w:rsidP="006F4DBF">
            <w:pPr>
              <w:pStyle w:val="ListParagraph"/>
              <w:numPr>
                <w:ilvl w:val="0"/>
                <w:numId w:val="17"/>
              </w:numPr>
              <w:rPr>
                <w:rFonts w:ascii="Arial" w:hAnsi="Arial" w:cs="Arial"/>
                <w:color w:val="595959"/>
                <w:sz w:val="24"/>
                <w:szCs w:val="24"/>
              </w:rPr>
            </w:pPr>
            <w:r w:rsidRPr="009B65F8">
              <w:rPr>
                <w:rFonts w:ascii="Arial" w:hAnsi="Arial" w:cs="Arial"/>
                <w:color w:val="595959"/>
                <w:sz w:val="24"/>
                <w:szCs w:val="24"/>
              </w:rPr>
              <w:t>Pupils are able to discuss their thinking and the strategies that they use for learning rather than simply describing the activities undertaken</w:t>
            </w:r>
          </w:p>
          <w:p w14:paraId="077D0DD8" w14:textId="10FF136C" w:rsidR="003E26F0" w:rsidRPr="0004299A" w:rsidRDefault="003E26F0" w:rsidP="0004299A">
            <w:pPr>
              <w:rPr>
                <w:rFonts w:ascii="Arial" w:hAnsi="Arial" w:cs="Arial"/>
                <w:b/>
                <w:color w:val="595959"/>
                <w:sz w:val="24"/>
                <w:szCs w:val="24"/>
              </w:rPr>
            </w:pPr>
          </w:p>
        </w:tc>
      </w:tr>
      <w:tr w:rsidR="00EB3D65" w:rsidRPr="00261E59" w14:paraId="49A97229" w14:textId="77777777" w:rsidTr="006F4DBF">
        <w:trPr>
          <w:trHeight w:val="627"/>
        </w:trPr>
        <w:tc>
          <w:tcPr>
            <w:tcW w:w="9782" w:type="dxa"/>
            <w:shd w:val="clear" w:color="auto" w:fill="DEEAF6" w:themeFill="accent1" w:themeFillTint="33"/>
            <w:vAlign w:val="center"/>
          </w:tcPr>
          <w:p w14:paraId="13A1C349" w14:textId="77777777" w:rsidR="00EB3D65" w:rsidRDefault="00EB3D65" w:rsidP="006F4DBF">
            <w:pPr>
              <w:rPr>
                <w:rFonts w:ascii="Arial" w:hAnsi="Arial" w:cs="Arial"/>
                <w:b/>
                <w:color w:val="595959"/>
                <w:sz w:val="24"/>
                <w:szCs w:val="28"/>
              </w:rPr>
            </w:pPr>
            <w:r>
              <w:rPr>
                <w:rFonts w:ascii="Arial" w:hAnsi="Arial" w:cs="Arial"/>
                <w:b/>
                <w:color w:val="595959"/>
                <w:sz w:val="24"/>
                <w:szCs w:val="28"/>
              </w:rPr>
              <w:t>What are you going to do now?</w:t>
            </w:r>
          </w:p>
          <w:p w14:paraId="3FCD7FB7" w14:textId="77777777" w:rsidR="00EB3D65" w:rsidRPr="00C44346" w:rsidRDefault="00EB3D65" w:rsidP="006F4DBF">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EB3D65" w:rsidRPr="00261E59" w14:paraId="08B3E4B4" w14:textId="77777777" w:rsidTr="006F4DBF">
        <w:trPr>
          <w:trHeight w:val="627"/>
        </w:trPr>
        <w:tc>
          <w:tcPr>
            <w:tcW w:w="9782" w:type="dxa"/>
            <w:shd w:val="clear" w:color="auto" w:fill="auto"/>
            <w:vAlign w:val="center"/>
          </w:tcPr>
          <w:p w14:paraId="47AC3380" w14:textId="77777777" w:rsidR="0004299A" w:rsidRPr="009B65F8" w:rsidRDefault="00EB3D65" w:rsidP="00757991">
            <w:pPr>
              <w:rPr>
                <w:rFonts w:ascii="Arial" w:hAnsi="Arial" w:cs="Arial"/>
                <w:bCs/>
                <w:color w:val="595959"/>
                <w:sz w:val="24"/>
                <w:szCs w:val="28"/>
              </w:rPr>
            </w:pPr>
            <w:r w:rsidRPr="00003838">
              <w:rPr>
                <w:rFonts w:ascii="Arial" w:hAnsi="Arial" w:cs="Arial"/>
                <w:b/>
                <w:color w:val="595959"/>
                <w:sz w:val="24"/>
                <w:szCs w:val="28"/>
              </w:rPr>
              <w:lastRenderedPageBreak/>
              <w:t>●</w:t>
            </w:r>
            <w:r w:rsidRPr="00003838">
              <w:rPr>
                <w:rFonts w:ascii="Arial" w:hAnsi="Arial" w:cs="Arial"/>
                <w:b/>
                <w:color w:val="595959"/>
                <w:sz w:val="24"/>
                <w:szCs w:val="28"/>
              </w:rPr>
              <w:tab/>
            </w:r>
            <w:r w:rsidR="0004299A" w:rsidRPr="009B65F8">
              <w:rPr>
                <w:rFonts w:ascii="Arial" w:hAnsi="Arial" w:cs="Arial"/>
                <w:bCs/>
                <w:color w:val="595959"/>
                <w:sz w:val="24"/>
                <w:szCs w:val="28"/>
              </w:rPr>
              <w:t>Continue to empower staff to lead different areas of school development</w:t>
            </w:r>
          </w:p>
          <w:p w14:paraId="27AD2FF3" w14:textId="77777777" w:rsidR="0004299A" w:rsidRPr="009B65F8" w:rsidRDefault="0004299A" w:rsidP="0004299A">
            <w:pPr>
              <w:pStyle w:val="ListParagraph"/>
              <w:numPr>
                <w:ilvl w:val="0"/>
                <w:numId w:val="27"/>
              </w:numPr>
              <w:rPr>
                <w:rFonts w:ascii="Arial" w:hAnsi="Arial" w:cs="Arial"/>
                <w:bCs/>
                <w:color w:val="595959"/>
                <w:sz w:val="24"/>
                <w:szCs w:val="28"/>
              </w:rPr>
            </w:pPr>
            <w:r w:rsidRPr="009B65F8">
              <w:rPr>
                <w:rFonts w:ascii="Arial" w:hAnsi="Arial" w:cs="Arial"/>
                <w:bCs/>
                <w:color w:val="595959"/>
                <w:sz w:val="24"/>
                <w:szCs w:val="28"/>
              </w:rPr>
              <w:t>Provide opportunities for pupils to contribute to the school development plan using H</w:t>
            </w:r>
            <w:r w:rsidR="00726860" w:rsidRPr="009B65F8">
              <w:rPr>
                <w:rFonts w:ascii="Arial" w:hAnsi="Arial" w:cs="Arial"/>
                <w:bCs/>
                <w:color w:val="595959"/>
                <w:sz w:val="24"/>
                <w:szCs w:val="28"/>
              </w:rPr>
              <w:t>G</w:t>
            </w:r>
            <w:r w:rsidRPr="009B65F8">
              <w:rPr>
                <w:rFonts w:ascii="Arial" w:hAnsi="Arial" w:cs="Arial"/>
                <w:bCs/>
                <w:color w:val="595959"/>
                <w:sz w:val="24"/>
                <w:szCs w:val="28"/>
              </w:rPr>
              <w:t>IO</w:t>
            </w:r>
            <w:r w:rsidR="00871914" w:rsidRPr="009B65F8">
              <w:rPr>
                <w:rFonts w:ascii="Arial" w:hAnsi="Arial" w:cs="Arial"/>
                <w:bCs/>
                <w:color w:val="595959"/>
                <w:sz w:val="24"/>
                <w:szCs w:val="28"/>
              </w:rPr>
              <w:t>URS</w:t>
            </w:r>
          </w:p>
          <w:p w14:paraId="51AB410A" w14:textId="77777777" w:rsidR="00726860" w:rsidRPr="009B65F8" w:rsidRDefault="00F63A47" w:rsidP="0004299A">
            <w:pPr>
              <w:pStyle w:val="ListParagraph"/>
              <w:numPr>
                <w:ilvl w:val="0"/>
                <w:numId w:val="27"/>
              </w:numPr>
              <w:rPr>
                <w:rFonts w:ascii="Arial" w:hAnsi="Arial" w:cs="Arial"/>
                <w:bCs/>
                <w:color w:val="595959"/>
                <w:sz w:val="24"/>
                <w:szCs w:val="28"/>
              </w:rPr>
            </w:pPr>
            <w:r w:rsidRPr="009B65F8">
              <w:rPr>
                <w:rFonts w:ascii="Arial" w:hAnsi="Arial" w:cs="Arial"/>
                <w:bCs/>
                <w:color w:val="595959"/>
                <w:sz w:val="24"/>
                <w:szCs w:val="28"/>
              </w:rPr>
              <w:t>Continue to develop collegiate working through trios, working parties and shared planning and assessment approaches</w:t>
            </w:r>
          </w:p>
          <w:p w14:paraId="08AA4F61" w14:textId="37955350" w:rsidR="00F63A47" w:rsidRPr="0004299A" w:rsidRDefault="00F63A47" w:rsidP="0004299A">
            <w:pPr>
              <w:pStyle w:val="ListParagraph"/>
              <w:numPr>
                <w:ilvl w:val="0"/>
                <w:numId w:val="27"/>
              </w:numPr>
              <w:rPr>
                <w:rFonts w:ascii="Arial" w:hAnsi="Arial" w:cs="Arial"/>
                <w:b/>
                <w:color w:val="595959"/>
                <w:sz w:val="24"/>
                <w:szCs w:val="28"/>
              </w:rPr>
            </w:pPr>
            <w:r w:rsidRPr="009B65F8">
              <w:rPr>
                <w:rFonts w:ascii="Arial" w:hAnsi="Arial" w:cs="Arial"/>
                <w:bCs/>
                <w:color w:val="595959"/>
                <w:sz w:val="24"/>
                <w:szCs w:val="28"/>
              </w:rPr>
              <w:t xml:space="preserve">Offer opportunities to staff </w:t>
            </w:r>
            <w:r w:rsidR="00077583" w:rsidRPr="009B65F8">
              <w:rPr>
                <w:rFonts w:ascii="Arial" w:hAnsi="Arial" w:cs="Arial"/>
                <w:bCs/>
                <w:color w:val="595959"/>
                <w:sz w:val="24"/>
                <w:szCs w:val="28"/>
              </w:rPr>
              <w:t xml:space="preserve">to develop learning in areas of interest or areas </w:t>
            </w:r>
            <w:r w:rsidR="009B65F8" w:rsidRPr="009B65F8">
              <w:rPr>
                <w:rFonts w:ascii="Arial" w:hAnsi="Arial" w:cs="Arial"/>
                <w:bCs/>
                <w:color w:val="595959"/>
                <w:sz w:val="24"/>
                <w:szCs w:val="28"/>
              </w:rPr>
              <w:t>in which further knowledge</w:t>
            </w:r>
            <w:r w:rsidR="00763B48">
              <w:rPr>
                <w:rFonts w:ascii="Arial" w:hAnsi="Arial" w:cs="Arial"/>
                <w:bCs/>
                <w:color w:val="595959"/>
                <w:sz w:val="24"/>
                <w:szCs w:val="28"/>
              </w:rPr>
              <w:t>,</w:t>
            </w:r>
            <w:r w:rsidR="009B65F8" w:rsidRPr="009B65F8">
              <w:rPr>
                <w:rFonts w:ascii="Arial" w:hAnsi="Arial" w:cs="Arial"/>
                <w:bCs/>
                <w:color w:val="595959"/>
                <w:sz w:val="24"/>
                <w:szCs w:val="28"/>
              </w:rPr>
              <w:t xml:space="preserve"> or skills</w:t>
            </w:r>
            <w:r w:rsidR="00763B48">
              <w:rPr>
                <w:rFonts w:ascii="Arial" w:hAnsi="Arial" w:cs="Arial"/>
                <w:bCs/>
                <w:color w:val="595959"/>
                <w:sz w:val="24"/>
                <w:szCs w:val="28"/>
              </w:rPr>
              <w:t>,</w:t>
            </w:r>
            <w:r w:rsidR="009B65F8" w:rsidRPr="009B65F8">
              <w:rPr>
                <w:rFonts w:ascii="Arial" w:hAnsi="Arial" w:cs="Arial"/>
                <w:bCs/>
                <w:color w:val="595959"/>
                <w:sz w:val="24"/>
                <w:szCs w:val="28"/>
              </w:rPr>
              <w:t xml:space="preserve"> require</w:t>
            </w:r>
            <w:r w:rsidR="00763B48">
              <w:rPr>
                <w:rFonts w:ascii="Arial" w:hAnsi="Arial" w:cs="Arial"/>
                <w:bCs/>
                <w:color w:val="595959"/>
                <w:sz w:val="24"/>
                <w:szCs w:val="28"/>
              </w:rPr>
              <w:t>d</w:t>
            </w:r>
            <w:r w:rsidR="009B65F8" w:rsidRPr="009B65F8">
              <w:rPr>
                <w:rFonts w:ascii="Arial" w:hAnsi="Arial" w:cs="Arial"/>
                <w:bCs/>
                <w:color w:val="595959"/>
                <w:sz w:val="24"/>
                <w:szCs w:val="28"/>
              </w:rPr>
              <w:t xml:space="preserve"> to be developed.</w:t>
            </w:r>
          </w:p>
        </w:tc>
      </w:tr>
    </w:tbl>
    <w:p w14:paraId="78598429" w14:textId="77777777" w:rsidR="00EB3D65" w:rsidRDefault="00EB3D65" w:rsidP="00EB3D65">
      <w:pPr>
        <w:rPr>
          <w:sz w:val="24"/>
          <w:szCs w:val="24"/>
        </w:rPr>
      </w:pPr>
    </w:p>
    <w:p w14:paraId="352F58B5" w14:textId="746AE7B3" w:rsidR="00EB3D65" w:rsidRDefault="00EB3D65" w:rsidP="00FF216E">
      <w:pPr>
        <w:rPr>
          <w:lang w:val="x-none"/>
        </w:rPr>
      </w:pPr>
    </w:p>
    <w:p w14:paraId="4447B6F6" w14:textId="77777777" w:rsidR="00EB3D65" w:rsidRPr="00C44346" w:rsidRDefault="00EB3D65" w:rsidP="00FF216E">
      <w:pPr>
        <w:rPr>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FF216E" w:rsidRPr="00261E59" w14:paraId="2D99FFC9" w14:textId="77777777" w:rsidTr="005F121F">
        <w:tc>
          <w:tcPr>
            <w:tcW w:w="9782" w:type="dxa"/>
            <w:shd w:val="clear" w:color="auto" w:fill="DEEAF6" w:themeFill="accent1" w:themeFillTint="33"/>
            <w:vAlign w:val="center"/>
          </w:tcPr>
          <w:p w14:paraId="27F1B34F" w14:textId="77777777" w:rsidR="00FF216E" w:rsidRPr="0055133B" w:rsidRDefault="00FF216E" w:rsidP="005F121F">
            <w:pPr>
              <w:rPr>
                <w:rFonts w:ascii="Arial" w:hAnsi="Arial" w:cs="Arial"/>
                <w:b/>
                <w:color w:val="595959"/>
                <w:sz w:val="28"/>
                <w:szCs w:val="32"/>
              </w:rPr>
            </w:pPr>
            <w:r w:rsidRPr="0055133B">
              <w:rPr>
                <w:rFonts w:ascii="Arial" w:hAnsi="Arial" w:cs="Arial"/>
                <w:b/>
                <w:color w:val="595959"/>
                <w:sz w:val="28"/>
                <w:szCs w:val="32"/>
              </w:rPr>
              <w:t>QI 1.3 Leadership of change</w:t>
            </w:r>
          </w:p>
          <w:p w14:paraId="7E789392" w14:textId="77777777" w:rsidR="00FF216E" w:rsidRPr="00103028" w:rsidRDefault="00FF216E" w:rsidP="005F121F">
            <w:pPr>
              <w:rPr>
                <w:rFonts w:ascii="Arial" w:hAnsi="Arial" w:cs="Arial"/>
                <w:color w:val="595959"/>
                <w:sz w:val="24"/>
                <w:szCs w:val="28"/>
              </w:rPr>
            </w:pPr>
            <w:r w:rsidRPr="00103028">
              <w:rPr>
                <w:rFonts w:ascii="Arial" w:hAnsi="Arial" w:cs="Arial"/>
                <w:color w:val="595959"/>
                <w:sz w:val="24"/>
                <w:szCs w:val="28"/>
              </w:rPr>
              <w:t>Developing a shared vision, values and aims relevant to the school and its community</w:t>
            </w:r>
          </w:p>
          <w:p w14:paraId="72C238E1" w14:textId="77777777" w:rsidR="00FF216E" w:rsidRPr="00103028" w:rsidRDefault="00FF216E" w:rsidP="005F121F">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200CFEDC" w14:textId="77777777" w:rsidR="00FF216E" w:rsidRPr="001C18FA" w:rsidRDefault="00FF216E" w:rsidP="005F121F">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FF216E" w:rsidRPr="00261E59" w14:paraId="682D8678" w14:textId="77777777" w:rsidTr="005F121F">
        <w:trPr>
          <w:trHeight w:val="627"/>
        </w:trPr>
        <w:tc>
          <w:tcPr>
            <w:tcW w:w="9782" w:type="dxa"/>
            <w:shd w:val="clear" w:color="auto" w:fill="auto"/>
            <w:vAlign w:val="center"/>
          </w:tcPr>
          <w:p w14:paraId="07F68EE6" w14:textId="77777777" w:rsidR="00FF216E" w:rsidRPr="00103028" w:rsidRDefault="00FF216E" w:rsidP="005F121F">
            <w:pPr>
              <w:rPr>
                <w:rFonts w:ascii="Arial" w:hAnsi="Arial" w:cs="Arial"/>
                <w:b/>
                <w:color w:val="595959"/>
                <w:sz w:val="24"/>
                <w:szCs w:val="28"/>
              </w:rPr>
            </w:pPr>
            <w:r w:rsidRPr="00103028">
              <w:rPr>
                <w:rFonts w:ascii="Arial" w:hAnsi="Arial" w:cs="Arial"/>
                <w:b/>
                <w:color w:val="595959"/>
                <w:sz w:val="24"/>
                <w:szCs w:val="28"/>
              </w:rPr>
              <w:t>Relevant NIF priority: All</w:t>
            </w:r>
          </w:p>
          <w:p w14:paraId="18D4CEF8" w14:textId="77777777" w:rsidR="00FF216E" w:rsidRPr="00103028" w:rsidRDefault="00FF216E" w:rsidP="005F121F">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3714C986" w14:textId="63560EDC" w:rsidR="00FF216E" w:rsidRPr="00103028" w:rsidRDefault="00FF216E" w:rsidP="005F121F">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3B4AC0">
              <w:rPr>
                <w:rFonts w:ascii="Arial" w:hAnsi="Arial" w:cs="Arial"/>
                <w:b/>
                <w:color w:val="595959"/>
                <w:sz w:val="24"/>
                <w:szCs w:val="28"/>
              </w:rPr>
              <w:t>5</w:t>
            </w:r>
          </w:p>
          <w:p w14:paraId="3383F3D2" w14:textId="77777777" w:rsidR="00FF216E" w:rsidRPr="00103028" w:rsidRDefault="00FF216E" w:rsidP="005F121F">
            <w:pPr>
              <w:rPr>
                <w:rFonts w:ascii="Arial" w:hAnsi="Arial" w:cs="Arial"/>
                <w:b/>
                <w:color w:val="595959"/>
                <w:sz w:val="24"/>
                <w:szCs w:val="28"/>
              </w:rPr>
            </w:pPr>
            <w:r w:rsidRPr="00103028">
              <w:rPr>
                <w:rFonts w:ascii="Arial" w:hAnsi="Arial" w:cs="Arial"/>
                <w:b/>
                <w:color w:val="595959"/>
                <w:sz w:val="24"/>
                <w:szCs w:val="28"/>
              </w:rPr>
              <w:t>(HGIOS?4/HGIOELC? 1-6 scale)</w:t>
            </w:r>
          </w:p>
        </w:tc>
      </w:tr>
      <w:tr w:rsidR="00FF216E" w:rsidRPr="00261E59" w14:paraId="0BABFEC2" w14:textId="77777777" w:rsidTr="005F121F">
        <w:trPr>
          <w:trHeight w:val="798"/>
        </w:trPr>
        <w:tc>
          <w:tcPr>
            <w:tcW w:w="9782" w:type="dxa"/>
            <w:shd w:val="clear" w:color="auto" w:fill="DEEAF6" w:themeFill="accent1" w:themeFillTint="33"/>
            <w:vAlign w:val="center"/>
          </w:tcPr>
          <w:p w14:paraId="358C98DD" w14:textId="77777777" w:rsidR="00FF216E" w:rsidRDefault="00FF216E" w:rsidP="005F121F">
            <w:pPr>
              <w:rPr>
                <w:rFonts w:ascii="Arial" w:hAnsi="Arial" w:cs="Arial"/>
                <w:b/>
                <w:color w:val="595959"/>
                <w:sz w:val="24"/>
                <w:szCs w:val="28"/>
              </w:rPr>
            </w:pPr>
            <w:r w:rsidRPr="00103028">
              <w:rPr>
                <w:rFonts w:ascii="Arial" w:hAnsi="Arial" w:cs="Arial"/>
                <w:b/>
                <w:color w:val="595959"/>
                <w:sz w:val="24"/>
                <w:szCs w:val="28"/>
              </w:rPr>
              <w:t>How well are you doing?</w:t>
            </w:r>
          </w:p>
          <w:p w14:paraId="6DD12602" w14:textId="77777777" w:rsidR="00FF216E" w:rsidRPr="00103028" w:rsidRDefault="00FF216E" w:rsidP="005F121F">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FF216E" w:rsidRPr="00261E59" w14:paraId="36F92B75" w14:textId="77777777" w:rsidTr="005F121F">
        <w:trPr>
          <w:trHeight w:val="627"/>
        </w:trPr>
        <w:tc>
          <w:tcPr>
            <w:tcW w:w="9782" w:type="dxa"/>
            <w:shd w:val="clear" w:color="auto" w:fill="auto"/>
            <w:vAlign w:val="center"/>
          </w:tcPr>
          <w:p w14:paraId="60591ED5" w14:textId="56A6A96C" w:rsidR="00FF216E" w:rsidRPr="00AB267D" w:rsidRDefault="00FF216E" w:rsidP="00FF216E">
            <w:pPr>
              <w:pStyle w:val="ListParagraph"/>
              <w:numPr>
                <w:ilvl w:val="0"/>
                <w:numId w:val="17"/>
              </w:numPr>
              <w:rPr>
                <w:rFonts w:ascii="Arial" w:hAnsi="Arial" w:cs="Arial"/>
                <w:bCs/>
                <w:color w:val="595959"/>
                <w:sz w:val="24"/>
                <w:szCs w:val="28"/>
              </w:rPr>
            </w:pPr>
            <w:r w:rsidRPr="00AB267D">
              <w:rPr>
                <w:rFonts w:ascii="Arial" w:hAnsi="Arial" w:cs="Arial"/>
                <w:bCs/>
                <w:color w:val="595959"/>
                <w:sz w:val="24"/>
                <w:szCs w:val="28"/>
              </w:rPr>
              <w:t xml:space="preserve">The school </w:t>
            </w:r>
            <w:r w:rsidR="00483B52">
              <w:rPr>
                <w:rFonts w:ascii="Arial" w:hAnsi="Arial" w:cs="Arial"/>
                <w:bCs/>
                <w:color w:val="595959"/>
                <w:sz w:val="24"/>
                <w:szCs w:val="28"/>
              </w:rPr>
              <w:t>has had whole</w:t>
            </w:r>
            <w:r w:rsidRPr="00AB267D">
              <w:rPr>
                <w:rFonts w:ascii="Arial" w:hAnsi="Arial" w:cs="Arial"/>
                <w:bCs/>
                <w:color w:val="595959"/>
                <w:sz w:val="24"/>
                <w:szCs w:val="28"/>
              </w:rPr>
              <w:t xml:space="preserve"> school assemblies, and whole class lessons linked to VVAs, and pupils shared lots of examples of them continuing our values during school closure and online learning.</w:t>
            </w:r>
          </w:p>
          <w:p w14:paraId="527C0A76" w14:textId="77777777" w:rsidR="00FF216E" w:rsidRPr="00AB267D" w:rsidRDefault="00FF216E" w:rsidP="00FF216E">
            <w:pPr>
              <w:pStyle w:val="ListParagraph"/>
              <w:numPr>
                <w:ilvl w:val="0"/>
                <w:numId w:val="17"/>
              </w:numPr>
              <w:rPr>
                <w:rFonts w:ascii="Arial" w:hAnsi="Arial" w:cs="Arial"/>
                <w:bCs/>
                <w:color w:val="595959"/>
                <w:sz w:val="24"/>
                <w:szCs w:val="28"/>
              </w:rPr>
            </w:pPr>
            <w:r w:rsidRPr="00AB267D">
              <w:rPr>
                <w:rFonts w:ascii="Arial" w:hAnsi="Arial" w:cs="Arial"/>
                <w:bCs/>
                <w:color w:val="595959"/>
                <w:sz w:val="24"/>
                <w:szCs w:val="28"/>
              </w:rPr>
              <w:t xml:space="preserve">Very effective teaching staff working parties, opportunities for personal improvement, whole school training opportunities, CPD linked to PRD, whole staff book reading and reflection sessions, tapestry sessions.     </w:t>
            </w:r>
          </w:p>
          <w:p w14:paraId="7BAA3DE2" w14:textId="77777777" w:rsidR="00FF216E" w:rsidRPr="00AB267D" w:rsidRDefault="00FF216E" w:rsidP="00FF216E">
            <w:pPr>
              <w:pStyle w:val="ListParagraph"/>
              <w:numPr>
                <w:ilvl w:val="0"/>
                <w:numId w:val="17"/>
              </w:numPr>
              <w:rPr>
                <w:rFonts w:ascii="Arial" w:hAnsi="Arial" w:cs="Arial"/>
                <w:bCs/>
                <w:color w:val="595959"/>
                <w:sz w:val="24"/>
                <w:szCs w:val="28"/>
              </w:rPr>
            </w:pPr>
            <w:r w:rsidRPr="00AB267D">
              <w:rPr>
                <w:rFonts w:ascii="Arial" w:hAnsi="Arial" w:cs="Arial"/>
                <w:bCs/>
                <w:color w:val="595959"/>
                <w:sz w:val="24"/>
                <w:szCs w:val="28"/>
              </w:rPr>
              <w:t xml:space="preserve"> All staff engage in regular evaluation of progress and the identification of future priorities.</w:t>
            </w:r>
          </w:p>
          <w:p w14:paraId="4D151251" w14:textId="77777777" w:rsidR="00FF216E" w:rsidRPr="00AB267D" w:rsidRDefault="00FF216E" w:rsidP="00FF216E">
            <w:pPr>
              <w:pStyle w:val="ListParagraph"/>
              <w:numPr>
                <w:ilvl w:val="0"/>
                <w:numId w:val="17"/>
              </w:numPr>
              <w:rPr>
                <w:rFonts w:ascii="Arial" w:hAnsi="Arial" w:cs="Arial"/>
                <w:bCs/>
                <w:color w:val="595959"/>
                <w:sz w:val="24"/>
                <w:szCs w:val="28"/>
              </w:rPr>
            </w:pPr>
            <w:r w:rsidRPr="00AB267D">
              <w:rPr>
                <w:rFonts w:ascii="Arial" w:hAnsi="Arial" w:cs="Arial"/>
                <w:bCs/>
                <w:color w:val="595959"/>
                <w:sz w:val="24"/>
                <w:szCs w:val="28"/>
              </w:rPr>
              <w:t xml:space="preserve">The school’s Quality Assurance calendar ensures there is focused attention on monitoring and evaluating learning and teaching. </w:t>
            </w:r>
          </w:p>
          <w:p w14:paraId="3C6C9A26" w14:textId="0F85EA3F" w:rsidR="00FF216E" w:rsidRPr="00AB267D" w:rsidRDefault="00FF216E" w:rsidP="00FF216E">
            <w:pPr>
              <w:pStyle w:val="ListParagraph"/>
              <w:numPr>
                <w:ilvl w:val="0"/>
                <w:numId w:val="17"/>
              </w:numPr>
              <w:rPr>
                <w:rFonts w:ascii="Arial" w:hAnsi="Arial" w:cs="Arial"/>
                <w:bCs/>
                <w:color w:val="595959"/>
                <w:sz w:val="24"/>
                <w:szCs w:val="28"/>
              </w:rPr>
            </w:pPr>
            <w:r w:rsidRPr="00AB267D">
              <w:rPr>
                <w:rFonts w:ascii="Arial" w:hAnsi="Arial" w:cs="Arial"/>
                <w:bCs/>
                <w:color w:val="595959"/>
                <w:sz w:val="24"/>
                <w:szCs w:val="28"/>
              </w:rPr>
              <w:t xml:space="preserve">There are opportunities for leadership across the school community with staff, </w:t>
            </w:r>
            <w:r w:rsidR="00C56AE2">
              <w:rPr>
                <w:rFonts w:ascii="Arial" w:hAnsi="Arial" w:cs="Arial"/>
                <w:bCs/>
                <w:color w:val="595959"/>
                <w:sz w:val="24"/>
                <w:szCs w:val="28"/>
              </w:rPr>
              <w:t xml:space="preserve">and </w:t>
            </w:r>
            <w:r w:rsidRPr="00AB267D">
              <w:rPr>
                <w:rFonts w:ascii="Arial" w:hAnsi="Arial" w:cs="Arial"/>
                <w:bCs/>
                <w:color w:val="595959"/>
                <w:sz w:val="24"/>
                <w:szCs w:val="28"/>
              </w:rPr>
              <w:t>learners taking the lead in a range of projects and initiatives.</w:t>
            </w:r>
          </w:p>
          <w:p w14:paraId="2D626CC9" w14:textId="77777777" w:rsidR="00FF216E" w:rsidRPr="00AB267D" w:rsidRDefault="00FF216E" w:rsidP="00FF216E">
            <w:pPr>
              <w:pStyle w:val="ListParagraph"/>
              <w:numPr>
                <w:ilvl w:val="0"/>
                <w:numId w:val="17"/>
              </w:numPr>
              <w:rPr>
                <w:rFonts w:ascii="Arial" w:hAnsi="Arial" w:cs="Arial"/>
                <w:bCs/>
                <w:color w:val="595959"/>
                <w:sz w:val="24"/>
                <w:szCs w:val="28"/>
              </w:rPr>
            </w:pPr>
            <w:r w:rsidRPr="00AB267D">
              <w:rPr>
                <w:rFonts w:ascii="Arial" w:hAnsi="Arial" w:cs="Arial"/>
                <w:bCs/>
                <w:color w:val="595959"/>
                <w:sz w:val="24"/>
                <w:szCs w:val="28"/>
              </w:rPr>
              <w:t xml:space="preserve">In order to ensure continuous improvement all teaching staff and PSAs engage in yearly reviews through Professional Review and Development or corporate appraisal as appropriate.  Teaching staff reviews are conducted in line with the Standard for Registration giving staff the opportunity to engage in clear, focused self-evaluation leading to clear targets for development over the coming session.  </w:t>
            </w:r>
          </w:p>
          <w:p w14:paraId="33F431B6" w14:textId="6B994F85" w:rsidR="00FF216E" w:rsidRPr="00AB267D" w:rsidRDefault="00FF216E" w:rsidP="00FF216E">
            <w:pPr>
              <w:pStyle w:val="ListParagraph"/>
              <w:numPr>
                <w:ilvl w:val="0"/>
                <w:numId w:val="17"/>
              </w:numPr>
              <w:rPr>
                <w:rFonts w:ascii="Arial" w:hAnsi="Arial" w:cs="Arial"/>
                <w:bCs/>
                <w:color w:val="595959"/>
                <w:sz w:val="24"/>
                <w:szCs w:val="28"/>
              </w:rPr>
            </w:pPr>
            <w:r w:rsidRPr="00AB267D">
              <w:rPr>
                <w:rFonts w:ascii="Arial" w:hAnsi="Arial" w:cs="Arial"/>
                <w:bCs/>
                <w:color w:val="595959"/>
                <w:sz w:val="24"/>
                <w:szCs w:val="28"/>
              </w:rPr>
              <w:t>Our tracking of attainment through SNSA and Curriculum for Excellence allows us to evaluate work carried out and identify priorities for future development</w:t>
            </w:r>
          </w:p>
          <w:p w14:paraId="3A23F307" w14:textId="77777777" w:rsidR="00FF216E" w:rsidRPr="00AB267D" w:rsidRDefault="00FF216E" w:rsidP="00FF216E">
            <w:pPr>
              <w:pStyle w:val="ListParagraph"/>
              <w:numPr>
                <w:ilvl w:val="0"/>
                <w:numId w:val="17"/>
              </w:numPr>
              <w:rPr>
                <w:rFonts w:ascii="Arial" w:hAnsi="Arial" w:cs="Arial"/>
                <w:bCs/>
                <w:color w:val="595959"/>
                <w:sz w:val="24"/>
                <w:szCs w:val="28"/>
              </w:rPr>
            </w:pPr>
            <w:r w:rsidRPr="00AB267D">
              <w:rPr>
                <w:rFonts w:ascii="Arial" w:hAnsi="Arial" w:cs="Arial"/>
                <w:bCs/>
                <w:color w:val="595959"/>
                <w:sz w:val="24"/>
                <w:szCs w:val="28"/>
              </w:rPr>
              <w:t xml:space="preserve">Almost all children are being encouraged to talk about their strengths, progress and next steps and pupils are actively involved in their learning. </w:t>
            </w:r>
          </w:p>
          <w:p w14:paraId="102F1A34" w14:textId="77777777" w:rsidR="00FF216E" w:rsidRPr="00AB267D" w:rsidRDefault="00FF216E" w:rsidP="00FF216E">
            <w:pPr>
              <w:pStyle w:val="ListParagraph"/>
              <w:numPr>
                <w:ilvl w:val="0"/>
                <w:numId w:val="17"/>
              </w:numPr>
              <w:rPr>
                <w:rFonts w:ascii="Arial" w:hAnsi="Arial" w:cs="Arial"/>
                <w:bCs/>
                <w:color w:val="595959"/>
                <w:sz w:val="24"/>
                <w:szCs w:val="28"/>
              </w:rPr>
            </w:pPr>
            <w:r w:rsidRPr="00AB267D">
              <w:rPr>
                <w:rFonts w:ascii="Arial" w:hAnsi="Arial" w:cs="Arial"/>
                <w:bCs/>
                <w:color w:val="595959"/>
                <w:sz w:val="24"/>
                <w:szCs w:val="28"/>
              </w:rPr>
              <w:t>All staff engage in regular (three times a year) evaluation of progress and the identification of future priorities.</w:t>
            </w:r>
          </w:p>
          <w:p w14:paraId="7A0CFB61" w14:textId="77777777" w:rsidR="00FF216E" w:rsidRPr="007761BA" w:rsidRDefault="00FF216E" w:rsidP="00FF216E">
            <w:pPr>
              <w:pStyle w:val="ListParagraph"/>
              <w:numPr>
                <w:ilvl w:val="0"/>
                <w:numId w:val="17"/>
              </w:numPr>
              <w:rPr>
                <w:rFonts w:ascii="Arial" w:hAnsi="Arial" w:cs="Arial"/>
                <w:bCs/>
                <w:color w:val="595959"/>
                <w:sz w:val="24"/>
                <w:szCs w:val="28"/>
              </w:rPr>
            </w:pPr>
            <w:r w:rsidRPr="007761BA">
              <w:rPr>
                <w:rFonts w:ascii="Arial" w:hAnsi="Arial" w:cs="Arial"/>
                <w:bCs/>
                <w:color w:val="595959"/>
                <w:sz w:val="24"/>
                <w:szCs w:val="28"/>
              </w:rPr>
              <w:lastRenderedPageBreak/>
              <w:t>We consistently promote responsibility and high expectations for all and a growth mindset philosophy is shared amongst learners, staff and parents.</w:t>
            </w:r>
          </w:p>
          <w:p w14:paraId="5F14A4CF" w14:textId="00EA8AC8" w:rsidR="00FF216E" w:rsidRPr="007761BA" w:rsidRDefault="00FF216E" w:rsidP="00FF216E">
            <w:pPr>
              <w:pStyle w:val="ListParagraph"/>
              <w:numPr>
                <w:ilvl w:val="0"/>
                <w:numId w:val="17"/>
              </w:numPr>
              <w:rPr>
                <w:rFonts w:ascii="Arial" w:hAnsi="Arial" w:cs="Arial"/>
                <w:bCs/>
                <w:color w:val="595959"/>
                <w:sz w:val="24"/>
                <w:szCs w:val="28"/>
              </w:rPr>
            </w:pPr>
            <w:r w:rsidRPr="007761BA">
              <w:rPr>
                <w:rFonts w:ascii="Arial" w:hAnsi="Arial" w:cs="Arial"/>
                <w:bCs/>
                <w:color w:val="595959"/>
                <w:sz w:val="24"/>
                <w:szCs w:val="28"/>
              </w:rPr>
              <w:t xml:space="preserve">There is an ethos of leadership at all levels in existence across the school exemplified by staff working party groups and </w:t>
            </w:r>
            <w:r w:rsidR="0038038B">
              <w:rPr>
                <w:rFonts w:ascii="Arial" w:hAnsi="Arial" w:cs="Arial"/>
                <w:bCs/>
                <w:color w:val="595959"/>
                <w:sz w:val="24"/>
                <w:szCs w:val="28"/>
              </w:rPr>
              <w:t xml:space="preserve">previously </w:t>
            </w:r>
            <w:r w:rsidRPr="007761BA">
              <w:rPr>
                <w:rFonts w:ascii="Arial" w:hAnsi="Arial" w:cs="Arial"/>
                <w:bCs/>
                <w:color w:val="595959"/>
                <w:sz w:val="24"/>
                <w:szCs w:val="28"/>
              </w:rPr>
              <w:t xml:space="preserve">Friday groups. Teaching staff have created working groups to take forward school improvement priorities in STEM, ASL, Learning for Sustainability, Literacy, Numeracy, HWB and 1+2. </w:t>
            </w:r>
            <w:r w:rsidR="00B2572F">
              <w:rPr>
                <w:rFonts w:ascii="Arial" w:hAnsi="Arial" w:cs="Arial"/>
                <w:bCs/>
                <w:color w:val="595959"/>
                <w:sz w:val="24"/>
                <w:szCs w:val="28"/>
              </w:rPr>
              <w:t xml:space="preserve"> Currently the groups are DYW/Making Thinking Visible/Literacy/ ASL</w:t>
            </w:r>
            <w:r w:rsidR="00ED74FF">
              <w:rPr>
                <w:rFonts w:ascii="Arial" w:hAnsi="Arial" w:cs="Arial"/>
                <w:bCs/>
                <w:color w:val="595959"/>
                <w:sz w:val="24"/>
                <w:szCs w:val="28"/>
              </w:rPr>
              <w:t xml:space="preserve"> and Learning for Sustainability</w:t>
            </w:r>
          </w:p>
          <w:p w14:paraId="36037AAF" w14:textId="12BACCC9" w:rsidR="00FF216E" w:rsidRPr="007761BA" w:rsidRDefault="00FF216E" w:rsidP="00FF216E">
            <w:pPr>
              <w:pStyle w:val="ListParagraph"/>
              <w:numPr>
                <w:ilvl w:val="0"/>
                <w:numId w:val="17"/>
              </w:numPr>
              <w:rPr>
                <w:rFonts w:ascii="Arial" w:hAnsi="Arial" w:cs="Arial"/>
                <w:bCs/>
                <w:color w:val="595959"/>
                <w:sz w:val="24"/>
                <w:szCs w:val="28"/>
              </w:rPr>
            </w:pPr>
            <w:r w:rsidRPr="007761BA">
              <w:rPr>
                <w:rFonts w:ascii="Arial" w:hAnsi="Arial" w:cs="Arial"/>
                <w:bCs/>
                <w:color w:val="595959"/>
                <w:sz w:val="24"/>
                <w:szCs w:val="28"/>
              </w:rPr>
              <w:t xml:space="preserve">Pupils </w:t>
            </w:r>
            <w:r w:rsidR="00ED74FF">
              <w:rPr>
                <w:rFonts w:ascii="Arial" w:hAnsi="Arial" w:cs="Arial"/>
                <w:bCs/>
                <w:color w:val="595959"/>
                <w:sz w:val="24"/>
                <w:szCs w:val="28"/>
              </w:rPr>
              <w:t>have been encouraged</w:t>
            </w:r>
            <w:r w:rsidRPr="007761BA">
              <w:rPr>
                <w:rFonts w:ascii="Arial" w:hAnsi="Arial" w:cs="Arial"/>
                <w:bCs/>
                <w:color w:val="595959"/>
                <w:sz w:val="24"/>
                <w:szCs w:val="28"/>
              </w:rPr>
              <w:t xml:space="preserve"> to take on leadership roles through House and Vice Captains, Pupils Council, Eco-committee, Rights Respecting Schools and Fundraising groups.  </w:t>
            </w:r>
          </w:p>
          <w:p w14:paraId="3E864B1D" w14:textId="77777777" w:rsidR="00FF216E" w:rsidRPr="007761BA" w:rsidRDefault="00FF216E" w:rsidP="00FF216E">
            <w:pPr>
              <w:pStyle w:val="ListParagraph"/>
              <w:numPr>
                <w:ilvl w:val="0"/>
                <w:numId w:val="17"/>
              </w:numPr>
              <w:rPr>
                <w:rFonts w:ascii="Arial" w:hAnsi="Arial" w:cs="Arial"/>
                <w:bCs/>
                <w:color w:val="595959"/>
                <w:sz w:val="24"/>
                <w:szCs w:val="28"/>
              </w:rPr>
            </w:pPr>
            <w:r w:rsidRPr="007761BA">
              <w:rPr>
                <w:rFonts w:ascii="Arial" w:hAnsi="Arial" w:cs="Arial"/>
                <w:bCs/>
                <w:color w:val="595959"/>
                <w:sz w:val="24"/>
                <w:szCs w:val="28"/>
              </w:rPr>
              <w:t>There is an ethos of collegiality across the school with staff working together to develop skills and share expertise – exemplified through shared planning and assessments, shared approaches to learning, team teaching and through numeracy and play developments.</w:t>
            </w:r>
          </w:p>
          <w:p w14:paraId="40FC7293" w14:textId="1CAB89C5" w:rsidR="00FF216E" w:rsidRPr="007761BA" w:rsidRDefault="00FF216E" w:rsidP="00FF216E">
            <w:pPr>
              <w:pStyle w:val="ListParagraph"/>
              <w:numPr>
                <w:ilvl w:val="0"/>
                <w:numId w:val="17"/>
              </w:numPr>
              <w:rPr>
                <w:rFonts w:ascii="Arial" w:hAnsi="Arial" w:cs="Arial"/>
                <w:bCs/>
                <w:color w:val="595959"/>
                <w:sz w:val="24"/>
                <w:szCs w:val="28"/>
              </w:rPr>
            </w:pPr>
            <w:r w:rsidRPr="007761BA">
              <w:rPr>
                <w:rFonts w:ascii="Arial" w:hAnsi="Arial" w:cs="Arial"/>
                <w:bCs/>
                <w:color w:val="595959"/>
                <w:sz w:val="24"/>
                <w:szCs w:val="28"/>
              </w:rPr>
              <w:t xml:space="preserve">School improvement </w:t>
            </w:r>
            <w:r w:rsidR="002E719A">
              <w:rPr>
                <w:rFonts w:ascii="Arial" w:hAnsi="Arial" w:cs="Arial"/>
                <w:bCs/>
                <w:color w:val="595959"/>
                <w:sz w:val="24"/>
                <w:szCs w:val="28"/>
              </w:rPr>
              <w:t>has been</w:t>
            </w:r>
            <w:r w:rsidRPr="007761BA">
              <w:rPr>
                <w:rFonts w:ascii="Arial" w:hAnsi="Arial" w:cs="Arial"/>
                <w:bCs/>
                <w:color w:val="595959"/>
                <w:sz w:val="24"/>
                <w:szCs w:val="28"/>
              </w:rPr>
              <w:t xml:space="preserve"> shaped by regularly trying to gather parent opinions through opportunities for feedback at assemblies, open afternoons, parent</w:t>
            </w:r>
            <w:r w:rsidR="002D21AF">
              <w:rPr>
                <w:rFonts w:ascii="Arial" w:hAnsi="Arial" w:cs="Arial"/>
                <w:bCs/>
                <w:color w:val="595959"/>
                <w:sz w:val="24"/>
                <w:szCs w:val="28"/>
              </w:rPr>
              <w:t>’</w:t>
            </w:r>
            <w:r w:rsidRPr="007761BA">
              <w:rPr>
                <w:rFonts w:ascii="Arial" w:hAnsi="Arial" w:cs="Arial"/>
                <w:bCs/>
                <w:color w:val="595959"/>
                <w:sz w:val="24"/>
                <w:szCs w:val="28"/>
              </w:rPr>
              <w:t>s evenings, feedback trees, etc.</w:t>
            </w:r>
          </w:p>
          <w:p w14:paraId="2FC43F7B" w14:textId="526CFCE1" w:rsidR="00FF216E" w:rsidRPr="007761BA" w:rsidRDefault="00FF216E" w:rsidP="00FF216E">
            <w:pPr>
              <w:pStyle w:val="ListParagraph"/>
              <w:numPr>
                <w:ilvl w:val="0"/>
                <w:numId w:val="17"/>
              </w:numPr>
              <w:rPr>
                <w:rFonts w:ascii="Arial" w:hAnsi="Arial" w:cs="Arial"/>
                <w:bCs/>
                <w:color w:val="595959"/>
                <w:sz w:val="24"/>
                <w:szCs w:val="28"/>
              </w:rPr>
            </w:pPr>
            <w:r w:rsidRPr="007761BA">
              <w:rPr>
                <w:rFonts w:ascii="Arial" w:hAnsi="Arial" w:cs="Arial"/>
                <w:bCs/>
                <w:color w:val="595959"/>
                <w:sz w:val="24"/>
                <w:szCs w:val="28"/>
              </w:rPr>
              <w:t xml:space="preserve">School improvement </w:t>
            </w:r>
            <w:r w:rsidR="00AF2826">
              <w:rPr>
                <w:rFonts w:ascii="Arial" w:hAnsi="Arial" w:cs="Arial"/>
                <w:bCs/>
                <w:color w:val="595959"/>
                <w:sz w:val="24"/>
                <w:szCs w:val="28"/>
              </w:rPr>
              <w:t>has been</w:t>
            </w:r>
            <w:r w:rsidRPr="007761BA">
              <w:rPr>
                <w:rFonts w:ascii="Arial" w:hAnsi="Arial" w:cs="Arial"/>
                <w:bCs/>
                <w:color w:val="595959"/>
                <w:sz w:val="24"/>
                <w:szCs w:val="28"/>
              </w:rPr>
              <w:t xml:space="preserve"> shaped by pupils through Pupil Council, learning walks, assemblies, reflections on learning, and general discussion.</w:t>
            </w:r>
          </w:p>
          <w:p w14:paraId="16C40F81" w14:textId="77777777" w:rsidR="00FF216E" w:rsidRPr="007761BA" w:rsidRDefault="00FF216E" w:rsidP="00FF216E">
            <w:pPr>
              <w:pStyle w:val="ListParagraph"/>
              <w:numPr>
                <w:ilvl w:val="0"/>
                <w:numId w:val="17"/>
              </w:numPr>
              <w:rPr>
                <w:rFonts w:ascii="Arial" w:hAnsi="Arial" w:cs="Arial"/>
                <w:bCs/>
                <w:color w:val="595959"/>
                <w:sz w:val="24"/>
                <w:szCs w:val="28"/>
              </w:rPr>
            </w:pPr>
            <w:r w:rsidRPr="007761BA">
              <w:rPr>
                <w:rFonts w:ascii="Arial" w:hAnsi="Arial" w:cs="Arial"/>
                <w:bCs/>
                <w:color w:val="595959"/>
                <w:sz w:val="24"/>
                <w:szCs w:val="28"/>
              </w:rPr>
              <w:t>All collegiate activities are based upon working towards the outcomes on the school’s improvement plan.</w:t>
            </w:r>
          </w:p>
          <w:p w14:paraId="7A9375B7" w14:textId="60FCD000" w:rsidR="00FF216E" w:rsidRPr="007761BA" w:rsidRDefault="00FF216E" w:rsidP="00FF216E">
            <w:pPr>
              <w:pStyle w:val="ListParagraph"/>
              <w:numPr>
                <w:ilvl w:val="0"/>
                <w:numId w:val="17"/>
              </w:numPr>
              <w:rPr>
                <w:rFonts w:ascii="Arial" w:hAnsi="Arial" w:cs="Arial"/>
                <w:bCs/>
                <w:color w:val="595959"/>
                <w:sz w:val="24"/>
                <w:szCs w:val="28"/>
              </w:rPr>
            </w:pPr>
            <w:r w:rsidRPr="007761BA">
              <w:rPr>
                <w:rFonts w:ascii="Arial" w:hAnsi="Arial" w:cs="Arial"/>
                <w:bCs/>
                <w:color w:val="595959"/>
                <w:sz w:val="24"/>
                <w:szCs w:val="28"/>
              </w:rPr>
              <w:t>Staff are regularly engaging with opportunities for professional development</w:t>
            </w:r>
            <w:r w:rsidR="007247C0">
              <w:rPr>
                <w:rFonts w:ascii="Arial" w:hAnsi="Arial" w:cs="Arial"/>
                <w:bCs/>
                <w:color w:val="595959"/>
                <w:sz w:val="24"/>
                <w:szCs w:val="28"/>
              </w:rPr>
              <w:t xml:space="preserve">.  </w:t>
            </w:r>
            <w:r w:rsidRPr="007761BA">
              <w:rPr>
                <w:rFonts w:ascii="Arial" w:hAnsi="Arial" w:cs="Arial"/>
                <w:bCs/>
                <w:color w:val="595959"/>
                <w:sz w:val="24"/>
                <w:szCs w:val="28"/>
              </w:rPr>
              <w:t xml:space="preserve">Two members of staff </w:t>
            </w:r>
            <w:r w:rsidR="00B70CFB">
              <w:rPr>
                <w:rFonts w:ascii="Arial" w:hAnsi="Arial" w:cs="Arial"/>
                <w:bCs/>
                <w:color w:val="595959"/>
                <w:sz w:val="24"/>
                <w:szCs w:val="28"/>
              </w:rPr>
              <w:t>have attended</w:t>
            </w:r>
            <w:r w:rsidRPr="007761BA">
              <w:rPr>
                <w:rFonts w:ascii="Arial" w:hAnsi="Arial" w:cs="Arial"/>
                <w:bCs/>
                <w:color w:val="595959"/>
                <w:sz w:val="24"/>
                <w:szCs w:val="28"/>
              </w:rPr>
              <w:t xml:space="preserve"> Tapestry sessions </w:t>
            </w:r>
            <w:r w:rsidR="00B70CFB">
              <w:rPr>
                <w:rFonts w:ascii="Arial" w:hAnsi="Arial" w:cs="Arial"/>
                <w:bCs/>
                <w:color w:val="595959"/>
                <w:sz w:val="24"/>
                <w:szCs w:val="28"/>
              </w:rPr>
              <w:t xml:space="preserve">and </w:t>
            </w:r>
            <w:r w:rsidR="00404832">
              <w:rPr>
                <w:rFonts w:ascii="Arial" w:hAnsi="Arial" w:cs="Arial"/>
                <w:bCs/>
                <w:color w:val="595959"/>
                <w:sz w:val="24"/>
                <w:szCs w:val="28"/>
              </w:rPr>
              <w:t xml:space="preserve">given a presentation for </w:t>
            </w:r>
            <w:r w:rsidRPr="007761BA">
              <w:rPr>
                <w:rFonts w:ascii="Arial" w:hAnsi="Arial" w:cs="Arial"/>
                <w:bCs/>
                <w:color w:val="595959"/>
                <w:sz w:val="24"/>
                <w:szCs w:val="28"/>
              </w:rPr>
              <w:t>GTC recognition</w:t>
            </w:r>
            <w:r w:rsidR="00404832">
              <w:rPr>
                <w:rFonts w:ascii="Arial" w:hAnsi="Arial" w:cs="Arial"/>
                <w:bCs/>
                <w:color w:val="595959"/>
                <w:sz w:val="24"/>
                <w:szCs w:val="28"/>
              </w:rPr>
              <w:t xml:space="preserve"> related to MTV</w:t>
            </w:r>
            <w:r w:rsidRPr="007761BA">
              <w:rPr>
                <w:rFonts w:ascii="Arial" w:hAnsi="Arial" w:cs="Arial"/>
                <w:bCs/>
                <w:color w:val="595959"/>
                <w:sz w:val="24"/>
                <w:szCs w:val="28"/>
              </w:rPr>
              <w:t>,  one DHT and the HT are engaging with SCEL.  One DHT has been working as a QAMSO for the authority linking to listening and talking at early level, two teachers have been involved in developing numeracy inputs for staff across Aberdeenshire, one teacher has been involved in developing Science inputs for probationers and other staff across Aberdeenshire.</w:t>
            </w:r>
          </w:p>
          <w:p w14:paraId="0617F3FB" w14:textId="77777777" w:rsidR="00FF216E" w:rsidRPr="007761BA" w:rsidRDefault="00FF216E" w:rsidP="00FF216E">
            <w:pPr>
              <w:pStyle w:val="ListParagraph"/>
              <w:numPr>
                <w:ilvl w:val="0"/>
                <w:numId w:val="17"/>
              </w:numPr>
              <w:rPr>
                <w:rFonts w:ascii="Arial" w:hAnsi="Arial" w:cs="Arial"/>
                <w:bCs/>
                <w:color w:val="595959"/>
                <w:sz w:val="24"/>
                <w:szCs w:val="28"/>
              </w:rPr>
            </w:pPr>
            <w:r w:rsidRPr="007761BA">
              <w:rPr>
                <w:rFonts w:ascii="Arial" w:hAnsi="Arial" w:cs="Arial"/>
                <w:bCs/>
                <w:color w:val="595959"/>
                <w:sz w:val="24"/>
                <w:szCs w:val="28"/>
              </w:rPr>
              <w:t>There are opportunities for leadership across the school community with staff, learners and parents taking the lead in a range of projects and initiatives.</w:t>
            </w:r>
          </w:p>
          <w:p w14:paraId="44E352F1" w14:textId="47772B37" w:rsidR="00FF216E" w:rsidRPr="007761BA" w:rsidRDefault="00FF216E" w:rsidP="00FF216E">
            <w:pPr>
              <w:pStyle w:val="ListParagraph"/>
              <w:numPr>
                <w:ilvl w:val="0"/>
                <w:numId w:val="17"/>
              </w:numPr>
              <w:rPr>
                <w:rFonts w:ascii="Arial" w:hAnsi="Arial" w:cs="Arial"/>
                <w:bCs/>
                <w:color w:val="595959"/>
                <w:sz w:val="24"/>
                <w:szCs w:val="28"/>
              </w:rPr>
            </w:pPr>
            <w:r w:rsidRPr="007761BA">
              <w:rPr>
                <w:rFonts w:ascii="Arial" w:hAnsi="Arial" w:cs="Arial"/>
                <w:bCs/>
                <w:color w:val="595959"/>
                <w:sz w:val="24"/>
                <w:szCs w:val="28"/>
              </w:rPr>
              <w:t>Our tracking of attainment through SNSA and Curriculum for Excellence allows us to evaluate work carried out and identify priorities for future development</w:t>
            </w:r>
          </w:p>
          <w:p w14:paraId="5FF1BEC4" w14:textId="6B16B515" w:rsidR="00FF216E" w:rsidRPr="007761BA" w:rsidRDefault="00FF216E" w:rsidP="00FF216E">
            <w:pPr>
              <w:pStyle w:val="ListParagraph"/>
              <w:numPr>
                <w:ilvl w:val="0"/>
                <w:numId w:val="17"/>
              </w:numPr>
              <w:rPr>
                <w:rFonts w:ascii="Arial" w:hAnsi="Arial" w:cs="Arial"/>
                <w:bCs/>
                <w:color w:val="595959"/>
                <w:sz w:val="24"/>
                <w:szCs w:val="28"/>
              </w:rPr>
            </w:pPr>
            <w:r w:rsidRPr="007761BA">
              <w:rPr>
                <w:rFonts w:ascii="Arial" w:hAnsi="Arial" w:cs="Arial"/>
                <w:bCs/>
                <w:color w:val="595959"/>
                <w:sz w:val="24"/>
                <w:szCs w:val="28"/>
              </w:rPr>
              <w:t xml:space="preserve">Almost all children are being encouraged to talk about their strengths, progress and next steps and pupils are actively involved in their learning. Throughout the school, the use of SeeSaw </w:t>
            </w:r>
            <w:r w:rsidR="00C73725">
              <w:rPr>
                <w:rFonts w:ascii="Arial" w:hAnsi="Arial" w:cs="Arial"/>
                <w:bCs/>
                <w:color w:val="595959"/>
                <w:sz w:val="24"/>
                <w:szCs w:val="28"/>
              </w:rPr>
              <w:t>is embedded</w:t>
            </w:r>
            <w:r w:rsidRPr="007761BA">
              <w:rPr>
                <w:rFonts w:ascii="Arial" w:hAnsi="Arial" w:cs="Arial"/>
                <w:bCs/>
                <w:color w:val="595959"/>
                <w:sz w:val="24"/>
                <w:szCs w:val="28"/>
              </w:rPr>
              <w:t xml:space="preserve">.  </w:t>
            </w:r>
          </w:p>
          <w:p w14:paraId="58304F86" w14:textId="0387E137" w:rsidR="00FF216E" w:rsidRDefault="00FF216E" w:rsidP="00FF216E">
            <w:pPr>
              <w:pStyle w:val="ListParagraph"/>
              <w:numPr>
                <w:ilvl w:val="0"/>
                <w:numId w:val="17"/>
              </w:numPr>
              <w:rPr>
                <w:rFonts w:ascii="Arial" w:hAnsi="Arial" w:cs="Arial"/>
                <w:bCs/>
                <w:color w:val="595959"/>
                <w:sz w:val="24"/>
                <w:szCs w:val="28"/>
              </w:rPr>
            </w:pPr>
            <w:r w:rsidRPr="007761BA">
              <w:rPr>
                <w:rFonts w:ascii="Arial" w:hAnsi="Arial" w:cs="Arial"/>
                <w:bCs/>
                <w:color w:val="595959"/>
                <w:sz w:val="24"/>
                <w:szCs w:val="28"/>
              </w:rPr>
              <w:t>Staff are confident in using a wide range of assessment data, including standardised assessment results, to inform planning, target support and ensure challenge and where to seek support when necessary.</w:t>
            </w:r>
          </w:p>
          <w:p w14:paraId="0ED7AB03" w14:textId="2C595C74" w:rsidR="003D7EC1" w:rsidRDefault="003D7EC1" w:rsidP="00FF216E">
            <w:pPr>
              <w:pStyle w:val="ListParagraph"/>
              <w:numPr>
                <w:ilvl w:val="0"/>
                <w:numId w:val="17"/>
              </w:numPr>
              <w:rPr>
                <w:rFonts w:ascii="Arial" w:hAnsi="Arial" w:cs="Arial"/>
                <w:bCs/>
                <w:color w:val="595959"/>
                <w:sz w:val="24"/>
                <w:szCs w:val="28"/>
              </w:rPr>
            </w:pPr>
            <w:r>
              <w:rPr>
                <w:rFonts w:ascii="Arial" w:hAnsi="Arial" w:cs="Arial"/>
                <w:bCs/>
                <w:color w:val="595959"/>
                <w:sz w:val="24"/>
                <w:szCs w:val="28"/>
              </w:rPr>
              <w:t>The school have engaged with the VSE process.</w:t>
            </w:r>
          </w:p>
          <w:p w14:paraId="7B3C9F36" w14:textId="1DCFD03F" w:rsidR="003D7EC1" w:rsidRDefault="003D7EC1" w:rsidP="00FF216E">
            <w:pPr>
              <w:pStyle w:val="ListParagraph"/>
              <w:numPr>
                <w:ilvl w:val="0"/>
                <w:numId w:val="17"/>
              </w:numPr>
              <w:rPr>
                <w:rFonts w:ascii="Arial" w:hAnsi="Arial" w:cs="Arial"/>
                <w:bCs/>
                <w:color w:val="595959"/>
                <w:sz w:val="24"/>
                <w:szCs w:val="28"/>
              </w:rPr>
            </w:pPr>
            <w:r>
              <w:rPr>
                <w:rFonts w:ascii="Arial" w:hAnsi="Arial" w:cs="Arial"/>
                <w:bCs/>
                <w:color w:val="595959"/>
                <w:sz w:val="24"/>
                <w:szCs w:val="28"/>
              </w:rPr>
              <w:t>The school had a voluntary recovery visit form HMIE/Education Scotland</w:t>
            </w:r>
            <w:r w:rsidR="00D93E87">
              <w:rPr>
                <w:rFonts w:ascii="Arial" w:hAnsi="Arial" w:cs="Arial"/>
                <w:bCs/>
                <w:color w:val="595959"/>
                <w:sz w:val="24"/>
                <w:szCs w:val="28"/>
              </w:rPr>
              <w:t xml:space="preserve"> to enable deeper reflection.</w:t>
            </w:r>
          </w:p>
          <w:p w14:paraId="4874C931" w14:textId="5EE2AB0B" w:rsidR="00D93E87" w:rsidRPr="007761BA" w:rsidRDefault="00D93E87" w:rsidP="00FF216E">
            <w:pPr>
              <w:pStyle w:val="ListParagraph"/>
              <w:numPr>
                <w:ilvl w:val="0"/>
                <w:numId w:val="17"/>
              </w:numPr>
              <w:rPr>
                <w:rFonts w:ascii="Arial" w:hAnsi="Arial" w:cs="Arial"/>
                <w:bCs/>
                <w:color w:val="595959"/>
                <w:sz w:val="24"/>
                <w:szCs w:val="28"/>
              </w:rPr>
            </w:pPr>
            <w:r>
              <w:rPr>
                <w:rFonts w:ascii="Arial" w:hAnsi="Arial" w:cs="Arial"/>
                <w:bCs/>
                <w:color w:val="595959"/>
                <w:sz w:val="24"/>
                <w:szCs w:val="28"/>
              </w:rPr>
              <w:t xml:space="preserve">The nursery had a </w:t>
            </w:r>
            <w:r w:rsidR="00380548">
              <w:rPr>
                <w:rFonts w:ascii="Arial" w:hAnsi="Arial" w:cs="Arial"/>
                <w:bCs/>
                <w:color w:val="595959"/>
                <w:sz w:val="24"/>
                <w:szCs w:val="28"/>
              </w:rPr>
              <w:t>Care Inspectorate visit in June 2021.</w:t>
            </w:r>
          </w:p>
          <w:p w14:paraId="0ED0D0EA" w14:textId="77777777" w:rsidR="00FF216E" w:rsidRDefault="00FF216E" w:rsidP="005F121F">
            <w:pPr>
              <w:rPr>
                <w:rFonts w:ascii="Arial" w:hAnsi="Arial" w:cs="Arial"/>
                <w:bCs/>
                <w:color w:val="595959"/>
                <w:sz w:val="24"/>
                <w:szCs w:val="28"/>
              </w:rPr>
            </w:pPr>
          </w:p>
          <w:p w14:paraId="0FDB164A" w14:textId="77777777" w:rsidR="00C73725" w:rsidRDefault="00C73725" w:rsidP="005F121F">
            <w:pPr>
              <w:rPr>
                <w:rFonts w:ascii="Arial" w:hAnsi="Arial" w:cs="Arial"/>
                <w:bCs/>
                <w:color w:val="595959"/>
                <w:sz w:val="24"/>
                <w:szCs w:val="28"/>
              </w:rPr>
            </w:pPr>
          </w:p>
          <w:p w14:paraId="5067BE37" w14:textId="7BEB6052" w:rsidR="00C73725" w:rsidRPr="00AB267D" w:rsidRDefault="00C73725" w:rsidP="005F121F">
            <w:pPr>
              <w:rPr>
                <w:rFonts w:ascii="Arial" w:hAnsi="Arial" w:cs="Arial"/>
                <w:bCs/>
                <w:color w:val="595959"/>
                <w:sz w:val="24"/>
                <w:szCs w:val="28"/>
              </w:rPr>
            </w:pPr>
          </w:p>
        </w:tc>
      </w:tr>
      <w:tr w:rsidR="00FF216E" w:rsidRPr="00261E59" w14:paraId="4CADE59B" w14:textId="77777777" w:rsidTr="005F121F">
        <w:trPr>
          <w:trHeight w:val="627"/>
        </w:trPr>
        <w:tc>
          <w:tcPr>
            <w:tcW w:w="9782" w:type="dxa"/>
            <w:shd w:val="clear" w:color="auto" w:fill="DEEAF6" w:themeFill="accent1" w:themeFillTint="33"/>
            <w:vAlign w:val="center"/>
          </w:tcPr>
          <w:p w14:paraId="1004FB6D" w14:textId="77777777" w:rsidR="00FF216E" w:rsidRPr="007761BA" w:rsidRDefault="00FF216E" w:rsidP="00FF216E">
            <w:pPr>
              <w:pStyle w:val="ListParagraph"/>
              <w:numPr>
                <w:ilvl w:val="0"/>
                <w:numId w:val="17"/>
              </w:numPr>
              <w:rPr>
                <w:rFonts w:ascii="Arial" w:hAnsi="Arial" w:cs="Arial"/>
                <w:b/>
                <w:color w:val="595959"/>
                <w:sz w:val="24"/>
                <w:szCs w:val="28"/>
              </w:rPr>
            </w:pPr>
            <w:r w:rsidRPr="007761BA">
              <w:rPr>
                <w:rFonts w:ascii="Arial" w:hAnsi="Arial" w:cs="Arial"/>
                <w:b/>
                <w:color w:val="595959"/>
                <w:sz w:val="24"/>
                <w:szCs w:val="28"/>
              </w:rPr>
              <w:lastRenderedPageBreak/>
              <w:t>How do you know?</w:t>
            </w:r>
          </w:p>
          <w:p w14:paraId="2A2E48DC" w14:textId="77777777" w:rsidR="00FF216E" w:rsidRPr="007761BA" w:rsidRDefault="00FF216E" w:rsidP="00FF216E">
            <w:pPr>
              <w:pStyle w:val="ListParagraph"/>
              <w:numPr>
                <w:ilvl w:val="0"/>
                <w:numId w:val="17"/>
              </w:numPr>
              <w:rPr>
                <w:rFonts w:ascii="Arial" w:hAnsi="Arial" w:cs="Arial"/>
                <w:b/>
                <w:color w:val="595959"/>
                <w:sz w:val="24"/>
                <w:szCs w:val="28"/>
              </w:rPr>
            </w:pPr>
            <w:r w:rsidRPr="007761BA">
              <w:rPr>
                <w:rFonts w:ascii="Arial" w:hAnsi="Arial" w:cs="Arial"/>
                <w:b/>
                <w:color w:val="595959"/>
                <w:sz w:val="24"/>
                <w:szCs w:val="28"/>
              </w:rPr>
              <w:t>What evidence do you have of positive impact on learners?</w:t>
            </w:r>
            <w:r w:rsidRPr="007761BA">
              <w:rPr>
                <w:rFonts w:ascii="Arial" w:hAnsi="Arial" w:cs="Arial"/>
                <w:b/>
                <w:color w:val="595959"/>
                <w:sz w:val="24"/>
                <w:szCs w:val="28"/>
              </w:rPr>
              <w:tab/>
            </w:r>
          </w:p>
        </w:tc>
      </w:tr>
      <w:tr w:rsidR="00FF216E" w:rsidRPr="00261E59" w14:paraId="18648D95" w14:textId="77777777" w:rsidTr="005F121F">
        <w:trPr>
          <w:trHeight w:val="627"/>
        </w:trPr>
        <w:tc>
          <w:tcPr>
            <w:tcW w:w="9782" w:type="dxa"/>
            <w:shd w:val="clear" w:color="auto" w:fill="auto"/>
            <w:vAlign w:val="center"/>
          </w:tcPr>
          <w:p w14:paraId="650861B1" w14:textId="77777777" w:rsidR="00D01677" w:rsidRDefault="00FF216E" w:rsidP="00FF216E">
            <w:pPr>
              <w:pStyle w:val="ListParagraph"/>
              <w:numPr>
                <w:ilvl w:val="0"/>
                <w:numId w:val="17"/>
              </w:numPr>
              <w:rPr>
                <w:rFonts w:ascii="Arial" w:hAnsi="Arial" w:cs="Arial"/>
                <w:color w:val="323130"/>
                <w:sz w:val="24"/>
                <w:szCs w:val="24"/>
              </w:rPr>
            </w:pPr>
            <w:r w:rsidRPr="00E740F2">
              <w:rPr>
                <w:rFonts w:ascii="Arial" w:hAnsi="Arial" w:cs="Arial"/>
                <w:color w:val="323130"/>
                <w:sz w:val="24"/>
                <w:szCs w:val="24"/>
              </w:rPr>
              <w:lastRenderedPageBreak/>
              <w:t xml:space="preserve">SIMD data is collated and shared with relevant staff where appropriate. </w:t>
            </w:r>
          </w:p>
          <w:p w14:paraId="57142B8F" w14:textId="3BD7E8BD" w:rsidR="00D01677" w:rsidRDefault="00FF216E" w:rsidP="00FF216E">
            <w:pPr>
              <w:pStyle w:val="ListParagraph"/>
              <w:numPr>
                <w:ilvl w:val="0"/>
                <w:numId w:val="17"/>
              </w:numPr>
              <w:rPr>
                <w:rFonts w:ascii="Arial" w:hAnsi="Arial" w:cs="Arial"/>
                <w:color w:val="323130"/>
                <w:sz w:val="24"/>
                <w:szCs w:val="24"/>
              </w:rPr>
            </w:pPr>
            <w:r w:rsidRPr="00E740F2">
              <w:rPr>
                <w:rFonts w:ascii="Arial" w:hAnsi="Arial" w:cs="Arial"/>
                <w:color w:val="323130"/>
                <w:sz w:val="24"/>
                <w:szCs w:val="24"/>
              </w:rPr>
              <w:t xml:space="preserve">PEF funding is used creatively to support and engage vulnerable pupils. </w:t>
            </w:r>
          </w:p>
          <w:p w14:paraId="464E424D" w14:textId="4A631B1E" w:rsidR="00FF216E" w:rsidRPr="00E740F2" w:rsidRDefault="00FF216E" w:rsidP="00FF216E">
            <w:pPr>
              <w:pStyle w:val="ListParagraph"/>
              <w:numPr>
                <w:ilvl w:val="0"/>
                <w:numId w:val="17"/>
              </w:numPr>
              <w:rPr>
                <w:rFonts w:ascii="Arial" w:hAnsi="Arial" w:cs="Arial"/>
                <w:color w:val="323130"/>
                <w:sz w:val="24"/>
                <w:szCs w:val="24"/>
              </w:rPr>
            </w:pPr>
            <w:r w:rsidRPr="00E740F2">
              <w:rPr>
                <w:rFonts w:ascii="Arial" w:hAnsi="Arial" w:cs="Arial"/>
                <w:color w:val="323130"/>
                <w:sz w:val="24"/>
                <w:szCs w:val="24"/>
              </w:rPr>
              <w:t xml:space="preserve">Tracking and moderation is varied and collated regularly, include SNSA and ongoing Class Teacher assessments linked to benchmarks. </w:t>
            </w:r>
          </w:p>
          <w:p w14:paraId="43525964" w14:textId="77777777" w:rsidR="00FF216E" w:rsidRPr="00E740F2" w:rsidRDefault="00FF216E" w:rsidP="00FF216E">
            <w:pPr>
              <w:pStyle w:val="ListParagraph"/>
              <w:numPr>
                <w:ilvl w:val="0"/>
                <w:numId w:val="17"/>
              </w:numPr>
              <w:rPr>
                <w:rFonts w:ascii="Arial" w:hAnsi="Arial" w:cs="Arial"/>
                <w:color w:val="323130"/>
                <w:sz w:val="24"/>
                <w:szCs w:val="24"/>
              </w:rPr>
            </w:pPr>
            <w:r w:rsidRPr="00E740F2">
              <w:rPr>
                <w:rFonts w:ascii="Arial" w:hAnsi="Arial" w:cs="Arial"/>
                <w:color w:val="323130"/>
                <w:sz w:val="24"/>
                <w:szCs w:val="24"/>
              </w:rPr>
              <w:t>EAL work closely with the school, and SLT are members of the New Syrian Scot Focus Group</w:t>
            </w:r>
          </w:p>
          <w:p w14:paraId="493C2DDD" w14:textId="77777777" w:rsidR="00FF216E" w:rsidRPr="00E740F2" w:rsidRDefault="00FF216E" w:rsidP="00FF216E">
            <w:pPr>
              <w:pStyle w:val="ListParagraph"/>
              <w:numPr>
                <w:ilvl w:val="0"/>
                <w:numId w:val="17"/>
              </w:numPr>
              <w:rPr>
                <w:rFonts w:ascii="Arial" w:hAnsi="Arial" w:cs="Arial"/>
                <w:color w:val="323130"/>
                <w:sz w:val="24"/>
                <w:szCs w:val="24"/>
              </w:rPr>
            </w:pPr>
            <w:r w:rsidRPr="00E740F2">
              <w:rPr>
                <w:rFonts w:ascii="Arial" w:hAnsi="Arial" w:cs="Arial"/>
                <w:color w:val="323130"/>
                <w:sz w:val="24"/>
                <w:szCs w:val="24"/>
              </w:rPr>
              <w:t xml:space="preserve">ASN and SFL work closely with SLT and CT to adjust the support they offer to best meet the changing needs of pupils. </w:t>
            </w:r>
          </w:p>
          <w:p w14:paraId="24B85DA4" w14:textId="77777777" w:rsidR="00FF216E" w:rsidRPr="00E740F2" w:rsidRDefault="00FF216E" w:rsidP="00FF216E">
            <w:pPr>
              <w:pStyle w:val="ListParagraph"/>
              <w:numPr>
                <w:ilvl w:val="0"/>
                <w:numId w:val="17"/>
              </w:numPr>
              <w:rPr>
                <w:rFonts w:ascii="Arial" w:hAnsi="Arial" w:cs="Arial"/>
                <w:color w:val="323130"/>
                <w:sz w:val="24"/>
                <w:szCs w:val="24"/>
              </w:rPr>
            </w:pPr>
            <w:r w:rsidRPr="00E740F2">
              <w:rPr>
                <w:rFonts w:ascii="Arial" w:hAnsi="Arial" w:cs="Arial"/>
                <w:color w:val="323130"/>
                <w:sz w:val="24"/>
                <w:szCs w:val="24"/>
              </w:rPr>
              <w:t xml:space="preserve">SW and Health professionals work closely with SLT and CT to build up relevant pictures of pupils who need additional support throughout the school. </w:t>
            </w:r>
          </w:p>
          <w:p w14:paraId="114CBC0A" w14:textId="77777777" w:rsidR="00C35360" w:rsidRPr="00E740F2" w:rsidRDefault="00FF216E" w:rsidP="00A3474C">
            <w:pPr>
              <w:pStyle w:val="ListParagraph"/>
              <w:numPr>
                <w:ilvl w:val="0"/>
                <w:numId w:val="17"/>
              </w:numPr>
              <w:rPr>
                <w:rFonts w:ascii="Arial" w:hAnsi="Arial" w:cs="Arial"/>
                <w:color w:val="323130"/>
                <w:sz w:val="24"/>
                <w:szCs w:val="24"/>
              </w:rPr>
            </w:pPr>
            <w:r w:rsidRPr="00E740F2">
              <w:rPr>
                <w:rFonts w:ascii="Arial" w:hAnsi="Arial" w:cs="Arial"/>
                <w:color w:val="323130"/>
                <w:sz w:val="24"/>
                <w:szCs w:val="24"/>
              </w:rPr>
              <w:t>Staff are aware of our strengths as shared in staff meetings, meetings to discuss School Improvement Report and Plan. These planned activities have been included on our Working Time Agreement.</w:t>
            </w:r>
            <w:r w:rsidRPr="00E740F2">
              <w:rPr>
                <w:rFonts w:ascii="Arial" w:hAnsi="Arial" w:cs="Arial"/>
                <w:sz w:val="24"/>
                <w:szCs w:val="24"/>
              </w:rPr>
              <w:t xml:space="preserve"> </w:t>
            </w:r>
          </w:p>
          <w:p w14:paraId="11502317" w14:textId="7DFD24D9" w:rsidR="00FF216E" w:rsidRPr="00E740F2" w:rsidRDefault="00FF216E" w:rsidP="00FF216E">
            <w:pPr>
              <w:pStyle w:val="ListParagraph"/>
              <w:numPr>
                <w:ilvl w:val="0"/>
                <w:numId w:val="17"/>
              </w:numPr>
              <w:rPr>
                <w:rFonts w:ascii="Arial" w:hAnsi="Arial" w:cs="Arial"/>
                <w:color w:val="323130"/>
                <w:sz w:val="24"/>
                <w:szCs w:val="24"/>
              </w:rPr>
            </w:pPr>
            <w:r w:rsidRPr="00E740F2">
              <w:rPr>
                <w:rFonts w:ascii="Arial" w:hAnsi="Arial" w:cs="Arial"/>
                <w:color w:val="323130"/>
                <w:sz w:val="24"/>
                <w:szCs w:val="24"/>
              </w:rPr>
              <w:t>All teaching staff are contributing to Teams related to professional reading –and are implementing strategies within their classrooms</w:t>
            </w:r>
          </w:p>
          <w:p w14:paraId="4A5EE872" w14:textId="67C1BEFB" w:rsidR="00FF216E" w:rsidRPr="00E740F2" w:rsidRDefault="00FF216E" w:rsidP="00FF216E">
            <w:pPr>
              <w:pStyle w:val="ListParagraph"/>
              <w:numPr>
                <w:ilvl w:val="0"/>
                <w:numId w:val="17"/>
              </w:numPr>
              <w:rPr>
                <w:rFonts w:ascii="Arial" w:hAnsi="Arial" w:cs="Arial"/>
                <w:color w:val="323130"/>
                <w:sz w:val="24"/>
                <w:szCs w:val="24"/>
              </w:rPr>
            </w:pPr>
            <w:r w:rsidRPr="00E740F2">
              <w:rPr>
                <w:rFonts w:ascii="Arial" w:hAnsi="Arial" w:cs="Arial"/>
                <w:color w:val="323130"/>
                <w:sz w:val="24"/>
                <w:szCs w:val="24"/>
              </w:rPr>
              <w:t>Many pupils and parents are talking about discussions around learning that they have had based on SeeSaw sharing of information.</w:t>
            </w:r>
          </w:p>
          <w:p w14:paraId="36083502" w14:textId="3E3D0C29" w:rsidR="00FF216E" w:rsidRPr="00E740F2" w:rsidRDefault="00FF216E" w:rsidP="00FF216E">
            <w:pPr>
              <w:pStyle w:val="ListParagraph"/>
              <w:numPr>
                <w:ilvl w:val="0"/>
                <w:numId w:val="17"/>
              </w:numPr>
              <w:rPr>
                <w:rFonts w:ascii="Arial" w:hAnsi="Arial" w:cs="Arial"/>
                <w:color w:val="323130"/>
                <w:sz w:val="24"/>
                <w:szCs w:val="24"/>
              </w:rPr>
            </w:pPr>
            <w:r w:rsidRPr="00E740F2">
              <w:rPr>
                <w:rFonts w:ascii="Arial" w:hAnsi="Arial" w:cs="Arial"/>
                <w:color w:val="323130"/>
                <w:sz w:val="24"/>
                <w:szCs w:val="24"/>
              </w:rPr>
              <w:t>Pupils are generally engaged and confident within the school building and willing to engage with new ideas.</w:t>
            </w:r>
          </w:p>
          <w:p w14:paraId="73E64E29" w14:textId="25687D29" w:rsidR="00FF216E" w:rsidRPr="00E740F2" w:rsidRDefault="00FF216E" w:rsidP="00FF216E">
            <w:pPr>
              <w:pStyle w:val="ListParagraph"/>
              <w:numPr>
                <w:ilvl w:val="0"/>
                <w:numId w:val="17"/>
              </w:numPr>
              <w:rPr>
                <w:rFonts w:ascii="Arial" w:hAnsi="Arial" w:cs="Arial"/>
                <w:color w:val="323130"/>
                <w:sz w:val="24"/>
                <w:szCs w:val="24"/>
              </w:rPr>
            </w:pPr>
            <w:r w:rsidRPr="00E740F2">
              <w:rPr>
                <w:rFonts w:ascii="Arial" w:hAnsi="Arial" w:cs="Arial"/>
                <w:color w:val="323130"/>
                <w:sz w:val="24"/>
                <w:szCs w:val="24"/>
              </w:rPr>
              <w:t>Most staff are keen to look at professional reading materials and implement these within their classrooms.  This has been demonstrated through the approach to maths mastery, outstanding formative assessment, visible learning and growth mindset work.  Staff have engaged with the materials and frequently undertake pretesting and work with fluid groupings within their class. This seems to having a positive impact on pupils self esteem and perception of ability.</w:t>
            </w:r>
          </w:p>
          <w:p w14:paraId="65518330" w14:textId="5892C9FB" w:rsidR="00FF216E" w:rsidRPr="00E740F2" w:rsidRDefault="00FF216E" w:rsidP="00FF216E">
            <w:pPr>
              <w:pStyle w:val="ListParagraph"/>
              <w:numPr>
                <w:ilvl w:val="0"/>
                <w:numId w:val="17"/>
              </w:numPr>
              <w:rPr>
                <w:rFonts w:ascii="Arial" w:hAnsi="Arial" w:cs="Arial"/>
                <w:color w:val="323130"/>
                <w:sz w:val="24"/>
                <w:szCs w:val="24"/>
              </w:rPr>
            </w:pPr>
            <w:r w:rsidRPr="00E740F2">
              <w:rPr>
                <w:rFonts w:ascii="Arial" w:hAnsi="Arial" w:cs="Arial"/>
                <w:color w:val="323130"/>
                <w:sz w:val="24"/>
                <w:szCs w:val="24"/>
              </w:rPr>
              <w:t>Being part of the Self Improving Schools initiative within Aberdeenshire has enabled the opportunity for professional dialogue and reflection between schools which has reflected that pupils are making clear progress particularly with the strategies being used for effective maths teaching.</w:t>
            </w:r>
          </w:p>
          <w:p w14:paraId="0322B1DE" w14:textId="5B303E29" w:rsidR="00FF216E" w:rsidRPr="00E740F2" w:rsidRDefault="00FF216E" w:rsidP="00FF216E">
            <w:pPr>
              <w:pStyle w:val="ListParagraph"/>
              <w:numPr>
                <w:ilvl w:val="0"/>
                <w:numId w:val="17"/>
              </w:numPr>
              <w:rPr>
                <w:rFonts w:ascii="Arial" w:hAnsi="Arial" w:cs="Arial"/>
                <w:color w:val="323130"/>
                <w:sz w:val="24"/>
                <w:szCs w:val="24"/>
              </w:rPr>
            </w:pPr>
            <w:r w:rsidRPr="00E740F2">
              <w:rPr>
                <w:rFonts w:ascii="Arial" w:hAnsi="Arial" w:cs="Arial"/>
                <w:color w:val="323130"/>
                <w:sz w:val="24"/>
                <w:szCs w:val="24"/>
              </w:rPr>
              <w:t>All pupils can refer to their classes Charter and the expectations of them within the school</w:t>
            </w:r>
          </w:p>
          <w:p w14:paraId="7179C017" w14:textId="77777777" w:rsidR="001E4947" w:rsidRPr="001E4947" w:rsidRDefault="00FF216E" w:rsidP="001E4947">
            <w:pPr>
              <w:pStyle w:val="ListParagraph"/>
              <w:numPr>
                <w:ilvl w:val="0"/>
                <w:numId w:val="17"/>
              </w:numPr>
              <w:rPr>
                <w:rFonts w:ascii="Arial" w:hAnsi="Arial" w:cs="Arial"/>
                <w:b/>
                <w:color w:val="595959"/>
                <w:sz w:val="24"/>
                <w:szCs w:val="24"/>
              </w:rPr>
            </w:pPr>
            <w:r w:rsidRPr="00E740F2">
              <w:rPr>
                <w:rFonts w:ascii="Arial" w:hAnsi="Arial" w:cs="Arial"/>
                <w:color w:val="323130"/>
                <w:sz w:val="24"/>
                <w:szCs w:val="24"/>
              </w:rPr>
              <w:t xml:space="preserve">Pupils are aware of the positive reinforcement strategies that are used throughout the school such as points, star wall and gold stars.  </w:t>
            </w:r>
          </w:p>
          <w:p w14:paraId="77CAF127" w14:textId="77777777" w:rsidR="00C41444" w:rsidRPr="00C41444" w:rsidRDefault="00FF216E" w:rsidP="00C41444">
            <w:pPr>
              <w:pStyle w:val="ListParagraph"/>
              <w:numPr>
                <w:ilvl w:val="0"/>
                <w:numId w:val="17"/>
              </w:numPr>
              <w:rPr>
                <w:rFonts w:ascii="Arial" w:hAnsi="Arial" w:cs="Arial"/>
                <w:b/>
                <w:color w:val="595959"/>
                <w:sz w:val="24"/>
                <w:szCs w:val="24"/>
              </w:rPr>
            </w:pPr>
            <w:r w:rsidRPr="00E740F2">
              <w:rPr>
                <w:rFonts w:ascii="Arial" w:hAnsi="Arial" w:cs="Arial"/>
                <w:color w:val="323130"/>
                <w:sz w:val="24"/>
                <w:szCs w:val="24"/>
              </w:rPr>
              <w:t xml:space="preserve">Pupils now regularly lead their learning.  Pupils regularly form the path of their learning activities.  </w:t>
            </w:r>
          </w:p>
          <w:p w14:paraId="1966D0CA" w14:textId="4F0D489E" w:rsidR="00C41444" w:rsidRPr="00C41444" w:rsidRDefault="00C41444" w:rsidP="00C41444">
            <w:pPr>
              <w:pStyle w:val="ListParagraph"/>
              <w:numPr>
                <w:ilvl w:val="0"/>
                <w:numId w:val="17"/>
              </w:numPr>
              <w:rPr>
                <w:rFonts w:ascii="Arial" w:hAnsi="Arial" w:cs="Arial"/>
                <w:b/>
                <w:color w:val="595959"/>
                <w:sz w:val="24"/>
                <w:szCs w:val="24"/>
              </w:rPr>
            </w:pPr>
            <w:r>
              <w:rPr>
                <w:rFonts w:ascii="Arial" w:hAnsi="Arial" w:cs="Arial"/>
                <w:color w:val="323130"/>
                <w:sz w:val="24"/>
                <w:szCs w:val="24"/>
              </w:rPr>
              <w:t>Reports from the voluntary recovery visit from HMIE and the Care Inspectorate are used to inform next steps.</w:t>
            </w:r>
          </w:p>
        </w:tc>
      </w:tr>
      <w:tr w:rsidR="00FF216E" w:rsidRPr="00261E59" w14:paraId="482B84AC" w14:textId="77777777" w:rsidTr="005F121F">
        <w:trPr>
          <w:trHeight w:val="627"/>
        </w:trPr>
        <w:tc>
          <w:tcPr>
            <w:tcW w:w="9782" w:type="dxa"/>
            <w:shd w:val="clear" w:color="auto" w:fill="DEEAF6" w:themeFill="accent1" w:themeFillTint="33"/>
            <w:vAlign w:val="center"/>
          </w:tcPr>
          <w:p w14:paraId="64984972" w14:textId="77777777" w:rsidR="00FF216E" w:rsidRDefault="00FF216E" w:rsidP="005F121F">
            <w:pPr>
              <w:rPr>
                <w:rFonts w:ascii="Arial" w:hAnsi="Arial" w:cs="Arial"/>
                <w:b/>
                <w:color w:val="595959"/>
                <w:sz w:val="24"/>
                <w:szCs w:val="28"/>
              </w:rPr>
            </w:pPr>
            <w:r>
              <w:rPr>
                <w:rFonts w:ascii="Arial" w:hAnsi="Arial" w:cs="Arial"/>
                <w:b/>
                <w:color w:val="595959"/>
                <w:sz w:val="24"/>
                <w:szCs w:val="28"/>
              </w:rPr>
              <w:t>What are you going to do now?</w:t>
            </w:r>
          </w:p>
          <w:p w14:paraId="41467CB8" w14:textId="77777777" w:rsidR="00FF216E" w:rsidRPr="00C44346" w:rsidRDefault="00FF216E" w:rsidP="005F121F">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FF216E" w:rsidRPr="00261E59" w14:paraId="6584BB91" w14:textId="77777777" w:rsidTr="005F121F">
        <w:trPr>
          <w:trHeight w:val="627"/>
        </w:trPr>
        <w:tc>
          <w:tcPr>
            <w:tcW w:w="9782" w:type="dxa"/>
            <w:shd w:val="clear" w:color="auto" w:fill="auto"/>
            <w:vAlign w:val="center"/>
          </w:tcPr>
          <w:p w14:paraId="488D8E8E" w14:textId="77777777" w:rsidR="00FF216E" w:rsidRPr="00871E74" w:rsidRDefault="00FF216E" w:rsidP="005F121F">
            <w:pPr>
              <w:rPr>
                <w:rFonts w:ascii="Arial" w:hAnsi="Arial" w:cs="Arial"/>
                <w:bCs/>
                <w:color w:val="595959"/>
                <w:sz w:val="24"/>
                <w:szCs w:val="28"/>
              </w:rPr>
            </w:pPr>
            <w:r w:rsidRPr="00003838">
              <w:rPr>
                <w:rFonts w:ascii="Arial" w:hAnsi="Arial" w:cs="Arial"/>
                <w:b/>
                <w:color w:val="595959"/>
                <w:sz w:val="24"/>
                <w:szCs w:val="28"/>
              </w:rPr>
              <w:t>●</w:t>
            </w:r>
            <w:r w:rsidRPr="00003838">
              <w:rPr>
                <w:rFonts w:ascii="Arial" w:hAnsi="Arial" w:cs="Arial"/>
                <w:b/>
                <w:color w:val="595959"/>
                <w:sz w:val="24"/>
                <w:szCs w:val="28"/>
              </w:rPr>
              <w:tab/>
            </w:r>
            <w:r w:rsidRPr="00871E74">
              <w:rPr>
                <w:rFonts w:ascii="Arial" w:hAnsi="Arial" w:cs="Arial"/>
                <w:bCs/>
                <w:color w:val="595959"/>
                <w:sz w:val="24"/>
                <w:szCs w:val="28"/>
              </w:rPr>
              <w:t>Revisiting the school curriculum rationale</w:t>
            </w:r>
          </w:p>
          <w:p w14:paraId="79A2AFC7" w14:textId="77777777" w:rsidR="00FF216E" w:rsidRPr="00871E74" w:rsidRDefault="00FF216E" w:rsidP="005F121F">
            <w:pPr>
              <w:rPr>
                <w:rFonts w:ascii="Arial" w:hAnsi="Arial" w:cs="Arial"/>
                <w:bCs/>
                <w:color w:val="595959"/>
                <w:sz w:val="24"/>
                <w:szCs w:val="28"/>
              </w:rPr>
            </w:pPr>
            <w:r w:rsidRPr="00871E74">
              <w:rPr>
                <w:rFonts w:ascii="Arial" w:hAnsi="Arial" w:cs="Arial"/>
                <w:bCs/>
                <w:color w:val="595959"/>
                <w:sz w:val="24"/>
                <w:szCs w:val="28"/>
              </w:rPr>
              <w:t>●</w:t>
            </w:r>
            <w:r w:rsidRPr="00871E74">
              <w:rPr>
                <w:rFonts w:ascii="Arial" w:hAnsi="Arial" w:cs="Arial"/>
                <w:bCs/>
                <w:color w:val="595959"/>
                <w:sz w:val="24"/>
                <w:szCs w:val="28"/>
              </w:rPr>
              <w:tab/>
              <w:t>Develop tracking of wider achievement and the impact it is having on individual learners.</w:t>
            </w:r>
          </w:p>
          <w:p w14:paraId="713E6F75" w14:textId="77777777" w:rsidR="00FF216E" w:rsidRPr="00871E74" w:rsidRDefault="00FF216E" w:rsidP="005F121F">
            <w:pPr>
              <w:rPr>
                <w:rFonts w:ascii="Arial" w:hAnsi="Arial" w:cs="Arial"/>
                <w:bCs/>
                <w:color w:val="595959"/>
                <w:sz w:val="24"/>
                <w:szCs w:val="28"/>
              </w:rPr>
            </w:pPr>
            <w:r w:rsidRPr="00871E74">
              <w:rPr>
                <w:rFonts w:ascii="Arial" w:hAnsi="Arial" w:cs="Arial"/>
                <w:bCs/>
                <w:color w:val="595959"/>
                <w:sz w:val="24"/>
                <w:szCs w:val="28"/>
              </w:rPr>
              <w:t>●</w:t>
            </w:r>
            <w:r w:rsidRPr="00871E74">
              <w:rPr>
                <w:rFonts w:ascii="Arial" w:hAnsi="Arial" w:cs="Arial"/>
                <w:bCs/>
                <w:color w:val="595959"/>
                <w:sz w:val="24"/>
                <w:szCs w:val="28"/>
              </w:rPr>
              <w:tab/>
              <w:t xml:space="preserve">Continue to develop staff awareness of the importance of self-evaluation, through the use of HGIOS 4 and NIF in the school improvement agenda </w:t>
            </w:r>
          </w:p>
          <w:p w14:paraId="0346D99D" w14:textId="77777777" w:rsidR="00FF216E" w:rsidRPr="00871E74" w:rsidRDefault="00FF216E" w:rsidP="005F121F">
            <w:pPr>
              <w:rPr>
                <w:rFonts w:ascii="Arial" w:hAnsi="Arial" w:cs="Arial"/>
                <w:bCs/>
                <w:color w:val="595959"/>
                <w:sz w:val="24"/>
                <w:szCs w:val="28"/>
              </w:rPr>
            </w:pPr>
            <w:r w:rsidRPr="00871E74">
              <w:rPr>
                <w:rFonts w:ascii="Arial" w:hAnsi="Arial" w:cs="Arial"/>
                <w:bCs/>
                <w:color w:val="595959"/>
                <w:sz w:val="24"/>
                <w:szCs w:val="28"/>
              </w:rPr>
              <w:t>●</w:t>
            </w:r>
            <w:r w:rsidRPr="00871E74">
              <w:rPr>
                <w:rFonts w:ascii="Arial" w:hAnsi="Arial" w:cs="Arial"/>
                <w:bCs/>
                <w:color w:val="595959"/>
                <w:sz w:val="24"/>
                <w:szCs w:val="28"/>
              </w:rPr>
              <w:tab/>
              <w:t>Increasing focus on professional development and reading and links with the GTCS standards</w:t>
            </w:r>
          </w:p>
          <w:p w14:paraId="5017041F" w14:textId="77777777" w:rsidR="00FF216E" w:rsidRPr="00871E74" w:rsidRDefault="00FF216E" w:rsidP="005F121F">
            <w:pPr>
              <w:rPr>
                <w:rFonts w:ascii="Arial" w:hAnsi="Arial" w:cs="Arial"/>
                <w:bCs/>
                <w:color w:val="595959"/>
                <w:sz w:val="24"/>
                <w:szCs w:val="28"/>
              </w:rPr>
            </w:pPr>
            <w:r w:rsidRPr="00871E74">
              <w:rPr>
                <w:rFonts w:ascii="Arial" w:hAnsi="Arial" w:cs="Arial"/>
                <w:bCs/>
                <w:color w:val="595959"/>
                <w:sz w:val="24"/>
                <w:szCs w:val="28"/>
              </w:rPr>
              <w:lastRenderedPageBreak/>
              <w:t>●</w:t>
            </w:r>
            <w:r w:rsidRPr="00871E74">
              <w:rPr>
                <w:rFonts w:ascii="Arial" w:hAnsi="Arial" w:cs="Arial"/>
                <w:bCs/>
                <w:color w:val="595959"/>
                <w:sz w:val="24"/>
                <w:szCs w:val="28"/>
              </w:rPr>
              <w:tab/>
              <w:t>Increase focus on using standardised assessment analysis to inform pace of planning and make improvements to learning and teaching which impact upon children’s attainment.</w:t>
            </w:r>
          </w:p>
          <w:p w14:paraId="1E05F9ED" w14:textId="77777777" w:rsidR="00FF216E" w:rsidRPr="00871E74" w:rsidRDefault="00FF216E" w:rsidP="005F121F">
            <w:pPr>
              <w:rPr>
                <w:rFonts w:ascii="Arial" w:hAnsi="Arial" w:cs="Arial"/>
                <w:bCs/>
                <w:color w:val="595959"/>
                <w:sz w:val="24"/>
                <w:szCs w:val="28"/>
              </w:rPr>
            </w:pPr>
            <w:r w:rsidRPr="00871E74">
              <w:rPr>
                <w:rFonts w:ascii="Arial" w:hAnsi="Arial" w:cs="Arial"/>
                <w:bCs/>
                <w:color w:val="595959"/>
                <w:sz w:val="24"/>
                <w:szCs w:val="28"/>
              </w:rPr>
              <w:t>●</w:t>
            </w:r>
            <w:r w:rsidRPr="00871E74">
              <w:rPr>
                <w:rFonts w:ascii="Arial" w:hAnsi="Arial" w:cs="Arial"/>
                <w:bCs/>
                <w:color w:val="595959"/>
                <w:sz w:val="24"/>
                <w:szCs w:val="28"/>
              </w:rPr>
              <w:tab/>
              <w:t>Continue to develop professional enquiry with staff</w:t>
            </w:r>
          </w:p>
          <w:p w14:paraId="6651A959" w14:textId="77777777" w:rsidR="00FF216E" w:rsidRPr="00871E74" w:rsidRDefault="00FF216E" w:rsidP="005F121F">
            <w:pPr>
              <w:rPr>
                <w:rFonts w:ascii="Arial" w:hAnsi="Arial" w:cs="Arial"/>
                <w:bCs/>
                <w:color w:val="595959"/>
                <w:sz w:val="24"/>
                <w:szCs w:val="28"/>
              </w:rPr>
            </w:pPr>
            <w:r w:rsidRPr="00871E74">
              <w:rPr>
                <w:rFonts w:ascii="Arial" w:hAnsi="Arial" w:cs="Arial"/>
                <w:bCs/>
                <w:color w:val="595959"/>
                <w:sz w:val="24"/>
                <w:szCs w:val="28"/>
              </w:rPr>
              <w:t>●</w:t>
            </w:r>
            <w:r w:rsidRPr="00871E74">
              <w:rPr>
                <w:rFonts w:ascii="Arial" w:hAnsi="Arial" w:cs="Arial"/>
                <w:bCs/>
                <w:color w:val="595959"/>
                <w:sz w:val="24"/>
                <w:szCs w:val="28"/>
              </w:rPr>
              <w:tab/>
              <w:t>Upskilling staff on interrogation of assessment results to inform planning of targeted support.</w:t>
            </w:r>
          </w:p>
          <w:p w14:paraId="65DABAA2" w14:textId="77777777" w:rsidR="00FF216E" w:rsidRPr="00871E74" w:rsidRDefault="00FF216E" w:rsidP="005F121F">
            <w:pPr>
              <w:rPr>
                <w:rFonts w:ascii="Arial" w:hAnsi="Arial" w:cs="Arial"/>
                <w:bCs/>
                <w:color w:val="595959"/>
                <w:sz w:val="24"/>
                <w:szCs w:val="28"/>
              </w:rPr>
            </w:pPr>
            <w:r w:rsidRPr="00871E74">
              <w:rPr>
                <w:rFonts w:ascii="Arial" w:hAnsi="Arial" w:cs="Arial"/>
                <w:bCs/>
                <w:color w:val="595959"/>
                <w:sz w:val="24"/>
                <w:szCs w:val="28"/>
              </w:rPr>
              <w:t>●</w:t>
            </w:r>
            <w:r w:rsidRPr="00871E74">
              <w:rPr>
                <w:rFonts w:ascii="Arial" w:hAnsi="Arial" w:cs="Arial"/>
                <w:bCs/>
                <w:color w:val="595959"/>
                <w:sz w:val="24"/>
                <w:szCs w:val="28"/>
              </w:rPr>
              <w:tab/>
              <w:t>Continue to explore ways of involving pupils (using HGIOurS) and parents in self-evaluation.</w:t>
            </w:r>
          </w:p>
          <w:p w14:paraId="1336C9FF" w14:textId="77777777" w:rsidR="00FF216E" w:rsidRPr="00871E74" w:rsidRDefault="00FF216E" w:rsidP="005F121F">
            <w:pPr>
              <w:rPr>
                <w:rFonts w:ascii="Arial" w:hAnsi="Arial" w:cs="Arial"/>
                <w:bCs/>
                <w:color w:val="595959"/>
                <w:sz w:val="24"/>
                <w:szCs w:val="28"/>
              </w:rPr>
            </w:pPr>
            <w:r w:rsidRPr="00871E74">
              <w:rPr>
                <w:rFonts w:ascii="Arial" w:hAnsi="Arial" w:cs="Arial"/>
                <w:bCs/>
                <w:color w:val="595959"/>
                <w:sz w:val="24"/>
                <w:szCs w:val="28"/>
              </w:rPr>
              <w:t>●</w:t>
            </w:r>
            <w:r w:rsidRPr="00871E74">
              <w:rPr>
                <w:rFonts w:ascii="Arial" w:hAnsi="Arial" w:cs="Arial"/>
                <w:bCs/>
                <w:color w:val="595959"/>
                <w:sz w:val="24"/>
                <w:szCs w:val="28"/>
              </w:rPr>
              <w:tab/>
              <w:t>Self-evaluation and learning visits to be developed further both in school and with another school partner</w:t>
            </w:r>
          </w:p>
          <w:p w14:paraId="028245C5" w14:textId="77777777" w:rsidR="00CF0D42" w:rsidRDefault="00FF216E" w:rsidP="00CF0D42">
            <w:pPr>
              <w:rPr>
                <w:rFonts w:ascii="Arial" w:hAnsi="Arial" w:cs="Arial"/>
                <w:bCs/>
                <w:color w:val="595959"/>
                <w:sz w:val="24"/>
                <w:szCs w:val="28"/>
              </w:rPr>
            </w:pPr>
            <w:r w:rsidRPr="00871E74">
              <w:rPr>
                <w:rFonts w:ascii="Arial" w:hAnsi="Arial" w:cs="Arial"/>
                <w:bCs/>
                <w:color w:val="595959"/>
                <w:sz w:val="24"/>
                <w:szCs w:val="28"/>
              </w:rPr>
              <w:t>●</w:t>
            </w:r>
            <w:r w:rsidRPr="00871E74">
              <w:rPr>
                <w:rFonts w:ascii="Arial" w:hAnsi="Arial" w:cs="Arial"/>
                <w:bCs/>
                <w:color w:val="595959"/>
                <w:sz w:val="24"/>
                <w:szCs w:val="28"/>
              </w:rPr>
              <w:tab/>
              <w:t>Further opportunities to be developed for pupils to lead their learning (flipped classroom).</w:t>
            </w:r>
          </w:p>
          <w:p w14:paraId="0C4D2AD9" w14:textId="55A6FE9A" w:rsidR="00FF216E" w:rsidRPr="00CF0D42" w:rsidRDefault="00FF216E" w:rsidP="00CF0D42">
            <w:pPr>
              <w:pStyle w:val="ListParagraph"/>
              <w:numPr>
                <w:ilvl w:val="0"/>
                <w:numId w:val="22"/>
              </w:numPr>
              <w:rPr>
                <w:rFonts w:ascii="Arial" w:hAnsi="Arial" w:cs="Arial"/>
                <w:bCs/>
                <w:color w:val="595959"/>
                <w:sz w:val="24"/>
                <w:szCs w:val="28"/>
              </w:rPr>
            </w:pPr>
            <w:r w:rsidRPr="00CF0D42">
              <w:rPr>
                <w:rFonts w:ascii="Arial" w:hAnsi="Arial" w:cs="Arial"/>
                <w:bCs/>
                <w:color w:val="595959"/>
                <w:sz w:val="24"/>
                <w:szCs w:val="28"/>
              </w:rPr>
              <w:t>Continue to provide opportunities for staff to lead development priorities and embed initiatives – providing opportunities for feedback and reflection</w:t>
            </w:r>
          </w:p>
          <w:p w14:paraId="2BC2A6C6" w14:textId="2742DED2" w:rsidR="00FF216E" w:rsidRPr="00CF0D42" w:rsidRDefault="00FF216E" w:rsidP="005F121F">
            <w:pPr>
              <w:rPr>
                <w:rFonts w:ascii="Arial" w:hAnsi="Arial" w:cs="Arial"/>
                <w:bCs/>
                <w:color w:val="595959"/>
                <w:sz w:val="24"/>
                <w:szCs w:val="28"/>
              </w:rPr>
            </w:pPr>
            <w:r w:rsidRPr="00990520">
              <w:rPr>
                <w:rFonts w:ascii="Arial" w:hAnsi="Arial" w:cs="Arial"/>
                <w:bCs/>
                <w:color w:val="595959"/>
                <w:sz w:val="24"/>
                <w:szCs w:val="28"/>
              </w:rPr>
              <w:t xml:space="preserve"> </w:t>
            </w:r>
          </w:p>
        </w:tc>
      </w:tr>
    </w:tbl>
    <w:p w14:paraId="301C8803" w14:textId="77777777" w:rsidR="00FF216E" w:rsidRDefault="00FF216E" w:rsidP="00FF216E">
      <w:pPr>
        <w:rPr>
          <w:sz w:val="24"/>
          <w:szCs w:val="24"/>
        </w:rPr>
      </w:pPr>
    </w:p>
    <w:p w14:paraId="519AA8DD" w14:textId="77777777" w:rsidR="00FF216E" w:rsidRDefault="00FF216E" w:rsidP="00FF216E">
      <w:pPr>
        <w:rPr>
          <w:sz w:val="24"/>
          <w:szCs w:val="24"/>
        </w:rPr>
        <w:sectPr w:rsidR="00FF216E">
          <w:pgSz w:w="11906" w:h="16838"/>
          <w:pgMar w:top="1440" w:right="1440" w:bottom="1440" w:left="1440" w:header="708" w:footer="708" w:gutter="0"/>
          <w:cols w:space="708"/>
          <w:docGrid w:linePitch="360"/>
        </w:sectPr>
      </w:pPr>
    </w:p>
    <w:p w14:paraId="354D14F5" w14:textId="77777777" w:rsidR="00FF216E" w:rsidRDefault="00FF216E" w:rsidP="00FF216E">
      <w:pPr>
        <w:pStyle w:val="Heading1"/>
        <w:rPr>
          <w:rFonts w:ascii="Arial" w:hAnsi="Arial" w:cs="Arial"/>
          <w:color w:val="004289"/>
          <w:sz w:val="28"/>
          <w:szCs w:val="28"/>
        </w:rPr>
      </w:pPr>
      <w:r w:rsidRPr="00C44346">
        <w:rPr>
          <w:rFonts w:ascii="Arial" w:hAnsi="Arial" w:cs="Arial"/>
          <w:color w:val="004289"/>
          <w:sz w:val="28"/>
          <w:szCs w:val="28"/>
        </w:rPr>
        <w:lastRenderedPageBreak/>
        <w:t>How good is the quality of care and education we offer?</w:t>
      </w:r>
    </w:p>
    <w:p w14:paraId="41ACB075" w14:textId="77777777" w:rsidR="00B77D2E" w:rsidRPr="00C44346" w:rsidRDefault="00B77D2E" w:rsidP="00FF216E">
      <w:pPr>
        <w:rPr>
          <w:lang w:val="x-none"/>
        </w:rPr>
      </w:pPr>
    </w:p>
    <w:tbl>
      <w:tblPr>
        <w:tblStyle w:val="TableGrid"/>
        <w:tblW w:w="9782" w:type="dxa"/>
        <w:tblInd w:w="-289" w:type="dxa"/>
        <w:tblLook w:val="04A0" w:firstRow="1" w:lastRow="0" w:firstColumn="1" w:lastColumn="0" w:noHBand="0" w:noVBand="1"/>
      </w:tblPr>
      <w:tblGrid>
        <w:gridCol w:w="9782"/>
      </w:tblGrid>
      <w:tr w:rsidR="00FF216E" w:rsidRPr="00DA3EA4" w14:paraId="176621EE" w14:textId="77777777" w:rsidTr="005F121F">
        <w:trPr>
          <w:trHeight w:val="1631"/>
        </w:trPr>
        <w:tc>
          <w:tcPr>
            <w:tcW w:w="9782" w:type="dxa"/>
            <w:shd w:val="clear" w:color="auto" w:fill="FBE4D5" w:themeFill="accent2" w:themeFillTint="33"/>
            <w:vAlign w:val="center"/>
          </w:tcPr>
          <w:p w14:paraId="00B8439B" w14:textId="77777777" w:rsidR="00FF216E" w:rsidRPr="0055133B" w:rsidRDefault="00FF216E" w:rsidP="005F121F">
            <w:pPr>
              <w:rPr>
                <w:rFonts w:ascii="Arial" w:hAnsi="Arial" w:cs="Arial"/>
                <w:b/>
                <w:sz w:val="28"/>
                <w:szCs w:val="32"/>
              </w:rPr>
            </w:pPr>
            <w:r w:rsidRPr="0055133B">
              <w:rPr>
                <w:rFonts w:ascii="Arial" w:hAnsi="Arial" w:cs="Arial"/>
                <w:b/>
                <w:sz w:val="28"/>
                <w:szCs w:val="32"/>
              </w:rPr>
              <w:t>QI 2.3 Learning, teaching and assessment</w:t>
            </w:r>
          </w:p>
          <w:p w14:paraId="38065498" w14:textId="77777777" w:rsidR="00FF216E" w:rsidRPr="00C44346" w:rsidRDefault="00FF216E" w:rsidP="005F121F">
            <w:pPr>
              <w:rPr>
                <w:rFonts w:ascii="Arial" w:hAnsi="Arial" w:cs="Arial"/>
                <w:sz w:val="24"/>
                <w:szCs w:val="28"/>
              </w:rPr>
            </w:pPr>
            <w:r w:rsidRPr="00C44346">
              <w:rPr>
                <w:rFonts w:ascii="Arial" w:hAnsi="Arial" w:cs="Arial"/>
                <w:sz w:val="24"/>
                <w:szCs w:val="28"/>
              </w:rPr>
              <w:t>Learning and engagement</w:t>
            </w:r>
          </w:p>
          <w:p w14:paraId="65E82967" w14:textId="77777777" w:rsidR="00FF216E" w:rsidRPr="00C44346" w:rsidRDefault="00FF216E" w:rsidP="005F121F">
            <w:pPr>
              <w:rPr>
                <w:rFonts w:ascii="Arial" w:hAnsi="Arial" w:cs="Arial"/>
                <w:sz w:val="24"/>
                <w:szCs w:val="28"/>
              </w:rPr>
            </w:pPr>
            <w:r w:rsidRPr="00C44346">
              <w:rPr>
                <w:rFonts w:ascii="Arial" w:hAnsi="Arial" w:cs="Arial"/>
                <w:sz w:val="24"/>
                <w:szCs w:val="28"/>
              </w:rPr>
              <w:t>Quality of teaching</w:t>
            </w:r>
          </w:p>
          <w:p w14:paraId="16894616" w14:textId="77777777" w:rsidR="00FF216E" w:rsidRPr="00C44346" w:rsidRDefault="00FF216E" w:rsidP="005F121F">
            <w:pPr>
              <w:rPr>
                <w:rFonts w:ascii="Arial" w:hAnsi="Arial" w:cs="Arial"/>
                <w:sz w:val="24"/>
                <w:szCs w:val="28"/>
              </w:rPr>
            </w:pPr>
            <w:r w:rsidRPr="00C44346">
              <w:rPr>
                <w:rFonts w:ascii="Arial" w:hAnsi="Arial" w:cs="Arial"/>
                <w:sz w:val="24"/>
                <w:szCs w:val="28"/>
              </w:rPr>
              <w:t>Effective use of assessment</w:t>
            </w:r>
          </w:p>
          <w:p w14:paraId="2B528286" w14:textId="77777777" w:rsidR="00FF216E" w:rsidRPr="00DA3EA4" w:rsidRDefault="00FF216E" w:rsidP="005F121F">
            <w:pPr>
              <w:rPr>
                <w:color w:val="595959"/>
                <w:szCs w:val="24"/>
              </w:rPr>
            </w:pPr>
            <w:r w:rsidRPr="00C44346">
              <w:rPr>
                <w:rFonts w:ascii="Arial" w:hAnsi="Arial" w:cs="Arial"/>
                <w:sz w:val="24"/>
                <w:szCs w:val="28"/>
              </w:rPr>
              <w:t>Planning, tracking and monitoring</w:t>
            </w:r>
          </w:p>
        </w:tc>
      </w:tr>
      <w:tr w:rsidR="00FF216E" w:rsidRPr="00261E59" w14:paraId="78F0245D" w14:textId="77777777" w:rsidTr="005F121F">
        <w:tblPrEx>
          <w:tblCellMar>
            <w:top w:w="28" w:type="dxa"/>
            <w:bottom w:w="28" w:type="dxa"/>
          </w:tblCellMar>
        </w:tblPrEx>
        <w:trPr>
          <w:trHeight w:val="627"/>
        </w:trPr>
        <w:tc>
          <w:tcPr>
            <w:tcW w:w="9782" w:type="dxa"/>
            <w:shd w:val="clear" w:color="auto" w:fill="auto"/>
            <w:vAlign w:val="center"/>
          </w:tcPr>
          <w:p w14:paraId="4430535E" w14:textId="77777777" w:rsidR="00FF216E" w:rsidRPr="0055133B" w:rsidRDefault="00FF216E" w:rsidP="005F121F">
            <w:pPr>
              <w:rPr>
                <w:rFonts w:ascii="Arial" w:hAnsi="Arial" w:cs="Arial"/>
                <w:b/>
                <w:color w:val="595959"/>
                <w:sz w:val="24"/>
                <w:szCs w:val="28"/>
              </w:rPr>
            </w:pPr>
            <w:r w:rsidRPr="0055133B">
              <w:rPr>
                <w:rFonts w:ascii="Arial" w:hAnsi="Arial" w:cs="Arial"/>
                <w:b/>
                <w:color w:val="595959"/>
                <w:sz w:val="24"/>
                <w:szCs w:val="28"/>
              </w:rPr>
              <w:t>Relevant NIF priority: All</w:t>
            </w:r>
          </w:p>
          <w:p w14:paraId="0CFB27ED" w14:textId="77777777" w:rsidR="00FF216E" w:rsidRDefault="00FF216E" w:rsidP="005F121F">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1A375C5B" w14:textId="75D38183" w:rsidR="00FF216E" w:rsidRPr="00103028" w:rsidRDefault="00FF216E" w:rsidP="005F121F">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E6146D">
              <w:rPr>
                <w:rFonts w:ascii="Arial" w:hAnsi="Arial" w:cs="Arial"/>
                <w:b/>
                <w:color w:val="595959"/>
                <w:sz w:val="24"/>
                <w:szCs w:val="28"/>
              </w:rPr>
              <w:t>4</w:t>
            </w:r>
          </w:p>
          <w:p w14:paraId="58DEDDCF" w14:textId="77777777" w:rsidR="00FF216E" w:rsidRPr="00103028" w:rsidRDefault="00FF216E" w:rsidP="005F121F">
            <w:pPr>
              <w:rPr>
                <w:rFonts w:ascii="Arial" w:hAnsi="Arial" w:cs="Arial"/>
                <w:b/>
                <w:color w:val="595959"/>
                <w:sz w:val="24"/>
                <w:szCs w:val="28"/>
              </w:rPr>
            </w:pPr>
            <w:r w:rsidRPr="00103028">
              <w:rPr>
                <w:rFonts w:ascii="Arial" w:hAnsi="Arial" w:cs="Arial"/>
                <w:b/>
                <w:color w:val="595959"/>
                <w:sz w:val="24"/>
                <w:szCs w:val="28"/>
              </w:rPr>
              <w:t>(HGIOS?4/HGIOELC? 1-6 scale)</w:t>
            </w:r>
          </w:p>
        </w:tc>
      </w:tr>
      <w:tr w:rsidR="00FF216E" w:rsidRPr="00261E59" w14:paraId="28CB59BB" w14:textId="77777777" w:rsidTr="005F121F">
        <w:tblPrEx>
          <w:tblCellMar>
            <w:top w:w="28" w:type="dxa"/>
            <w:bottom w:w="28" w:type="dxa"/>
          </w:tblCellMar>
        </w:tblPrEx>
        <w:trPr>
          <w:trHeight w:val="800"/>
        </w:trPr>
        <w:tc>
          <w:tcPr>
            <w:tcW w:w="9782" w:type="dxa"/>
            <w:shd w:val="clear" w:color="auto" w:fill="FBE4D5" w:themeFill="accent2" w:themeFillTint="33"/>
            <w:vAlign w:val="center"/>
          </w:tcPr>
          <w:p w14:paraId="2FAFFFA5" w14:textId="77777777" w:rsidR="00FF216E" w:rsidRDefault="00FF216E" w:rsidP="005F121F">
            <w:pPr>
              <w:rPr>
                <w:rFonts w:ascii="Arial" w:hAnsi="Arial" w:cs="Arial"/>
                <w:b/>
                <w:color w:val="595959"/>
                <w:sz w:val="24"/>
                <w:szCs w:val="28"/>
              </w:rPr>
            </w:pPr>
            <w:r w:rsidRPr="00103028">
              <w:rPr>
                <w:rFonts w:ascii="Arial" w:hAnsi="Arial" w:cs="Arial"/>
                <w:b/>
                <w:color w:val="595959"/>
                <w:sz w:val="24"/>
                <w:szCs w:val="28"/>
              </w:rPr>
              <w:t>How well are you doing?</w:t>
            </w:r>
          </w:p>
          <w:p w14:paraId="0DEF1A29" w14:textId="77777777" w:rsidR="00FF216E" w:rsidRPr="00103028" w:rsidRDefault="00FF216E" w:rsidP="005F121F">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FF216E" w:rsidRPr="00261E59" w14:paraId="04C9F215" w14:textId="77777777" w:rsidTr="005F121F">
        <w:tblPrEx>
          <w:tblCellMar>
            <w:top w:w="28" w:type="dxa"/>
            <w:bottom w:w="28" w:type="dxa"/>
          </w:tblCellMar>
        </w:tblPrEx>
        <w:trPr>
          <w:trHeight w:val="627"/>
        </w:trPr>
        <w:tc>
          <w:tcPr>
            <w:tcW w:w="9782" w:type="dxa"/>
            <w:shd w:val="clear" w:color="auto" w:fill="auto"/>
            <w:vAlign w:val="center"/>
          </w:tcPr>
          <w:p w14:paraId="1C3E35AD"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 xml:space="preserve">Staff have a clear focus on creating positive relationships with all pupils by creating classroom families and having a focus on the nurturing ethos of the school </w:t>
            </w:r>
          </w:p>
          <w:p w14:paraId="199DE00D"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We are continuing to develop our profiling and reporting systems to ensure that they are accessible and meaningful for parents, pupils and staff</w:t>
            </w:r>
          </w:p>
          <w:p w14:paraId="58A92106"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Staff are ensuring that clear assessment points are incorporated into their planning and that raising attainment in literacy and numeracy remains at the centre of our curriculum</w:t>
            </w:r>
          </w:p>
          <w:p w14:paraId="6B64B5E6"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Learning intentions and success criteria are shared with learners</w:t>
            </w:r>
          </w:p>
          <w:p w14:paraId="11A326C7"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Staff are involving pupils at all stages of their learning from the planning through to the assessment stages so that they are clear on the purpose and outcome of their learning journey through the creation and sharing of learning intentions and success criteria</w:t>
            </w:r>
          </w:p>
          <w:p w14:paraId="3B135B43"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Embedding the use of Growth Mindsets and Visible Learning throughout the school</w:t>
            </w:r>
          </w:p>
          <w:p w14:paraId="70A0F14E"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Staff are engaging with monitoring and tracking pupil data and attainment to try to ensure that work and support is appropriately targeted.</w:t>
            </w:r>
          </w:p>
          <w:p w14:paraId="6956209D"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Staff adopt a variety of strategies to ensure that the pupil voice is involved in planning for learning</w:t>
            </w:r>
          </w:p>
          <w:p w14:paraId="282E1ACD" w14:textId="270BADE6"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Play is an increased focus to enable the development of creativity skills</w:t>
            </w:r>
            <w:r w:rsidR="009561AB" w:rsidRPr="00D5290D">
              <w:rPr>
                <w:rFonts w:ascii="Arial" w:hAnsi="Arial" w:cs="Arial"/>
                <w:bCs/>
                <w:color w:val="595959"/>
                <w:sz w:val="24"/>
                <w:szCs w:val="28"/>
              </w:rPr>
              <w:t xml:space="preserve"> and provide opportunities for </w:t>
            </w:r>
            <w:r w:rsidR="0076758E" w:rsidRPr="00D5290D">
              <w:rPr>
                <w:rFonts w:ascii="Arial" w:hAnsi="Arial" w:cs="Arial"/>
                <w:bCs/>
                <w:color w:val="595959"/>
                <w:sz w:val="24"/>
                <w:szCs w:val="28"/>
              </w:rPr>
              <w:t>active learning.</w:t>
            </w:r>
          </w:p>
          <w:p w14:paraId="0BC6F64E"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 xml:space="preserve">There is an increasing focus on using the local context for learning </w:t>
            </w:r>
          </w:p>
          <w:p w14:paraId="6AE3BAEA" w14:textId="5E44C472"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Parents are given regular opportunities to engage with the pupil learning and to provide input</w:t>
            </w:r>
          </w:p>
          <w:p w14:paraId="3D86A622"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Learners experience a range of teaching and learning approaches which enable them to have breadth and personalisation in their curriculum and also to extend their learning.</w:t>
            </w:r>
          </w:p>
          <w:p w14:paraId="71A03B64"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 xml:space="preserve">Aberdeenshire Frameworks and benchmarks are being used to inform planning and identify next steps in learning, thus ensuring progression for all our young learners.  There is however an identified need to further revise and redesign aspects of the curriculum. </w:t>
            </w:r>
          </w:p>
          <w:p w14:paraId="2B1371C0" w14:textId="44AF3096"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Transitions are well-supported throughout the school and transition from nursery to P1 has been developed</w:t>
            </w:r>
            <w:r w:rsidR="0076758E" w:rsidRPr="00D5290D">
              <w:rPr>
                <w:rFonts w:ascii="Arial" w:hAnsi="Arial" w:cs="Arial"/>
                <w:bCs/>
                <w:color w:val="595959"/>
                <w:sz w:val="24"/>
                <w:szCs w:val="28"/>
              </w:rPr>
              <w:t xml:space="preserve"> to include children’s requests for information</w:t>
            </w:r>
            <w:r w:rsidRPr="00D5290D">
              <w:rPr>
                <w:rFonts w:ascii="Arial" w:hAnsi="Arial" w:cs="Arial"/>
                <w:bCs/>
                <w:color w:val="595959"/>
                <w:sz w:val="24"/>
                <w:szCs w:val="28"/>
              </w:rPr>
              <w:t>.</w:t>
            </w:r>
          </w:p>
          <w:p w14:paraId="23FFA77F"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lastRenderedPageBreak/>
              <w:t>Children are becoming more involved with making decisions regarding their learning and there are more opportunities for children be independent learners.</w:t>
            </w:r>
          </w:p>
          <w:p w14:paraId="21C97753"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Positive engagement with  parents.</w:t>
            </w:r>
          </w:p>
          <w:p w14:paraId="48F369DE"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ICT is used widely across the curriculum to support teaching and learning experiences.</w:t>
            </w:r>
          </w:p>
          <w:p w14:paraId="3D3144C3"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Personalised support based on application of clear information about learners and their needs.</w:t>
            </w:r>
          </w:p>
          <w:p w14:paraId="2627C1E3"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Dedication of staff and the commitment to ensure that all of our learners have learning opportunities so that they can achieve success</w:t>
            </w:r>
          </w:p>
          <w:p w14:paraId="5E45DB28"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Carefully targeted ASL support – both teaching and PSA support.</w:t>
            </w:r>
          </w:p>
          <w:p w14:paraId="38F5887D"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Adaptations are appropriately made for students who have English as an additional language</w:t>
            </w:r>
          </w:p>
          <w:p w14:paraId="3E820006" w14:textId="77777777" w:rsidR="00FF216E" w:rsidRPr="00D5290D" w:rsidRDefault="00FF216E" w:rsidP="00D5290D">
            <w:pPr>
              <w:pStyle w:val="ListParagraph"/>
              <w:numPr>
                <w:ilvl w:val="0"/>
                <w:numId w:val="22"/>
              </w:numPr>
              <w:rPr>
                <w:rFonts w:ascii="Arial" w:hAnsi="Arial" w:cs="Arial"/>
                <w:bCs/>
                <w:color w:val="595959"/>
                <w:sz w:val="24"/>
                <w:szCs w:val="28"/>
              </w:rPr>
            </w:pPr>
            <w:r w:rsidRPr="00D5290D">
              <w:rPr>
                <w:rFonts w:ascii="Arial" w:hAnsi="Arial" w:cs="Arial"/>
                <w:bCs/>
                <w:color w:val="595959"/>
                <w:sz w:val="24"/>
                <w:szCs w:val="28"/>
              </w:rPr>
              <w:t>All staff have an awareness of emergent literacy strategies</w:t>
            </w:r>
          </w:p>
          <w:p w14:paraId="1C47AD24" w14:textId="77777777" w:rsidR="00FF216E" w:rsidRPr="00797EBE" w:rsidRDefault="00FF216E" w:rsidP="005F121F">
            <w:pPr>
              <w:rPr>
                <w:rFonts w:ascii="Arial" w:hAnsi="Arial" w:cs="Arial"/>
                <w:bCs/>
                <w:color w:val="595959"/>
                <w:sz w:val="24"/>
                <w:szCs w:val="28"/>
              </w:rPr>
            </w:pPr>
          </w:p>
        </w:tc>
      </w:tr>
      <w:tr w:rsidR="00FF216E" w:rsidRPr="00261E59" w14:paraId="09F614CC" w14:textId="77777777" w:rsidTr="005F121F">
        <w:tblPrEx>
          <w:tblCellMar>
            <w:top w:w="28" w:type="dxa"/>
            <w:bottom w:w="28" w:type="dxa"/>
          </w:tblCellMar>
        </w:tblPrEx>
        <w:trPr>
          <w:trHeight w:val="627"/>
        </w:trPr>
        <w:tc>
          <w:tcPr>
            <w:tcW w:w="9782" w:type="dxa"/>
            <w:shd w:val="clear" w:color="auto" w:fill="FBE4D5" w:themeFill="accent2" w:themeFillTint="33"/>
            <w:vAlign w:val="center"/>
          </w:tcPr>
          <w:p w14:paraId="5258C55A" w14:textId="77777777" w:rsidR="00FF216E" w:rsidRDefault="00FF216E" w:rsidP="005F121F">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3297F09A" w14:textId="77777777" w:rsidR="00FF216E" w:rsidRPr="00103028" w:rsidRDefault="00FF216E" w:rsidP="005F121F">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FF216E" w:rsidRPr="00261E59" w14:paraId="0F21948B" w14:textId="77777777" w:rsidTr="005F121F">
        <w:tblPrEx>
          <w:tblCellMar>
            <w:top w:w="28" w:type="dxa"/>
            <w:bottom w:w="28" w:type="dxa"/>
          </w:tblCellMar>
        </w:tblPrEx>
        <w:trPr>
          <w:trHeight w:val="627"/>
        </w:trPr>
        <w:tc>
          <w:tcPr>
            <w:tcW w:w="9782" w:type="dxa"/>
            <w:shd w:val="clear" w:color="auto" w:fill="auto"/>
            <w:vAlign w:val="center"/>
          </w:tcPr>
          <w:p w14:paraId="40888936" w14:textId="77777777" w:rsidR="00FF216E" w:rsidRPr="005A1151" w:rsidRDefault="00FF216E" w:rsidP="005F121F">
            <w:pPr>
              <w:rPr>
                <w:rFonts w:ascii="Arial" w:hAnsi="Arial" w:cs="Arial"/>
                <w:bCs/>
                <w:color w:val="595959"/>
                <w:sz w:val="24"/>
                <w:szCs w:val="28"/>
              </w:rPr>
            </w:pPr>
            <w:r w:rsidRPr="005A1151">
              <w:rPr>
                <w:rFonts w:ascii="Arial" w:hAnsi="Arial" w:cs="Arial"/>
                <w:b/>
                <w:color w:val="595959"/>
                <w:sz w:val="24"/>
                <w:szCs w:val="28"/>
              </w:rPr>
              <w:t>●</w:t>
            </w:r>
            <w:r w:rsidRPr="005A1151">
              <w:rPr>
                <w:rFonts w:ascii="Arial" w:hAnsi="Arial" w:cs="Arial"/>
                <w:b/>
                <w:color w:val="595959"/>
                <w:sz w:val="24"/>
                <w:szCs w:val="28"/>
              </w:rPr>
              <w:tab/>
            </w:r>
            <w:r w:rsidRPr="005A1151">
              <w:rPr>
                <w:rFonts w:ascii="Arial" w:hAnsi="Arial" w:cs="Arial"/>
                <w:bCs/>
                <w:color w:val="595959"/>
                <w:sz w:val="24"/>
                <w:szCs w:val="28"/>
              </w:rPr>
              <w:t>The majority of pupils can talk about what a growth mindset is and can refer to the learning pit when they are facing challenges</w:t>
            </w:r>
          </w:p>
          <w:p w14:paraId="5104B1CF" w14:textId="77777777" w:rsidR="00FF216E" w:rsidRPr="005A1151" w:rsidRDefault="00FF216E" w:rsidP="005F121F">
            <w:pPr>
              <w:rPr>
                <w:rFonts w:ascii="Arial" w:hAnsi="Arial" w:cs="Arial"/>
                <w:bCs/>
                <w:color w:val="595959"/>
                <w:sz w:val="24"/>
                <w:szCs w:val="28"/>
              </w:rPr>
            </w:pPr>
            <w:r w:rsidRPr="005A1151">
              <w:rPr>
                <w:rFonts w:ascii="Arial" w:hAnsi="Arial" w:cs="Arial"/>
                <w:bCs/>
                <w:color w:val="595959"/>
                <w:sz w:val="24"/>
                <w:szCs w:val="28"/>
              </w:rPr>
              <w:t>●</w:t>
            </w:r>
            <w:r w:rsidRPr="005A1151">
              <w:rPr>
                <w:rFonts w:ascii="Arial" w:hAnsi="Arial" w:cs="Arial"/>
                <w:bCs/>
                <w:color w:val="595959"/>
                <w:sz w:val="24"/>
                <w:szCs w:val="28"/>
              </w:rPr>
              <w:tab/>
            </w:r>
            <w:r>
              <w:rPr>
                <w:rFonts w:ascii="Arial" w:hAnsi="Arial" w:cs="Arial"/>
                <w:bCs/>
                <w:color w:val="595959"/>
                <w:sz w:val="24"/>
                <w:szCs w:val="28"/>
              </w:rPr>
              <w:t>All teaching s</w:t>
            </w:r>
            <w:r w:rsidRPr="005A1151">
              <w:rPr>
                <w:rFonts w:ascii="Arial" w:hAnsi="Arial" w:cs="Arial"/>
                <w:bCs/>
                <w:color w:val="595959"/>
                <w:sz w:val="24"/>
                <w:szCs w:val="28"/>
              </w:rPr>
              <w:t>taff can refer to data that supports their professional judgements and use the data to ensure support is targeted effectively</w:t>
            </w:r>
          </w:p>
          <w:p w14:paraId="3C264032" w14:textId="77777777" w:rsidR="00FF216E" w:rsidRPr="005A1151" w:rsidRDefault="00FF216E" w:rsidP="005F121F">
            <w:pPr>
              <w:rPr>
                <w:rFonts w:ascii="Arial" w:hAnsi="Arial" w:cs="Arial"/>
                <w:bCs/>
                <w:color w:val="595959"/>
                <w:sz w:val="24"/>
                <w:szCs w:val="28"/>
              </w:rPr>
            </w:pPr>
            <w:r w:rsidRPr="005A1151">
              <w:rPr>
                <w:rFonts w:ascii="Arial" w:hAnsi="Arial" w:cs="Arial"/>
                <w:bCs/>
                <w:color w:val="595959"/>
                <w:sz w:val="24"/>
                <w:szCs w:val="28"/>
              </w:rPr>
              <w:t>●</w:t>
            </w:r>
            <w:r w:rsidRPr="005A1151">
              <w:rPr>
                <w:rFonts w:ascii="Arial" w:hAnsi="Arial" w:cs="Arial"/>
                <w:bCs/>
                <w:color w:val="595959"/>
                <w:sz w:val="24"/>
                <w:szCs w:val="28"/>
              </w:rPr>
              <w:tab/>
              <w:t>The curriculum is providing a diversity of experience for our young people which is evidenced through the pupil learning journeys</w:t>
            </w:r>
          </w:p>
          <w:p w14:paraId="22798A85" w14:textId="77777777" w:rsidR="00FF216E" w:rsidRDefault="00FF216E" w:rsidP="005F121F">
            <w:pPr>
              <w:rPr>
                <w:rFonts w:ascii="Arial" w:hAnsi="Arial" w:cs="Arial"/>
                <w:bCs/>
                <w:color w:val="595959"/>
                <w:sz w:val="24"/>
                <w:szCs w:val="28"/>
              </w:rPr>
            </w:pPr>
            <w:r w:rsidRPr="005A1151">
              <w:rPr>
                <w:rFonts w:ascii="Arial" w:hAnsi="Arial" w:cs="Arial"/>
                <w:bCs/>
                <w:color w:val="595959"/>
                <w:sz w:val="24"/>
                <w:szCs w:val="28"/>
              </w:rPr>
              <w:t>●</w:t>
            </w:r>
            <w:r w:rsidRPr="005A1151">
              <w:rPr>
                <w:rFonts w:ascii="Arial" w:hAnsi="Arial" w:cs="Arial"/>
                <w:bCs/>
                <w:color w:val="595959"/>
                <w:sz w:val="24"/>
                <w:szCs w:val="28"/>
              </w:rPr>
              <w:tab/>
              <w:t>Pupils are keen to share their learning with parents and use Seesaw to do this</w:t>
            </w:r>
          </w:p>
          <w:p w14:paraId="2BC3C751" w14:textId="77777777" w:rsidR="00FF216E" w:rsidRPr="005A1151" w:rsidRDefault="00FF216E" w:rsidP="00FF216E">
            <w:pPr>
              <w:pStyle w:val="ListParagraph"/>
              <w:numPr>
                <w:ilvl w:val="0"/>
                <w:numId w:val="18"/>
              </w:numPr>
              <w:rPr>
                <w:rFonts w:ascii="Arial" w:hAnsi="Arial" w:cs="Arial"/>
                <w:bCs/>
                <w:color w:val="595959"/>
                <w:sz w:val="24"/>
                <w:szCs w:val="28"/>
              </w:rPr>
            </w:pPr>
            <w:r>
              <w:rPr>
                <w:rFonts w:ascii="Arial" w:hAnsi="Arial" w:cs="Arial"/>
                <w:bCs/>
                <w:color w:val="595959"/>
                <w:sz w:val="24"/>
                <w:szCs w:val="28"/>
              </w:rPr>
              <w:t>Many pupils can talk about their learning and their next steps and strengths</w:t>
            </w:r>
          </w:p>
          <w:p w14:paraId="10C22E58" w14:textId="77777777" w:rsidR="00FF216E" w:rsidRPr="005A1151" w:rsidRDefault="00FF216E" w:rsidP="005F121F">
            <w:pPr>
              <w:rPr>
                <w:rFonts w:ascii="Arial" w:hAnsi="Arial" w:cs="Arial"/>
                <w:bCs/>
                <w:color w:val="595959"/>
                <w:sz w:val="24"/>
                <w:szCs w:val="28"/>
              </w:rPr>
            </w:pPr>
            <w:r w:rsidRPr="005A1151">
              <w:rPr>
                <w:rFonts w:ascii="Arial" w:hAnsi="Arial" w:cs="Arial"/>
                <w:bCs/>
                <w:color w:val="595959"/>
                <w:sz w:val="24"/>
                <w:szCs w:val="28"/>
              </w:rPr>
              <w:t>●</w:t>
            </w:r>
            <w:r w:rsidRPr="005A1151">
              <w:rPr>
                <w:rFonts w:ascii="Arial" w:hAnsi="Arial" w:cs="Arial"/>
                <w:bCs/>
                <w:color w:val="595959"/>
                <w:sz w:val="24"/>
                <w:szCs w:val="28"/>
              </w:rPr>
              <w:tab/>
              <w:t>Fluid groupings are increasingly evident throughout the school</w:t>
            </w:r>
          </w:p>
          <w:p w14:paraId="04789720" w14:textId="77777777" w:rsidR="00FF216E" w:rsidRPr="005A1151" w:rsidRDefault="00FF216E" w:rsidP="005F121F">
            <w:pPr>
              <w:rPr>
                <w:rFonts w:ascii="Arial" w:hAnsi="Arial" w:cs="Arial"/>
                <w:bCs/>
                <w:color w:val="595959"/>
                <w:sz w:val="24"/>
                <w:szCs w:val="28"/>
              </w:rPr>
            </w:pPr>
            <w:r w:rsidRPr="005A1151">
              <w:rPr>
                <w:rFonts w:ascii="Arial" w:hAnsi="Arial" w:cs="Arial"/>
                <w:bCs/>
                <w:color w:val="595959"/>
                <w:sz w:val="24"/>
                <w:szCs w:val="28"/>
              </w:rPr>
              <w:t>●</w:t>
            </w:r>
            <w:r w:rsidRPr="005A1151">
              <w:rPr>
                <w:rFonts w:ascii="Arial" w:hAnsi="Arial" w:cs="Arial"/>
                <w:bCs/>
                <w:color w:val="595959"/>
                <w:sz w:val="24"/>
                <w:szCs w:val="28"/>
              </w:rPr>
              <w:tab/>
              <w:t>Pre testing is being used effectively in areas to ascertain the knowledge that pupils already have</w:t>
            </w:r>
          </w:p>
          <w:p w14:paraId="214A6019" w14:textId="77777777" w:rsidR="00FF216E" w:rsidRDefault="00FF216E" w:rsidP="005F121F">
            <w:pPr>
              <w:rPr>
                <w:rFonts w:ascii="Arial" w:hAnsi="Arial" w:cs="Arial"/>
                <w:bCs/>
                <w:color w:val="595959"/>
                <w:sz w:val="24"/>
                <w:szCs w:val="28"/>
              </w:rPr>
            </w:pPr>
            <w:r w:rsidRPr="005A1151">
              <w:rPr>
                <w:rFonts w:ascii="Arial" w:hAnsi="Arial" w:cs="Arial"/>
                <w:bCs/>
                <w:color w:val="595959"/>
                <w:sz w:val="24"/>
                <w:szCs w:val="28"/>
              </w:rPr>
              <w:t>●</w:t>
            </w:r>
            <w:r w:rsidRPr="005A1151">
              <w:rPr>
                <w:rFonts w:ascii="Arial" w:hAnsi="Arial" w:cs="Arial"/>
                <w:bCs/>
                <w:color w:val="595959"/>
                <w:sz w:val="24"/>
                <w:szCs w:val="28"/>
              </w:rPr>
              <w:tab/>
            </w:r>
            <w:r>
              <w:rPr>
                <w:rFonts w:ascii="Arial" w:hAnsi="Arial" w:cs="Arial"/>
                <w:bCs/>
                <w:color w:val="595959"/>
                <w:sz w:val="24"/>
                <w:szCs w:val="28"/>
              </w:rPr>
              <w:t>All p</w:t>
            </w:r>
            <w:r w:rsidRPr="005A1151">
              <w:rPr>
                <w:rFonts w:ascii="Arial" w:hAnsi="Arial" w:cs="Arial"/>
                <w:bCs/>
                <w:color w:val="595959"/>
                <w:sz w:val="24"/>
                <w:szCs w:val="28"/>
              </w:rPr>
              <w:t>upils are working progressively through curriculum for excellence</w:t>
            </w:r>
          </w:p>
          <w:p w14:paraId="3D555EC6" w14:textId="77777777" w:rsidR="00FF216E" w:rsidRPr="005A1151" w:rsidRDefault="00FF216E" w:rsidP="005F121F">
            <w:pPr>
              <w:rPr>
                <w:rFonts w:ascii="Arial" w:hAnsi="Arial" w:cs="Arial"/>
                <w:bCs/>
                <w:color w:val="595959"/>
                <w:sz w:val="24"/>
                <w:szCs w:val="28"/>
              </w:rPr>
            </w:pPr>
          </w:p>
        </w:tc>
      </w:tr>
      <w:tr w:rsidR="00FF216E" w:rsidRPr="00261E59" w14:paraId="40FD5F97" w14:textId="77777777" w:rsidTr="005F121F">
        <w:tblPrEx>
          <w:tblCellMar>
            <w:top w:w="28" w:type="dxa"/>
            <w:bottom w:w="28" w:type="dxa"/>
          </w:tblCellMar>
        </w:tblPrEx>
        <w:trPr>
          <w:trHeight w:val="627"/>
        </w:trPr>
        <w:tc>
          <w:tcPr>
            <w:tcW w:w="9782" w:type="dxa"/>
            <w:shd w:val="clear" w:color="auto" w:fill="FBE4D5" w:themeFill="accent2" w:themeFillTint="33"/>
            <w:vAlign w:val="center"/>
          </w:tcPr>
          <w:p w14:paraId="164C5E55" w14:textId="77777777" w:rsidR="00FF216E" w:rsidRDefault="00FF216E" w:rsidP="005F121F">
            <w:pPr>
              <w:rPr>
                <w:rFonts w:ascii="Arial" w:hAnsi="Arial" w:cs="Arial"/>
                <w:b/>
                <w:color w:val="595959"/>
                <w:sz w:val="24"/>
                <w:szCs w:val="28"/>
              </w:rPr>
            </w:pPr>
            <w:r w:rsidRPr="00C44346">
              <w:rPr>
                <w:rFonts w:ascii="Arial" w:hAnsi="Arial" w:cs="Arial"/>
                <w:b/>
                <w:color w:val="595959"/>
                <w:sz w:val="24"/>
                <w:szCs w:val="28"/>
              </w:rPr>
              <w:t>What are you going to do now?</w:t>
            </w:r>
          </w:p>
          <w:p w14:paraId="0ACBA173" w14:textId="77777777" w:rsidR="00FF216E" w:rsidRPr="00C44346" w:rsidRDefault="00FF216E" w:rsidP="005F121F">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FF216E" w:rsidRPr="00261E59" w14:paraId="79ABD257" w14:textId="77777777" w:rsidTr="005F121F">
        <w:tblPrEx>
          <w:tblCellMar>
            <w:top w:w="28" w:type="dxa"/>
            <w:bottom w:w="28" w:type="dxa"/>
          </w:tblCellMar>
        </w:tblPrEx>
        <w:trPr>
          <w:trHeight w:val="627"/>
        </w:trPr>
        <w:tc>
          <w:tcPr>
            <w:tcW w:w="9782" w:type="dxa"/>
            <w:shd w:val="clear" w:color="auto" w:fill="auto"/>
            <w:vAlign w:val="center"/>
          </w:tcPr>
          <w:p w14:paraId="53490124" w14:textId="77777777" w:rsidR="00FF216E" w:rsidRPr="00DF54D2" w:rsidRDefault="00FF216E" w:rsidP="00FF216E">
            <w:pPr>
              <w:pStyle w:val="ListParagraph"/>
              <w:numPr>
                <w:ilvl w:val="0"/>
                <w:numId w:val="18"/>
              </w:numPr>
              <w:rPr>
                <w:rFonts w:ascii="Arial" w:hAnsi="Arial" w:cs="Arial"/>
                <w:bCs/>
                <w:color w:val="595959"/>
                <w:sz w:val="24"/>
                <w:szCs w:val="28"/>
              </w:rPr>
            </w:pPr>
            <w:r w:rsidRPr="00DF54D2">
              <w:rPr>
                <w:rFonts w:ascii="Arial" w:hAnsi="Arial" w:cs="Arial"/>
                <w:bCs/>
                <w:color w:val="595959"/>
                <w:sz w:val="24"/>
                <w:szCs w:val="28"/>
              </w:rPr>
              <w:t>Have a clear focus on the health and wellbeing of all members of our school community</w:t>
            </w:r>
          </w:p>
          <w:p w14:paraId="32BDA163" w14:textId="77777777" w:rsidR="00FF216E" w:rsidRPr="00DF54D2" w:rsidRDefault="00FF216E" w:rsidP="00FF216E">
            <w:pPr>
              <w:pStyle w:val="ListParagraph"/>
              <w:numPr>
                <w:ilvl w:val="0"/>
                <w:numId w:val="18"/>
              </w:numPr>
              <w:rPr>
                <w:rFonts w:ascii="Arial" w:hAnsi="Arial" w:cs="Arial"/>
                <w:bCs/>
                <w:color w:val="595959"/>
                <w:sz w:val="24"/>
                <w:szCs w:val="28"/>
              </w:rPr>
            </w:pPr>
            <w:r w:rsidRPr="00DF54D2">
              <w:rPr>
                <w:rFonts w:ascii="Arial" w:hAnsi="Arial" w:cs="Arial"/>
                <w:bCs/>
                <w:color w:val="595959"/>
                <w:sz w:val="24"/>
                <w:szCs w:val="28"/>
              </w:rPr>
              <w:t>Continue to develop the teaching of literacy and numeracy</w:t>
            </w:r>
          </w:p>
          <w:p w14:paraId="2FE52E9A" w14:textId="77777777" w:rsidR="00FF216E" w:rsidRPr="00DF54D2" w:rsidRDefault="00FF216E" w:rsidP="00FF216E">
            <w:pPr>
              <w:pStyle w:val="ListParagraph"/>
              <w:numPr>
                <w:ilvl w:val="0"/>
                <w:numId w:val="18"/>
              </w:numPr>
              <w:rPr>
                <w:rFonts w:ascii="Arial" w:hAnsi="Arial" w:cs="Arial"/>
                <w:bCs/>
                <w:color w:val="595959"/>
                <w:sz w:val="24"/>
                <w:szCs w:val="28"/>
              </w:rPr>
            </w:pPr>
            <w:r w:rsidRPr="00DF54D2">
              <w:rPr>
                <w:rFonts w:ascii="Arial" w:hAnsi="Arial" w:cs="Arial"/>
                <w:bCs/>
                <w:color w:val="595959"/>
                <w:sz w:val="24"/>
                <w:szCs w:val="28"/>
              </w:rPr>
              <w:t>Develop cross cluster and stage links through trios and through cross cluster meetings</w:t>
            </w:r>
          </w:p>
          <w:p w14:paraId="0639A968" w14:textId="77777777" w:rsidR="00FF216E" w:rsidRPr="00DF54D2" w:rsidRDefault="00FF216E" w:rsidP="00FF216E">
            <w:pPr>
              <w:pStyle w:val="ListParagraph"/>
              <w:numPr>
                <w:ilvl w:val="0"/>
                <w:numId w:val="18"/>
              </w:numPr>
              <w:rPr>
                <w:rFonts w:ascii="Arial" w:hAnsi="Arial" w:cs="Arial"/>
                <w:bCs/>
                <w:color w:val="595959"/>
                <w:sz w:val="24"/>
                <w:szCs w:val="28"/>
              </w:rPr>
            </w:pPr>
            <w:r w:rsidRPr="00DF54D2">
              <w:rPr>
                <w:rFonts w:ascii="Arial" w:hAnsi="Arial" w:cs="Arial"/>
                <w:bCs/>
                <w:color w:val="595959"/>
                <w:sz w:val="24"/>
                <w:szCs w:val="28"/>
              </w:rPr>
              <w:t>Sharing of practice and continue to develop numeracy strategies and teaching approaches</w:t>
            </w:r>
          </w:p>
          <w:p w14:paraId="6D24BDFD" w14:textId="77777777" w:rsidR="00FF216E" w:rsidRPr="00DF54D2" w:rsidRDefault="00FF216E" w:rsidP="00FF216E">
            <w:pPr>
              <w:pStyle w:val="ListParagraph"/>
              <w:numPr>
                <w:ilvl w:val="0"/>
                <w:numId w:val="18"/>
              </w:numPr>
              <w:rPr>
                <w:rFonts w:ascii="Arial" w:hAnsi="Arial" w:cs="Arial"/>
                <w:bCs/>
                <w:color w:val="595959"/>
                <w:sz w:val="24"/>
                <w:szCs w:val="28"/>
              </w:rPr>
            </w:pPr>
            <w:r w:rsidRPr="00DF54D2">
              <w:rPr>
                <w:rFonts w:ascii="Arial" w:hAnsi="Arial" w:cs="Arial"/>
                <w:bCs/>
                <w:color w:val="595959"/>
                <w:sz w:val="24"/>
                <w:szCs w:val="28"/>
              </w:rPr>
              <w:t>Increase the use of the local context for learning opportunities and ensure that the curriculum opportunities are relevant and link to the core skills for learning, life and work</w:t>
            </w:r>
          </w:p>
          <w:p w14:paraId="3599907E" w14:textId="3B9B08E0" w:rsidR="00FF216E" w:rsidRPr="00DF54D2" w:rsidRDefault="00FF216E" w:rsidP="00FF216E">
            <w:pPr>
              <w:pStyle w:val="ListParagraph"/>
              <w:numPr>
                <w:ilvl w:val="0"/>
                <w:numId w:val="18"/>
              </w:numPr>
              <w:rPr>
                <w:rFonts w:ascii="Arial" w:hAnsi="Arial" w:cs="Arial"/>
                <w:bCs/>
                <w:color w:val="595959"/>
                <w:sz w:val="24"/>
                <w:szCs w:val="28"/>
              </w:rPr>
            </w:pPr>
            <w:r w:rsidRPr="00DF54D2">
              <w:rPr>
                <w:rFonts w:ascii="Arial" w:hAnsi="Arial" w:cs="Arial"/>
                <w:bCs/>
                <w:color w:val="595959"/>
                <w:sz w:val="24"/>
                <w:szCs w:val="28"/>
              </w:rPr>
              <w:t>Continue to develop effective h</w:t>
            </w:r>
            <w:r w:rsidR="00D33C8F">
              <w:rPr>
                <w:rFonts w:ascii="Arial" w:hAnsi="Arial" w:cs="Arial"/>
                <w:bCs/>
                <w:color w:val="595959"/>
                <w:sz w:val="24"/>
                <w:szCs w:val="28"/>
              </w:rPr>
              <w:t>igh level</w:t>
            </w:r>
            <w:r w:rsidRPr="00DF54D2">
              <w:rPr>
                <w:rFonts w:ascii="Arial" w:hAnsi="Arial" w:cs="Arial"/>
                <w:bCs/>
                <w:color w:val="595959"/>
                <w:sz w:val="24"/>
                <w:szCs w:val="28"/>
              </w:rPr>
              <w:t xml:space="preserve"> assessments</w:t>
            </w:r>
          </w:p>
          <w:p w14:paraId="5F48F5BB" w14:textId="77777777" w:rsidR="00FF216E" w:rsidRPr="00DF54D2" w:rsidRDefault="00FF216E" w:rsidP="00FF216E">
            <w:pPr>
              <w:pStyle w:val="ListParagraph"/>
              <w:numPr>
                <w:ilvl w:val="0"/>
                <w:numId w:val="18"/>
              </w:numPr>
              <w:rPr>
                <w:rFonts w:ascii="Arial" w:hAnsi="Arial" w:cs="Arial"/>
                <w:bCs/>
                <w:color w:val="595959"/>
                <w:sz w:val="24"/>
                <w:szCs w:val="28"/>
              </w:rPr>
            </w:pPr>
            <w:r w:rsidRPr="00DF54D2">
              <w:rPr>
                <w:rFonts w:ascii="Arial" w:hAnsi="Arial" w:cs="Arial"/>
                <w:bCs/>
                <w:color w:val="595959"/>
                <w:sz w:val="24"/>
                <w:szCs w:val="28"/>
              </w:rPr>
              <w:t>Develop a process where we track individuals throughout their school journey to ensure moderation</w:t>
            </w:r>
          </w:p>
          <w:p w14:paraId="0D07FD79" w14:textId="77777777" w:rsidR="00FF216E" w:rsidRPr="00DF54D2" w:rsidRDefault="00FF216E" w:rsidP="00FF216E">
            <w:pPr>
              <w:pStyle w:val="ListParagraph"/>
              <w:numPr>
                <w:ilvl w:val="0"/>
                <w:numId w:val="18"/>
              </w:numPr>
              <w:rPr>
                <w:rFonts w:ascii="Arial" w:hAnsi="Arial" w:cs="Arial"/>
                <w:bCs/>
                <w:color w:val="595959"/>
                <w:sz w:val="24"/>
                <w:szCs w:val="28"/>
              </w:rPr>
            </w:pPr>
            <w:r w:rsidRPr="00DF54D2">
              <w:rPr>
                <w:rFonts w:ascii="Arial" w:hAnsi="Arial" w:cs="Arial"/>
                <w:bCs/>
                <w:color w:val="595959"/>
                <w:sz w:val="24"/>
                <w:szCs w:val="28"/>
              </w:rPr>
              <w:t xml:space="preserve">Develop the use of technology for effective learning and teaching </w:t>
            </w:r>
          </w:p>
          <w:p w14:paraId="0693CC13" w14:textId="77777777" w:rsidR="00FF216E" w:rsidRPr="00DF54D2" w:rsidRDefault="00FF216E" w:rsidP="00FF216E">
            <w:pPr>
              <w:pStyle w:val="ListParagraph"/>
              <w:numPr>
                <w:ilvl w:val="0"/>
                <w:numId w:val="18"/>
              </w:numPr>
              <w:rPr>
                <w:rFonts w:ascii="Arial" w:hAnsi="Arial" w:cs="Arial"/>
                <w:bCs/>
                <w:color w:val="595959"/>
                <w:sz w:val="24"/>
                <w:szCs w:val="28"/>
              </w:rPr>
            </w:pPr>
            <w:r w:rsidRPr="00DF54D2">
              <w:rPr>
                <w:rFonts w:ascii="Arial" w:hAnsi="Arial" w:cs="Arial"/>
                <w:bCs/>
                <w:color w:val="595959"/>
                <w:sz w:val="24"/>
                <w:szCs w:val="28"/>
              </w:rPr>
              <w:t>Focus on feedback and ways in which this can be developed</w:t>
            </w:r>
          </w:p>
          <w:p w14:paraId="6F08A275" w14:textId="77777777" w:rsidR="00FF216E" w:rsidRPr="00DF54D2" w:rsidRDefault="00FF216E" w:rsidP="00FF216E">
            <w:pPr>
              <w:pStyle w:val="ListParagraph"/>
              <w:numPr>
                <w:ilvl w:val="0"/>
                <w:numId w:val="18"/>
              </w:numPr>
              <w:rPr>
                <w:rFonts w:ascii="Arial" w:hAnsi="Arial" w:cs="Arial"/>
                <w:bCs/>
                <w:color w:val="595959"/>
                <w:sz w:val="24"/>
                <w:szCs w:val="28"/>
              </w:rPr>
            </w:pPr>
            <w:r w:rsidRPr="00DF54D2">
              <w:rPr>
                <w:rFonts w:ascii="Arial" w:hAnsi="Arial" w:cs="Arial"/>
                <w:bCs/>
                <w:color w:val="595959"/>
                <w:sz w:val="24"/>
                <w:szCs w:val="28"/>
              </w:rPr>
              <w:t>Ensure that the curriculum is effectively differentiated in all areas</w:t>
            </w:r>
          </w:p>
          <w:p w14:paraId="394D4D21" w14:textId="77777777" w:rsidR="00FF216E" w:rsidRPr="00DF54D2" w:rsidRDefault="00FF216E" w:rsidP="00FF216E">
            <w:pPr>
              <w:pStyle w:val="ListParagraph"/>
              <w:numPr>
                <w:ilvl w:val="0"/>
                <w:numId w:val="18"/>
              </w:numPr>
              <w:rPr>
                <w:rFonts w:ascii="Arial" w:hAnsi="Arial" w:cs="Arial"/>
                <w:bCs/>
                <w:color w:val="595959"/>
                <w:sz w:val="24"/>
                <w:szCs w:val="28"/>
              </w:rPr>
            </w:pPr>
            <w:r w:rsidRPr="00DF54D2">
              <w:rPr>
                <w:rFonts w:ascii="Arial" w:hAnsi="Arial" w:cs="Arial"/>
                <w:bCs/>
                <w:color w:val="595959"/>
                <w:sz w:val="24"/>
                <w:szCs w:val="28"/>
              </w:rPr>
              <w:lastRenderedPageBreak/>
              <w:t>Revisit the four capacities and the Curriculum with staff, pupils and families</w:t>
            </w:r>
          </w:p>
          <w:p w14:paraId="6594B0BF" w14:textId="77777777" w:rsidR="00FF216E" w:rsidRPr="00DF54D2" w:rsidRDefault="00FF216E" w:rsidP="00FF216E">
            <w:pPr>
              <w:pStyle w:val="ListParagraph"/>
              <w:numPr>
                <w:ilvl w:val="0"/>
                <w:numId w:val="18"/>
              </w:numPr>
              <w:rPr>
                <w:rFonts w:ascii="Arial" w:hAnsi="Arial" w:cs="Arial"/>
                <w:bCs/>
                <w:color w:val="595959"/>
                <w:sz w:val="24"/>
                <w:szCs w:val="28"/>
              </w:rPr>
            </w:pPr>
            <w:r w:rsidRPr="00DF54D2">
              <w:rPr>
                <w:rFonts w:ascii="Arial" w:hAnsi="Arial" w:cs="Arial"/>
                <w:bCs/>
                <w:color w:val="595959"/>
                <w:sz w:val="24"/>
                <w:szCs w:val="28"/>
              </w:rPr>
              <w:t>Embed agreed processes and practice in relation to feedback to support pupils appropriately.</w:t>
            </w:r>
          </w:p>
          <w:p w14:paraId="144D6D5A" w14:textId="77777777" w:rsidR="00FF216E" w:rsidRPr="00DF54D2" w:rsidRDefault="00FF216E" w:rsidP="00FF216E">
            <w:pPr>
              <w:pStyle w:val="ListParagraph"/>
              <w:numPr>
                <w:ilvl w:val="0"/>
                <w:numId w:val="18"/>
              </w:numPr>
              <w:rPr>
                <w:rFonts w:ascii="Arial" w:hAnsi="Arial" w:cs="Arial"/>
                <w:bCs/>
                <w:color w:val="595959"/>
                <w:sz w:val="24"/>
                <w:szCs w:val="28"/>
              </w:rPr>
            </w:pPr>
            <w:r w:rsidRPr="00DF54D2">
              <w:rPr>
                <w:rFonts w:ascii="Arial" w:hAnsi="Arial" w:cs="Arial"/>
                <w:bCs/>
                <w:color w:val="595959"/>
                <w:sz w:val="24"/>
                <w:szCs w:val="28"/>
              </w:rPr>
              <w:t xml:space="preserve">Continue with work such as learning conversations with pupils so staff can ensure there are a variety of opportunities for pupils to take a lead role in their learning. </w:t>
            </w:r>
          </w:p>
          <w:p w14:paraId="7968C0A0" w14:textId="7E2A2742" w:rsidR="00FF216E" w:rsidRPr="00DF54D2" w:rsidRDefault="00FF216E" w:rsidP="00FF216E">
            <w:pPr>
              <w:pStyle w:val="ListParagraph"/>
              <w:numPr>
                <w:ilvl w:val="0"/>
                <w:numId w:val="18"/>
              </w:numPr>
              <w:rPr>
                <w:rFonts w:ascii="Arial" w:hAnsi="Arial" w:cs="Arial"/>
                <w:bCs/>
                <w:color w:val="595959"/>
                <w:sz w:val="24"/>
                <w:szCs w:val="28"/>
              </w:rPr>
            </w:pPr>
            <w:r w:rsidRPr="00DF54D2">
              <w:rPr>
                <w:rFonts w:ascii="Arial" w:hAnsi="Arial" w:cs="Arial"/>
                <w:bCs/>
                <w:color w:val="595959"/>
                <w:sz w:val="24"/>
                <w:szCs w:val="28"/>
              </w:rPr>
              <w:t>Embed the practice around co-construction</w:t>
            </w:r>
            <w:r w:rsidR="00C6125B">
              <w:rPr>
                <w:rFonts w:ascii="Arial" w:hAnsi="Arial" w:cs="Arial"/>
                <w:bCs/>
                <w:color w:val="595959"/>
                <w:sz w:val="24"/>
                <w:szCs w:val="28"/>
              </w:rPr>
              <w:t xml:space="preserve"> of</w:t>
            </w:r>
            <w:r w:rsidRPr="00DF54D2">
              <w:rPr>
                <w:rFonts w:ascii="Arial" w:hAnsi="Arial" w:cs="Arial"/>
                <w:bCs/>
                <w:color w:val="595959"/>
                <w:sz w:val="24"/>
                <w:szCs w:val="28"/>
              </w:rPr>
              <w:t xml:space="preserve"> LI/SC  in order to ensure there is consistency across all classes.</w:t>
            </w:r>
          </w:p>
          <w:p w14:paraId="42B2BD66" w14:textId="77777777" w:rsidR="00FF216E" w:rsidRPr="00DF54D2" w:rsidRDefault="00FF216E" w:rsidP="00FF216E">
            <w:pPr>
              <w:pStyle w:val="ListParagraph"/>
              <w:numPr>
                <w:ilvl w:val="0"/>
                <w:numId w:val="18"/>
              </w:numPr>
              <w:rPr>
                <w:rFonts w:ascii="Arial" w:hAnsi="Arial" w:cs="Arial"/>
                <w:bCs/>
                <w:color w:val="595959"/>
                <w:sz w:val="24"/>
                <w:szCs w:val="28"/>
              </w:rPr>
            </w:pPr>
            <w:r w:rsidRPr="00DF54D2">
              <w:rPr>
                <w:rFonts w:ascii="Arial" w:hAnsi="Arial" w:cs="Arial"/>
                <w:bCs/>
                <w:color w:val="595959"/>
                <w:sz w:val="24"/>
                <w:szCs w:val="28"/>
              </w:rPr>
              <w:t>Continue to use visible learning approaches to improve pedagogical practice and improve outcomes for all learners.</w:t>
            </w:r>
          </w:p>
          <w:p w14:paraId="5E18D4E2" w14:textId="77777777" w:rsidR="00FF216E" w:rsidRPr="00DF54D2" w:rsidRDefault="00FF216E" w:rsidP="00FF216E">
            <w:pPr>
              <w:pStyle w:val="ListParagraph"/>
              <w:numPr>
                <w:ilvl w:val="0"/>
                <w:numId w:val="18"/>
              </w:numPr>
              <w:rPr>
                <w:rFonts w:ascii="Arial" w:hAnsi="Arial" w:cs="Arial"/>
                <w:bCs/>
                <w:color w:val="595959"/>
                <w:sz w:val="24"/>
                <w:szCs w:val="28"/>
              </w:rPr>
            </w:pPr>
            <w:r w:rsidRPr="00DF54D2">
              <w:rPr>
                <w:rFonts w:ascii="Arial" w:hAnsi="Arial" w:cs="Arial"/>
                <w:bCs/>
                <w:color w:val="595959"/>
                <w:sz w:val="24"/>
                <w:szCs w:val="28"/>
              </w:rPr>
              <w:t>Continue to develop moderation processes and practice looking beyond the school to promote effective learning and teaching going forward.  Continue training for staff around assessment incorporating support from local authority QAMSOs.</w:t>
            </w:r>
          </w:p>
        </w:tc>
      </w:tr>
    </w:tbl>
    <w:p w14:paraId="4FB1578E" w14:textId="77777777" w:rsidR="00FF216E" w:rsidRDefault="00FF216E" w:rsidP="00FF216E">
      <w:pPr>
        <w:pStyle w:val="BodyText3"/>
        <w:rPr>
          <w:b w:val="0"/>
          <w:i w:val="0"/>
        </w:rPr>
      </w:pPr>
    </w:p>
    <w:p w14:paraId="6178B77A" w14:textId="77777777" w:rsidR="00FF216E" w:rsidRDefault="00FF216E" w:rsidP="00FF216E">
      <w:pPr>
        <w:pStyle w:val="BodyText3"/>
        <w:rPr>
          <w:b w:val="0"/>
          <w:i w:val="0"/>
        </w:rPr>
      </w:pPr>
    </w:p>
    <w:p w14:paraId="6F23BBCD" w14:textId="77777777" w:rsidR="00FF216E" w:rsidRDefault="00FF216E" w:rsidP="00FF216E">
      <w:pPr>
        <w:pStyle w:val="BodyText3"/>
        <w:rPr>
          <w:b w:val="0"/>
          <w:i w:val="0"/>
        </w:rPr>
      </w:pPr>
    </w:p>
    <w:p w14:paraId="48E8AAAC" w14:textId="77777777" w:rsidR="00FF216E" w:rsidRDefault="00FF216E" w:rsidP="00FF216E">
      <w:pPr>
        <w:pStyle w:val="BodyText3"/>
        <w:rPr>
          <w:b w:val="0"/>
          <w:i w:val="0"/>
        </w:rPr>
        <w:sectPr w:rsidR="00FF216E">
          <w:pgSz w:w="11906" w:h="16838"/>
          <w:pgMar w:top="1440" w:right="1440" w:bottom="1440" w:left="1440" w:header="708" w:footer="708" w:gutter="0"/>
          <w:cols w:space="708"/>
          <w:docGrid w:linePitch="360"/>
        </w:sectPr>
      </w:pPr>
    </w:p>
    <w:p w14:paraId="20E8646C" w14:textId="77777777" w:rsidR="00FF216E" w:rsidRPr="0055133B" w:rsidRDefault="00FF216E" w:rsidP="00FF216E">
      <w:pPr>
        <w:pStyle w:val="Heading1"/>
        <w:rPr>
          <w:rFonts w:ascii="Arial" w:hAnsi="Arial" w:cs="Arial"/>
          <w:color w:val="004289"/>
          <w:sz w:val="28"/>
          <w:szCs w:val="28"/>
        </w:rPr>
      </w:pPr>
      <w:r w:rsidRPr="0055133B">
        <w:rPr>
          <w:rFonts w:ascii="Arial" w:hAnsi="Arial" w:cs="Arial"/>
          <w:color w:val="004289"/>
          <w:sz w:val="28"/>
          <w:szCs w:val="28"/>
        </w:rPr>
        <w:lastRenderedPageBreak/>
        <w:t>How good are we at improving outcomes for all our learners?</w:t>
      </w:r>
    </w:p>
    <w:p w14:paraId="0E615835" w14:textId="77777777" w:rsidR="00FF216E" w:rsidRDefault="00FF216E" w:rsidP="00FF216E">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FF216E" w:rsidRPr="00DA3EA4" w14:paraId="61CC16D3" w14:textId="77777777" w:rsidTr="005F121F">
        <w:trPr>
          <w:trHeight w:val="1439"/>
        </w:trPr>
        <w:tc>
          <w:tcPr>
            <w:tcW w:w="9782" w:type="dxa"/>
            <w:shd w:val="clear" w:color="auto" w:fill="E2EFD9" w:themeFill="accent6" w:themeFillTint="33"/>
            <w:vAlign w:val="center"/>
          </w:tcPr>
          <w:p w14:paraId="47819BFB" w14:textId="77777777" w:rsidR="00FF216E" w:rsidRPr="0055133B" w:rsidRDefault="00FF216E" w:rsidP="005F121F">
            <w:pPr>
              <w:rPr>
                <w:rFonts w:ascii="Arial" w:hAnsi="Arial" w:cs="Arial"/>
                <w:b/>
                <w:sz w:val="28"/>
                <w:szCs w:val="32"/>
              </w:rPr>
            </w:pPr>
            <w:r w:rsidRPr="0055133B">
              <w:rPr>
                <w:rFonts w:ascii="Arial" w:hAnsi="Arial" w:cs="Arial"/>
                <w:b/>
                <w:sz w:val="28"/>
                <w:szCs w:val="32"/>
              </w:rPr>
              <w:t>QI 3.1 Ensuring wellbeing, equality and inclusion</w:t>
            </w:r>
          </w:p>
          <w:p w14:paraId="5249C4E6" w14:textId="77777777" w:rsidR="00FF216E" w:rsidRPr="0055133B" w:rsidRDefault="00FF216E" w:rsidP="005F121F">
            <w:pPr>
              <w:rPr>
                <w:rFonts w:ascii="Arial" w:hAnsi="Arial" w:cs="Arial"/>
                <w:color w:val="595959"/>
                <w:sz w:val="24"/>
                <w:szCs w:val="28"/>
              </w:rPr>
            </w:pPr>
            <w:r w:rsidRPr="0055133B">
              <w:rPr>
                <w:rFonts w:ascii="Arial" w:hAnsi="Arial" w:cs="Arial"/>
                <w:color w:val="595959"/>
                <w:sz w:val="24"/>
                <w:szCs w:val="28"/>
              </w:rPr>
              <w:t>Wellbeing</w:t>
            </w:r>
          </w:p>
          <w:p w14:paraId="731387CA" w14:textId="77777777" w:rsidR="00FF216E" w:rsidRPr="0055133B" w:rsidRDefault="00FF216E" w:rsidP="005F121F">
            <w:pPr>
              <w:rPr>
                <w:rFonts w:ascii="Arial" w:hAnsi="Arial" w:cs="Arial"/>
                <w:color w:val="595959"/>
                <w:sz w:val="24"/>
                <w:szCs w:val="28"/>
              </w:rPr>
            </w:pPr>
            <w:r w:rsidRPr="0055133B">
              <w:rPr>
                <w:rFonts w:ascii="Arial" w:hAnsi="Arial" w:cs="Arial"/>
                <w:color w:val="595959"/>
                <w:sz w:val="24"/>
                <w:szCs w:val="28"/>
              </w:rPr>
              <w:t>Fulfilment of statutory duties</w:t>
            </w:r>
          </w:p>
          <w:p w14:paraId="4F4D4139" w14:textId="77777777" w:rsidR="00FF216E" w:rsidRPr="00DA3EA4" w:rsidRDefault="00FF216E" w:rsidP="005F121F">
            <w:pPr>
              <w:rPr>
                <w:color w:val="595959"/>
                <w:szCs w:val="24"/>
              </w:rPr>
            </w:pPr>
            <w:r w:rsidRPr="0055133B">
              <w:rPr>
                <w:rFonts w:ascii="Arial" w:hAnsi="Arial" w:cs="Arial"/>
                <w:color w:val="595959"/>
                <w:sz w:val="24"/>
                <w:szCs w:val="28"/>
              </w:rPr>
              <w:t>Inclusion and equality</w:t>
            </w:r>
          </w:p>
        </w:tc>
      </w:tr>
      <w:tr w:rsidR="00FF216E" w:rsidRPr="00261E59" w14:paraId="5454D4E0" w14:textId="77777777" w:rsidTr="005F121F">
        <w:tblPrEx>
          <w:tblCellMar>
            <w:top w:w="28" w:type="dxa"/>
            <w:bottom w:w="28" w:type="dxa"/>
          </w:tblCellMar>
        </w:tblPrEx>
        <w:trPr>
          <w:trHeight w:val="627"/>
        </w:trPr>
        <w:tc>
          <w:tcPr>
            <w:tcW w:w="9782" w:type="dxa"/>
            <w:shd w:val="clear" w:color="auto" w:fill="auto"/>
            <w:vAlign w:val="center"/>
          </w:tcPr>
          <w:p w14:paraId="6D9484CD" w14:textId="77777777" w:rsidR="00FF216E" w:rsidRPr="0055133B" w:rsidRDefault="00FF216E" w:rsidP="005F121F">
            <w:pPr>
              <w:rPr>
                <w:rFonts w:ascii="Arial" w:hAnsi="Arial" w:cs="Arial"/>
                <w:b/>
                <w:color w:val="595959"/>
                <w:sz w:val="24"/>
                <w:szCs w:val="28"/>
              </w:rPr>
            </w:pPr>
            <w:r w:rsidRPr="0055133B">
              <w:rPr>
                <w:rFonts w:ascii="Arial" w:hAnsi="Arial" w:cs="Arial"/>
                <w:b/>
                <w:color w:val="595959"/>
                <w:sz w:val="24"/>
                <w:szCs w:val="28"/>
              </w:rPr>
              <w:t>Relevant NIF priority: All</w:t>
            </w:r>
          </w:p>
          <w:p w14:paraId="75B798BE" w14:textId="77777777" w:rsidR="00FF216E" w:rsidRDefault="00FF216E" w:rsidP="005F121F">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1F6B9CFF" w14:textId="77777777" w:rsidR="00FF216E" w:rsidRPr="00103028" w:rsidRDefault="00FF216E" w:rsidP="005F121F">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Pr>
                <w:rFonts w:ascii="Arial" w:hAnsi="Arial" w:cs="Arial"/>
                <w:b/>
                <w:color w:val="595959"/>
                <w:sz w:val="24"/>
                <w:szCs w:val="28"/>
              </w:rPr>
              <w:t>4</w:t>
            </w:r>
          </w:p>
          <w:p w14:paraId="7E72B2BB" w14:textId="77777777" w:rsidR="00FF216E" w:rsidRDefault="00FF216E" w:rsidP="005F121F">
            <w:pPr>
              <w:rPr>
                <w:rFonts w:ascii="Arial" w:hAnsi="Arial" w:cs="Arial"/>
                <w:b/>
                <w:color w:val="595959"/>
                <w:sz w:val="24"/>
                <w:szCs w:val="28"/>
              </w:rPr>
            </w:pPr>
            <w:r w:rsidRPr="00103028">
              <w:rPr>
                <w:rFonts w:ascii="Arial" w:hAnsi="Arial" w:cs="Arial"/>
                <w:b/>
                <w:color w:val="595959"/>
                <w:sz w:val="24"/>
                <w:szCs w:val="28"/>
              </w:rPr>
              <w:t>(HGIOS?4/HGIOELC? 1-6 scale)</w:t>
            </w:r>
          </w:p>
          <w:p w14:paraId="113FB6CF" w14:textId="77777777" w:rsidR="00FF216E" w:rsidRPr="00103028" w:rsidRDefault="00FF216E" w:rsidP="005F121F">
            <w:pPr>
              <w:rPr>
                <w:rFonts w:ascii="Arial" w:hAnsi="Arial" w:cs="Arial"/>
                <w:b/>
                <w:color w:val="595959"/>
                <w:sz w:val="24"/>
                <w:szCs w:val="28"/>
              </w:rPr>
            </w:pPr>
          </w:p>
        </w:tc>
      </w:tr>
      <w:tr w:rsidR="00FF216E" w:rsidRPr="00261E59" w14:paraId="00FC101E" w14:textId="77777777" w:rsidTr="005F121F">
        <w:tblPrEx>
          <w:tblCellMar>
            <w:top w:w="28" w:type="dxa"/>
            <w:bottom w:w="28" w:type="dxa"/>
          </w:tblCellMar>
        </w:tblPrEx>
        <w:trPr>
          <w:trHeight w:val="880"/>
        </w:trPr>
        <w:tc>
          <w:tcPr>
            <w:tcW w:w="9782" w:type="dxa"/>
            <w:shd w:val="clear" w:color="auto" w:fill="E2EFD9" w:themeFill="accent6" w:themeFillTint="33"/>
            <w:vAlign w:val="center"/>
          </w:tcPr>
          <w:p w14:paraId="55777F9F" w14:textId="77777777" w:rsidR="00FF216E" w:rsidRDefault="00FF216E" w:rsidP="005F121F">
            <w:pPr>
              <w:rPr>
                <w:rFonts w:ascii="Arial" w:hAnsi="Arial" w:cs="Arial"/>
                <w:b/>
                <w:color w:val="595959"/>
                <w:sz w:val="24"/>
                <w:szCs w:val="28"/>
              </w:rPr>
            </w:pPr>
            <w:r w:rsidRPr="00103028">
              <w:rPr>
                <w:rFonts w:ascii="Arial" w:hAnsi="Arial" w:cs="Arial"/>
                <w:b/>
                <w:color w:val="595959"/>
                <w:sz w:val="24"/>
                <w:szCs w:val="28"/>
              </w:rPr>
              <w:t>How well are you doing?</w:t>
            </w:r>
          </w:p>
          <w:p w14:paraId="6467E654" w14:textId="77777777" w:rsidR="00FF216E" w:rsidRPr="00103028" w:rsidRDefault="00FF216E" w:rsidP="005F121F">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FF216E" w:rsidRPr="00261E59" w14:paraId="34EE92C6" w14:textId="77777777" w:rsidTr="005F121F">
        <w:tblPrEx>
          <w:tblCellMar>
            <w:top w:w="28" w:type="dxa"/>
            <w:bottom w:w="28" w:type="dxa"/>
          </w:tblCellMar>
        </w:tblPrEx>
        <w:trPr>
          <w:trHeight w:val="627"/>
        </w:trPr>
        <w:tc>
          <w:tcPr>
            <w:tcW w:w="9782" w:type="dxa"/>
            <w:shd w:val="clear" w:color="auto" w:fill="auto"/>
            <w:vAlign w:val="center"/>
          </w:tcPr>
          <w:p w14:paraId="3EFF2553" w14:textId="689EF826" w:rsidR="0060128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 xml:space="preserve"> All pupils have an awareness of the wellbeing indicators </w:t>
            </w:r>
          </w:p>
          <w:p w14:paraId="4A8D7969"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The main-stay of the whole school is that every child should be included and be treated as an individual with relationships being key in all classrooms</w:t>
            </w:r>
          </w:p>
          <w:p w14:paraId="00C22035" w14:textId="77777777" w:rsidR="0003768F" w:rsidRDefault="00FF216E" w:rsidP="0003768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 xml:space="preserve">Appropriate planning is in place for all pupils at a class, group or individual level as </w:t>
            </w:r>
            <w:r w:rsidRPr="0060128E">
              <w:rPr>
                <w:rFonts w:ascii="Arial" w:hAnsi="Arial" w:cs="Arial"/>
                <w:bCs/>
                <w:color w:val="595959"/>
                <w:sz w:val="24"/>
                <w:szCs w:val="28"/>
              </w:rPr>
              <w:t>needed</w:t>
            </w:r>
          </w:p>
          <w:p w14:paraId="307796E6" w14:textId="3C5E17C1" w:rsidR="00FF216E" w:rsidRPr="0003768F" w:rsidRDefault="0060128E" w:rsidP="0003768F">
            <w:pPr>
              <w:rPr>
                <w:rFonts w:ascii="Arial" w:hAnsi="Arial" w:cs="Arial"/>
                <w:bCs/>
                <w:color w:val="595959"/>
                <w:sz w:val="24"/>
                <w:szCs w:val="28"/>
              </w:rPr>
            </w:pPr>
            <w:r w:rsidRPr="0003768F">
              <w:rPr>
                <w:rFonts w:ascii="Arial" w:hAnsi="Arial" w:cs="Arial"/>
                <w:bCs/>
                <w:color w:val="595959"/>
                <w:sz w:val="24"/>
                <w:szCs w:val="28"/>
              </w:rPr>
              <w:t xml:space="preserve">Pupils need to safe, happy and healthy before they can access their class activities and there are several who are finding this challenging due to their life experiences therefore </w:t>
            </w:r>
            <w:r w:rsidR="003D36BB" w:rsidRPr="0003768F">
              <w:rPr>
                <w:rFonts w:ascii="Arial" w:hAnsi="Arial" w:cs="Arial"/>
                <w:bCs/>
                <w:color w:val="595959"/>
                <w:sz w:val="24"/>
                <w:szCs w:val="28"/>
              </w:rPr>
              <w:t>there is an embedded</w:t>
            </w:r>
            <w:r w:rsidRPr="0003768F">
              <w:rPr>
                <w:rFonts w:ascii="Arial" w:hAnsi="Arial" w:cs="Arial"/>
                <w:bCs/>
                <w:color w:val="595959"/>
                <w:sz w:val="24"/>
                <w:szCs w:val="28"/>
              </w:rPr>
              <w:t xml:space="preserve"> nurture approach.</w:t>
            </w:r>
          </w:p>
          <w:p w14:paraId="76E4C2A7" w14:textId="1D4A3B5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 xml:space="preserve">A tracking system has been put in place and teachers record levels three times a year. </w:t>
            </w:r>
          </w:p>
          <w:p w14:paraId="1731A2C4" w14:textId="43BD9C82"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 xml:space="preserve">Almost all pupils are attaining appropriate levels for their age and analysis of data shows that good progress is being made. </w:t>
            </w:r>
          </w:p>
          <w:p w14:paraId="663DEE1A"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 xml:space="preserve">Standardised data and professional discussions are used to target support and support staff are deployed effectively to help remove barriers to learning and ensuring equity for all.  </w:t>
            </w:r>
          </w:p>
          <w:p w14:paraId="70E43E6C"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The school is working hard within Aberdeenshire GIRFEC structures to break down barriers to learning and a number of young people having appropriate plans in place to address these.</w:t>
            </w:r>
          </w:p>
          <w:p w14:paraId="7F3BB369"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Several pupils have adaptations to their curriculum to ensure that the learning that they engage with is appropriate to them.</w:t>
            </w:r>
          </w:p>
          <w:p w14:paraId="305EBEDA"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Across the school pupils are encouraged to take responsibility but there is room to further extend the range of leadership opportunities.</w:t>
            </w:r>
          </w:p>
          <w:p w14:paraId="3DCC86D7"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ASL staff evaluate the support that is provided with pupils and use this to reflect on practice.</w:t>
            </w:r>
          </w:p>
          <w:p w14:paraId="6A5DB12E"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 xml:space="preserve">Regular updates and refreshers are given around statutory duties and responsibilities </w:t>
            </w:r>
          </w:p>
          <w:p w14:paraId="27633211"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Staff have appropriate training to best support pupils with ASN</w:t>
            </w:r>
          </w:p>
          <w:p w14:paraId="23846F6C"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 xml:space="preserve">Staff and partners model behaviour which promotes and supports the wellbeing of all.  </w:t>
            </w:r>
          </w:p>
          <w:p w14:paraId="2AB35362"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All staff regularly engage in professional training related to the rights, wellbeing and inclusion of all children – child protection, equality and diversity, RRS</w:t>
            </w:r>
          </w:p>
          <w:p w14:paraId="3C92A594"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 xml:space="preserve">Children are aware of RRS and the Children’s Convention and explore issues around this </w:t>
            </w:r>
          </w:p>
          <w:p w14:paraId="60E6E379" w14:textId="2D755F22"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lastRenderedPageBreak/>
              <w:t>•</w:t>
            </w:r>
            <w:r w:rsidRPr="00BE1FCC">
              <w:rPr>
                <w:rFonts w:ascii="Arial" w:hAnsi="Arial" w:cs="Arial"/>
                <w:bCs/>
                <w:color w:val="595959"/>
                <w:sz w:val="24"/>
                <w:szCs w:val="28"/>
              </w:rPr>
              <w:tab/>
              <w:t>Circle time, Bounce Back</w:t>
            </w:r>
            <w:r w:rsidR="000964B4">
              <w:rPr>
                <w:rFonts w:ascii="Arial" w:hAnsi="Arial" w:cs="Arial"/>
                <w:bCs/>
                <w:color w:val="595959"/>
                <w:sz w:val="24"/>
                <w:szCs w:val="28"/>
              </w:rPr>
              <w:t>, SCARF</w:t>
            </w:r>
            <w:r w:rsidRPr="00BE1FCC">
              <w:rPr>
                <w:rFonts w:ascii="Arial" w:hAnsi="Arial" w:cs="Arial"/>
                <w:bCs/>
                <w:color w:val="595959"/>
                <w:sz w:val="24"/>
                <w:szCs w:val="28"/>
              </w:rPr>
              <w:t xml:space="preserve"> and other sessions are used in classes to discuss issues related to health and wellbeing so that pupils have the time and space to have meaningful discussions</w:t>
            </w:r>
          </w:p>
          <w:p w14:paraId="14B18874"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Values are embedded in our assemblies</w:t>
            </w:r>
          </w:p>
          <w:p w14:paraId="79CC8867"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 xml:space="preserve">Outdoor activity has been encouraged </w:t>
            </w:r>
          </w:p>
          <w:p w14:paraId="3699D573"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Targeted support is implemented as is necessary with PSA and ASL staff</w:t>
            </w:r>
          </w:p>
          <w:p w14:paraId="469E6455"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IP teachers having regular input with identified pupils.</w:t>
            </w:r>
          </w:p>
          <w:p w14:paraId="457BFCA0"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IEPs are used to develop targets on a more individual basis</w:t>
            </w:r>
          </w:p>
          <w:p w14:paraId="4097679B"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Flexible timetables are used as appropriate</w:t>
            </w:r>
          </w:p>
          <w:p w14:paraId="0B6E8B37"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The enhanced provision supports pupils with the development of academic, social and mobility skills in a small group setting</w:t>
            </w:r>
          </w:p>
          <w:p w14:paraId="5918081B" w14:textId="421F9EB3"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All pupils who access the enhanced provision are included within their mainstream class and given consideration when activities are planned</w:t>
            </w:r>
          </w:p>
          <w:p w14:paraId="09FBD7FE" w14:textId="4BCDA70D"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Autism and dyslexia strategies are used</w:t>
            </w:r>
            <w:r w:rsidR="00FD055E">
              <w:rPr>
                <w:rFonts w:ascii="Arial" w:hAnsi="Arial" w:cs="Arial"/>
                <w:bCs/>
                <w:color w:val="595959"/>
                <w:sz w:val="24"/>
                <w:szCs w:val="28"/>
              </w:rPr>
              <w:t xml:space="preserve"> in all classes</w:t>
            </w:r>
          </w:p>
          <w:p w14:paraId="1D99D922"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P7 pupils support younger pupils in the playground and also provide support through their SPS responsibilities and through Lunch Bunch</w:t>
            </w:r>
          </w:p>
          <w:p w14:paraId="322BA71F"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PSA support is available at break times to all pupils</w:t>
            </w:r>
          </w:p>
          <w:p w14:paraId="4FB72BD3"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Staged intervention is embedded in our practice</w:t>
            </w:r>
          </w:p>
          <w:p w14:paraId="41191625"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Teachers ensure that they devise a curriculum which is differentiated and appropriate for all learners in their classes</w:t>
            </w:r>
          </w:p>
          <w:p w14:paraId="7A7350C5" w14:textId="77777777" w:rsidR="00FF216E" w:rsidRPr="00BE1FCC" w:rsidRDefault="00FF216E" w:rsidP="005F121F">
            <w:pPr>
              <w:rPr>
                <w:rFonts w:ascii="Arial" w:hAnsi="Arial" w:cs="Arial"/>
                <w:bCs/>
                <w:color w:val="595959"/>
                <w:sz w:val="24"/>
                <w:szCs w:val="28"/>
              </w:rPr>
            </w:pPr>
            <w:r w:rsidRPr="00BE1FCC">
              <w:rPr>
                <w:rFonts w:ascii="Arial" w:hAnsi="Arial" w:cs="Arial"/>
                <w:bCs/>
                <w:color w:val="595959"/>
                <w:sz w:val="24"/>
                <w:szCs w:val="28"/>
              </w:rPr>
              <w:t>•</w:t>
            </w:r>
            <w:r w:rsidRPr="00BE1FCC">
              <w:rPr>
                <w:rFonts w:ascii="Arial" w:hAnsi="Arial" w:cs="Arial"/>
                <w:bCs/>
                <w:color w:val="595959"/>
                <w:sz w:val="24"/>
                <w:szCs w:val="28"/>
              </w:rPr>
              <w:tab/>
              <w:t>External agencies are consulted with and involved as is required for pupils – including SALT, OT, educational psychology, Health, Social Work</w:t>
            </w:r>
          </w:p>
        </w:tc>
      </w:tr>
      <w:tr w:rsidR="00FF216E" w:rsidRPr="00261E59" w14:paraId="5B90F23A" w14:textId="77777777" w:rsidTr="005F121F">
        <w:tblPrEx>
          <w:tblCellMar>
            <w:top w:w="28" w:type="dxa"/>
            <w:bottom w:w="28" w:type="dxa"/>
          </w:tblCellMar>
        </w:tblPrEx>
        <w:trPr>
          <w:trHeight w:val="627"/>
        </w:trPr>
        <w:tc>
          <w:tcPr>
            <w:tcW w:w="9782" w:type="dxa"/>
            <w:shd w:val="clear" w:color="auto" w:fill="E2EFD9" w:themeFill="accent6" w:themeFillTint="33"/>
            <w:vAlign w:val="center"/>
          </w:tcPr>
          <w:p w14:paraId="3F817D7D" w14:textId="77777777" w:rsidR="00FF216E" w:rsidRDefault="00FF216E" w:rsidP="005F121F">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65B7E9CB" w14:textId="77777777" w:rsidR="00FF216E" w:rsidRPr="00103028" w:rsidRDefault="00FF216E" w:rsidP="005F121F">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FF216E" w:rsidRPr="00261E59" w14:paraId="4E76B2DF" w14:textId="77777777" w:rsidTr="005F121F">
        <w:tblPrEx>
          <w:tblCellMar>
            <w:top w:w="28" w:type="dxa"/>
            <w:bottom w:w="28" w:type="dxa"/>
          </w:tblCellMar>
        </w:tblPrEx>
        <w:trPr>
          <w:trHeight w:val="627"/>
        </w:trPr>
        <w:tc>
          <w:tcPr>
            <w:tcW w:w="9782" w:type="dxa"/>
            <w:shd w:val="clear" w:color="auto" w:fill="auto"/>
            <w:vAlign w:val="center"/>
          </w:tcPr>
          <w:p w14:paraId="62A980F9" w14:textId="77777777" w:rsidR="00FF216E" w:rsidRPr="0066525F" w:rsidRDefault="00FF216E" w:rsidP="005F121F">
            <w:pPr>
              <w:rPr>
                <w:rFonts w:ascii="Arial" w:hAnsi="Arial" w:cs="Arial"/>
                <w:bCs/>
                <w:color w:val="595959"/>
                <w:sz w:val="24"/>
                <w:szCs w:val="28"/>
              </w:rPr>
            </w:pPr>
            <w:r w:rsidRPr="0066525F">
              <w:rPr>
                <w:rFonts w:ascii="Arial" w:hAnsi="Arial" w:cs="Arial"/>
                <w:b/>
                <w:color w:val="595959"/>
                <w:sz w:val="24"/>
                <w:szCs w:val="28"/>
              </w:rPr>
              <w:t>•</w:t>
            </w:r>
            <w:r w:rsidRPr="0066525F">
              <w:rPr>
                <w:rFonts w:ascii="Arial" w:hAnsi="Arial" w:cs="Arial"/>
                <w:b/>
                <w:color w:val="595959"/>
                <w:sz w:val="24"/>
                <w:szCs w:val="28"/>
              </w:rPr>
              <w:tab/>
            </w:r>
            <w:r w:rsidRPr="0066525F">
              <w:rPr>
                <w:rFonts w:ascii="Arial" w:hAnsi="Arial" w:cs="Arial"/>
                <w:bCs/>
                <w:color w:val="595959"/>
                <w:sz w:val="24"/>
                <w:szCs w:val="28"/>
              </w:rPr>
              <w:t xml:space="preserve">Pupils can speak about their emotions and have identified adults that they relate to </w:t>
            </w:r>
          </w:p>
          <w:p w14:paraId="1BC5AB7F" w14:textId="77777777" w:rsidR="00FF216E" w:rsidRPr="0066525F" w:rsidRDefault="00FF216E" w:rsidP="005F121F">
            <w:pPr>
              <w:rPr>
                <w:rFonts w:ascii="Arial" w:hAnsi="Arial" w:cs="Arial"/>
                <w:bCs/>
                <w:color w:val="595959"/>
                <w:sz w:val="24"/>
                <w:szCs w:val="28"/>
              </w:rPr>
            </w:pPr>
            <w:r w:rsidRPr="0066525F">
              <w:rPr>
                <w:rFonts w:ascii="Arial" w:hAnsi="Arial" w:cs="Arial"/>
                <w:bCs/>
                <w:color w:val="595959"/>
                <w:sz w:val="24"/>
                <w:szCs w:val="28"/>
              </w:rPr>
              <w:t>•</w:t>
            </w:r>
            <w:r w:rsidRPr="0066525F">
              <w:rPr>
                <w:rFonts w:ascii="Arial" w:hAnsi="Arial" w:cs="Arial"/>
                <w:bCs/>
                <w:color w:val="595959"/>
                <w:sz w:val="24"/>
                <w:szCs w:val="28"/>
              </w:rPr>
              <w:tab/>
              <w:t>As appropriate, pupils have targeted support and this is adjusted to best meet pupil need</w:t>
            </w:r>
          </w:p>
          <w:p w14:paraId="0950F537" w14:textId="77777777" w:rsidR="00FF216E" w:rsidRPr="0066525F" w:rsidRDefault="00FF216E" w:rsidP="005F121F">
            <w:pPr>
              <w:rPr>
                <w:rFonts w:ascii="Arial" w:hAnsi="Arial" w:cs="Arial"/>
                <w:bCs/>
                <w:color w:val="595959"/>
                <w:sz w:val="24"/>
                <w:szCs w:val="28"/>
              </w:rPr>
            </w:pPr>
            <w:r w:rsidRPr="0066525F">
              <w:rPr>
                <w:rFonts w:ascii="Arial" w:hAnsi="Arial" w:cs="Arial"/>
                <w:bCs/>
                <w:color w:val="595959"/>
                <w:sz w:val="24"/>
                <w:szCs w:val="28"/>
              </w:rPr>
              <w:t>•</w:t>
            </w:r>
            <w:r w:rsidRPr="0066525F">
              <w:rPr>
                <w:rFonts w:ascii="Arial" w:hAnsi="Arial" w:cs="Arial"/>
                <w:bCs/>
                <w:color w:val="595959"/>
                <w:sz w:val="24"/>
                <w:szCs w:val="28"/>
              </w:rPr>
              <w:tab/>
              <w:t>Staff can speak confidently about the pupils in their class and their individual circumstances.</w:t>
            </w:r>
          </w:p>
          <w:p w14:paraId="01DBFCCD" w14:textId="77777777" w:rsidR="00FF216E" w:rsidRPr="0066525F" w:rsidRDefault="00FF216E" w:rsidP="005F121F">
            <w:pPr>
              <w:rPr>
                <w:rFonts w:ascii="Arial" w:hAnsi="Arial" w:cs="Arial"/>
                <w:bCs/>
                <w:color w:val="595959"/>
                <w:sz w:val="24"/>
                <w:szCs w:val="28"/>
              </w:rPr>
            </w:pPr>
            <w:r w:rsidRPr="0066525F">
              <w:rPr>
                <w:rFonts w:ascii="Arial" w:hAnsi="Arial" w:cs="Arial"/>
                <w:bCs/>
                <w:color w:val="595959"/>
                <w:sz w:val="24"/>
                <w:szCs w:val="28"/>
              </w:rPr>
              <w:t>•</w:t>
            </w:r>
            <w:r w:rsidRPr="0066525F">
              <w:rPr>
                <w:rFonts w:ascii="Arial" w:hAnsi="Arial" w:cs="Arial"/>
                <w:bCs/>
                <w:color w:val="595959"/>
                <w:sz w:val="24"/>
                <w:szCs w:val="28"/>
              </w:rPr>
              <w:tab/>
              <w:t>Staff spend time building effective relationships with pupils and their families to ensure that they have a good understanding of the pupil and their circumstances</w:t>
            </w:r>
          </w:p>
          <w:p w14:paraId="15935C6E" w14:textId="68E2844F" w:rsidR="00FE347E" w:rsidRPr="0066525F" w:rsidRDefault="00FF216E" w:rsidP="005F121F">
            <w:pPr>
              <w:rPr>
                <w:rFonts w:ascii="Arial" w:hAnsi="Arial" w:cs="Arial"/>
                <w:bCs/>
                <w:color w:val="595959"/>
                <w:sz w:val="24"/>
                <w:szCs w:val="28"/>
              </w:rPr>
            </w:pPr>
            <w:r w:rsidRPr="0066525F">
              <w:rPr>
                <w:rFonts w:ascii="Arial" w:hAnsi="Arial" w:cs="Arial"/>
                <w:bCs/>
                <w:color w:val="595959"/>
                <w:sz w:val="24"/>
                <w:szCs w:val="28"/>
              </w:rPr>
              <w:t>•</w:t>
            </w:r>
            <w:r w:rsidRPr="0066525F">
              <w:rPr>
                <w:rFonts w:ascii="Arial" w:hAnsi="Arial" w:cs="Arial"/>
                <w:bCs/>
                <w:color w:val="595959"/>
                <w:sz w:val="24"/>
                <w:szCs w:val="28"/>
              </w:rPr>
              <w:tab/>
              <w:t>Staff work closely with other agencies to ensure that relevant supports are in place for pupils</w:t>
            </w:r>
          </w:p>
          <w:p w14:paraId="08906B04" w14:textId="54FACB46" w:rsidR="00FE347E" w:rsidRDefault="00FF216E" w:rsidP="005F121F">
            <w:pPr>
              <w:rPr>
                <w:rFonts w:ascii="Arial" w:hAnsi="Arial" w:cs="Arial"/>
                <w:bCs/>
                <w:color w:val="595959"/>
                <w:sz w:val="24"/>
                <w:szCs w:val="28"/>
              </w:rPr>
            </w:pPr>
            <w:r w:rsidRPr="0066525F">
              <w:rPr>
                <w:rFonts w:ascii="Arial" w:hAnsi="Arial" w:cs="Arial"/>
                <w:bCs/>
                <w:color w:val="595959"/>
                <w:sz w:val="24"/>
                <w:szCs w:val="28"/>
              </w:rPr>
              <w:t>•</w:t>
            </w:r>
            <w:r w:rsidRPr="0066525F">
              <w:rPr>
                <w:rFonts w:ascii="Arial" w:hAnsi="Arial" w:cs="Arial"/>
                <w:bCs/>
                <w:color w:val="595959"/>
                <w:sz w:val="24"/>
                <w:szCs w:val="28"/>
              </w:rPr>
              <w:tab/>
              <w:t>The majority of pupils report that they feel safe and secure within the school</w:t>
            </w:r>
          </w:p>
          <w:p w14:paraId="01DF1404" w14:textId="4B8AF2BA" w:rsidR="00FE347E" w:rsidRDefault="00FE347E" w:rsidP="005F121F">
            <w:pPr>
              <w:rPr>
                <w:rFonts w:ascii="Arial" w:hAnsi="Arial" w:cs="Arial"/>
                <w:bCs/>
                <w:color w:val="595959"/>
                <w:sz w:val="24"/>
                <w:szCs w:val="28"/>
              </w:rPr>
            </w:pPr>
            <w:r>
              <w:rPr>
                <w:rFonts w:ascii="Arial" w:hAnsi="Arial" w:cs="Arial"/>
                <w:bCs/>
                <w:color w:val="595959"/>
                <w:sz w:val="24"/>
                <w:szCs w:val="28"/>
              </w:rPr>
              <w:t>All staff have participated in nurture inputs offered by educational psychology.</w:t>
            </w:r>
          </w:p>
          <w:p w14:paraId="4DC660A7" w14:textId="58211787" w:rsidR="00FE347E" w:rsidRPr="008448D0" w:rsidRDefault="00FE347E" w:rsidP="005F121F">
            <w:pPr>
              <w:rPr>
                <w:rFonts w:ascii="Arial" w:hAnsi="Arial" w:cs="Arial"/>
                <w:bCs/>
                <w:color w:val="595959"/>
                <w:sz w:val="24"/>
                <w:szCs w:val="28"/>
              </w:rPr>
            </w:pPr>
          </w:p>
        </w:tc>
      </w:tr>
      <w:tr w:rsidR="00FF216E" w:rsidRPr="00261E59" w14:paraId="0FC9893D" w14:textId="77777777" w:rsidTr="005F121F">
        <w:tblPrEx>
          <w:tblCellMar>
            <w:top w:w="28" w:type="dxa"/>
            <w:bottom w:w="28" w:type="dxa"/>
          </w:tblCellMar>
        </w:tblPrEx>
        <w:trPr>
          <w:trHeight w:val="627"/>
        </w:trPr>
        <w:tc>
          <w:tcPr>
            <w:tcW w:w="9782" w:type="dxa"/>
            <w:shd w:val="clear" w:color="auto" w:fill="E2EFD9" w:themeFill="accent6" w:themeFillTint="33"/>
            <w:vAlign w:val="center"/>
          </w:tcPr>
          <w:p w14:paraId="3AB8E470" w14:textId="77777777" w:rsidR="00FF216E" w:rsidRDefault="00FF216E" w:rsidP="005F121F">
            <w:pPr>
              <w:rPr>
                <w:rFonts w:ascii="Arial" w:hAnsi="Arial" w:cs="Arial"/>
                <w:b/>
                <w:color w:val="595959"/>
                <w:sz w:val="24"/>
                <w:szCs w:val="28"/>
              </w:rPr>
            </w:pPr>
            <w:r w:rsidRPr="00C44346">
              <w:rPr>
                <w:rFonts w:ascii="Arial" w:hAnsi="Arial" w:cs="Arial"/>
                <w:b/>
                <w:color w:val="595959"/>
                <w:sz w:val="24"/>
                <w:szCs w:val="28"/>
              </w:rPr>
              <w:t>What are you going to do now?</w:t>
            </w:r>
          </w:p>
          <w:p w14:paraId="622064D7" w14:textId="77777777" w:rsidR="00FF216E" w:rsidRPr="00C44346" w:rsidRDefault="00FF216E" w:rsidP="005F121F">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FF216E" w:rsidRPr="00261E59" w14:paraId="3789AE7F" w14:textId="77777777" w:rsidTr="005F121F">
        <w:tblPrEx>
          <w:tblCellMar>
            <w:top w:w="28" w:type="dxa"/>
            <w:bottom w:w="28" w:type="dxa"/>
          </w:tblCellMar>
        </w:tblPrEx>
        <w:trPr>
          <w:trHeight w:val="627"/>
        </w:trPr>
        <w:tc>
          <w:tcPr>
            <w:tcW w:w="9782" w:type="dxa"/>
            <w:shd w:val="clear" w:color="auto" w:fill="auto"/>
            <w:vAlign w:val="center"/>
          </w:tcPr>
          <w:p w14:paraId="41A2A9AC" w14:textId="77777777" w:rsidR="00FF216E" w:rsidRPr="00FB5A2E" w:rsidRDefault="00FF216E" w:rsidP="005F121F">
            <w:pPr>
              <w:rPr>
                <w:rFonts w:ascii="Arial" w:hAnsi="Arial" w:cs="Arial"/>
                <w:bCs/>
                <w:color w:val="595959"/>
                <w:sz w:val="24"/>
                <w:szCs w:val="28"/>
              </w:rPr>
            </w:pPr>
            <w:r w:rsidRPr="008448D0">
              <w:rPr>
                <w:rFonts w:ascii="Arial" w:hAnsi="Arial" w:cs="Arial"/>
                <w:bCs/>
                <w:color w:val="595959"/>
                <w:sz w:val="24"/>
                <w:szCs w:val="28"/>
              </w:rPr>
              <w:t>•</w:t>
            </w:r>
            <w:r w:rsidRPr="008448D0">
              <w:rPr>
                <w:rFonts w:ascii="Arial" w:hAnsi="Arial" w:cs="Arial"/>
                <w:bCs/>
                <w:color w:val="595959"/>
                <w:sz w:val="24"/>
                <w:szCs w:val="28"/>
              </w:rPr>
              <w:tab/>
            </w:r>
            <w:r w:rsidRPr="00FB5A2E">
              <w:rPr>
                <w:rFonts w:ascii="Arial" w:hAnsi="Arial" w:cs="Arial"/>
                <w:bCs/>
                <w:color w:val="595959"/>
                <w:sz w:val="24"/>
                <w:szCs w:val="28"/>
              </w:rPr>
              <w:t xml:space="preserve">Develop a way of recording engagement with activities out-with school </w:t>
            </w:r>
          </w:p>
          <w:p w14:paraId="49399A49" w14:textId="77777777" w:rsidR="00716A70" w:rsidRDefault="00FF216E" w:rsidP="00716A70">
            <w:pPr>
              <w:rPr>
                <w:rFonts w:ascii="Arial" w:hAnsi="Arial" w:cs="Arial"/>
                <w:bCs/>
                <w:color w:val="595959"/>
                <w:sz w:val="24"/>
                <w:szCs w:val="28"/>
              </w:rPr>
            </w:pPr>
            <w:r w:rsidRPr="00FB5A2E">
              <w:rPr>
                <w:rFonts w:ascii="Arial" w:hAnsi="Arial" w:cs="Arial"/>
                <w:bCs/>
                <w:color w:val="595959"/>
                <w:sz w:val="24"/>
                <w:szCs w:val="28"/>
              </w:rPr>
              <w:t>•</w:t>
            </w:r>
            <w:r w:rsidRPr="00FB5A2E">
              <w:rPr>
                <w:rFonts w:ascii="Arial" w:hAnsi="Arial" w:cs="Arial"/>
                <w:bCs/>
                <w:color w:val="595959"/>
                <w:sz w:val="24"/>
                <w:szCs w:val="28"/>
              </w:rPr>
              <w:tab/>
              <w:t xml:space="preserve">There is a need to continue to look at how life skills can be developed and applied across the curriculum and beyond the formal classroom.   </w:t>
            </w:r>
          </w:p>
          <w:p w14:paraId="0C609B09" w14:textId="210B4A99" w:rsidR="00716A70" w:rsidRPr="00716A70" w:rsidRDefault="00716A70" w:rsidP="00716A70">
            <w:pPr>
              <w:pStyle w:val="ListParagraph"/>
              <w:numPr>
                <w:ilvl w:val="0"/>
                <w:numId w:val="32"/>
              </w:numPr>
              <w:rPr>
                <w:rFonts w:ascii="Arial" w:hAnsi="Arial" w:cs="Arial"/>
                <w:bCs/>
                <w:color w:val="595959"/>
                <w:sz w:val="24"/>
                <w:szCs w:val="28"/>
              </w:rPr>
            </w:pPr>
            <w:r w:rsidRPr="00716A70">
              <w:rPr>
                <w:rFonts w:ascii="Arial" w:hAnsi="Arial" w:cs="Arial"/>
                <w:bCs/>
                <w:color w:val="595959"/>
                <w:sz w:val="24"/>
                <w:szCs w:val="28"/>
              </w:rPr>
              <w:t>Continue to develop nurturing approaches to working with the pupils</w:t>
            </w:r>
          </w:p>
          <w:p w14:paraId="3F091516" w14:textId="77777777" w:rsidR="00246B9F" w:rsidRDefault="00716A70" w:rsidP="00716A70">
            <w:pPr>
              <w:pStyle w:val="ListParagraph"/>
              <w:numPr>
                <w:ilvl w:val="0"/>
                <w:numId w:val="31"/>
              </w:numPr>
              <w:rPr>
                <w:rFonts w:ascii="Arial" w:hAnsi="Arial" w:cs="Arial"/>
                <w:bCs/>
                <w:color w:val="595959"/>
                <w:sz w:val="24"/>
                <w:szCs w:val="28"/>
              </w:rPr>
            </w:pPr>
            <w:r w:rsidRPr="00716A70">
              <w:rPr>
                <w:rFonts w:ascii="Arial" w:hAnsi="Arial" w:cs="Arial"/>
                <w:bCs/>
                <w:color w:val="595959"/>
                <w:sz w:val="24"/>
                <w:szCs w:val="28"/>
              </w:rPr>
              <w:t xml:space="preserve">Continue to </w:t>
            </w:r>
            <w:r w:rsidR="00246B9F">
              <w:rPr>
                <w:rFonts w:ascii="Arial" w:hAnsi="Arial" w:cs="Arial"/>
                <w:bCs/>
                <w:color w:val="595959"/>
                <w:sz w:val="24"/>
                <w:szCs w:val="28"/>
              </w:rPr>
              <w:t>ensure that we regularly reach out to families to support wellbeing</w:t>
            </w:r>
          </w:p>
          <w:p w14:paraId="24F12611" w14:textId="3CC724FB" w:rsidR="00FF216E" w:rsidRPr="00716A70" w:rsidRDefault="00246B9F" w:rsidP="00716A70">
            <w:pPr>
              <w:pStyle w:val="ListParagraph"/>
              <w:numPr>
                <w:ilvl w:val="0"/>
                <w:numId w:val="31"/>
              </w:numPr>
              <w:rPr>
                <w:rFonts w:ascii="Arial" w:hAnsi="Arial" w:cs="Arial"/>
                <w:bCs/>
                <w:color w:val="595959"/>
                <w:sz w:val="24"/>
                <w:szCs w:val="28"/>
              </w:rPr>
            </w:pPr>
            <w:r>
              <w:rPr>
                <w:rFonts w:ascii="Arial" w:hAnsi="Arial" w:cs="Arial"/>
                <w:bCs/>
                <w:color w:val="595959"/>
                <w:sz w:val="24"/>
                <w:szCs w:val="28"/>
              </w:rPr>
              <w:t>Develop wellbeing supports for staff</w:t>
            </w:r>
            <w:r w:rsidR="00FF216E" w:rsidRPr="00716A70">
              <w:rPr>
                <w:rFonts w:ascii="Arial" w:hAnsi="Arial" w:cs="Arial"/>
                <w:bCs/>
                <w:color w:val="595959"/>
                <w:sz w:val="24"/>
                <w:szCs w:val="28"/>
              </w:rPr>
              <w:t xml:space="preserve">                  </w:t>
            </w:r>
          </w:p>
          <w:p w14:paraId="524E2720" w14:textId="77777777" w:rsidR="00FF216E" w:rsidRPr="00FB5A2E" w:rsidRDefault="00FF216E" w:rsidP="005F121F">
            <w:pPr>
              <w:rPr>
                <w:rFonts w:ascii="Arial" w:hAnsi="Arial" w:cs="Arial"/>
                <w:bCs/>
                <w:color w:val="595959"/>
                <w:sz w:val="24"/>
                <w:szCs w:val="28"/>
              </w:rPr>
            </w:pPr>
            <w:r w:rsidRPr="00FB5A2E">
              <w:rPr>
                <w:rFonts w:ascii="Arial" w:hAnsi="Arial" w:cs="Arial"/>
                <w:b/>
                <w:color w:val="595959"/>
                <w:sz w:val="24"/>
                <w:szCs w:val="28"/>
              </w:rPr>
              <w:t>•</w:t>
            </w:r>
            <w:r w:rsidRPr="00FB5A2E">
              <w:rPr>
                <w:rFonts w:ascii="Arial" w:hAnsi="Arial" w:cs="Arial"/>
                <w:b/>
                <w:color w:val="595959"/>
                <w:sz w:val="24"/>
                <w:szCs w:val="28"/>
              </w:rPr>
              <w:tab/>
            </w:r>
            <w:r w:rsidRPr="00FB5A2E">
              <w:rPr>
                <w:rFonts w:ascii="Arial" w:hAnsi="Arial" w:cs="Arial"/>
                <w:bCs/>
                <w:color w:val="595959"/>
                <w:sz w:val="24"/>
                <w:szCs w:val="28"/>
              </w:rPr>
              <w:t>Work in conjunction with external agencies to ensure that all pupils have access to a relevant curriculum that provides learning opportunities whilst supporting health and wellbeing</w:t>
            </w:r>
          </w:p>
          <w:p w14:paraId="1B3FE55F" w14:textId="5E24A33F" w:rsidR="00FF216E" w:rsidRPr="00FB5A2E" w:rsidRDefault="00FF216E" w:rsidP="005F121F">
            <w:pPr>
              <w:rPr>
                <w:rFonts w:ascii="Arial" w:hAnsi="Arial" w:cs="Arial"/>
                <w:bCs/>
                <w:color w:val="595959"/>
                <w:sz w:val="24"/>
                <w:szCs w:val="28"/>
              </w:rPr>
            </w:pPr>
            <w:r w:rsidRPr="00FB5A2E">
              <w:rPr>
                <w:rFonts w:ascii="Arial" w:hAnsi="Arial" w:cs="Arial"/>
                <w:b/>
                <w:color w:val="595959"/>
                <w:sz w:val="24"/>
                <w:szCs w:val="28"/>
              </w:rPr>
              <w:lastRenderedPageBreak/>
              <w:t>•</w:t>
            </w:r>
            <w:r w:rsidRPr="00FB5A2E">
              <w:rPr>
                <w:rFonts w:ascii="Arial" w:hAnsi="Arial" w:cs="Arial"/>
                <w:b/>
                <w:color w:val="595959"/>
                <w:sz w:val="24"/>
                <w:szCs w:val="28"/>
              </w:rPr>
              <w:tab/>
            </w:r>
            <w:r w:rsidR="003846DC">
              <w:rPr>
                <w:rFonts w:ascii="Arial" w:hAnsi="Arial" w:cs="Arial"/>
                <w:bCs/>
                <w:color w:val="595959"/>
                <w:sz w:val="24"/>
                <w:szCs w:val="28"/>
              </w:rPr>
              <w:t>Some</w:t>
            </w:r>
            <w:r w:rsidRPr="00FB5A2E">
              <w:rPr>
                <w:rFonts w:ascii="Arial" w:hAnsi="Arial" w:cs="Arial"/>
                <w:bCs/>
                <w:color w:val="595959"/>
                <w:sz w:val="24"/>
                <w:szCs w:val="28"/>
              </w:rPr>
              <w:t xml:space="preserve"> staff focus</w:t>
            </w:r>
            <w:r w:rsidR="003846DC">
              <w:rPr>
                <w:rFonts w:ascii="Arial" w:hAnsi="Arial" w:cs="Arial"/>
                <w:bCs/>
                <w:color w:val="595959"/>
                <w:sz w:val="24"/>
                <w:szCs w:val="28"/>
              </w:rPr>
              <w:t>ed</w:t>
            </w:r>
            <w:r w:rsidRPr="00FB5A2E">
              <w:rPr>
                <w:rFonts w:ascii="Arial" w:hAnsi="Arial" w:cs="Arial"/>
                <w:bCs/>
                <w:color w:val="595959"/>
                <w:sz w:val="24"/>
                <w:szCs w:val="28"/>
              </w:rPr>
              <w:t xml:space="preserve"> on ‘When the adults change, everything changes’ to underpin the approaches to creating a positive environment throughout the school</w:t>
            </w:r>
          </w:p>
          <w:p w14:paraId="7D4F32D1" w14:textId="77777777" w:rsidR="00FF216E" w:rsidRPr="00FB5A2E" w:rsidRDefault="00FF216E" w:rsidP="005F121F">
            <w:pPr>
              <w:rPr>
                <w:rFonts w:ascii="Arial" w:hAnsi="Arial" w:cs="Arial"/>
                <w:bCs/>
                <w:color w:val="595959"/>
                <w:sz w:val="24"/>
                <w:szCs w:val="28"/>
              </w:rPr>
            </w:pPr>
            <w:r w:rsidRPr="00FB5A2E">
              <w:rPr>
                <w:rFonts w:ascii="Arial" w:hAnsi="Arial" w:cs="Arial"/>
                <w:bCs/>
                <w:color w:val="595959"/>
                <w:sz w:val="24"/>
                <w:szCs w:val="28"/>
              </w:rPr>
              <w:t>•</w:t>
            </w:r>
            <w:r w:rsidRPr="00FB5A2E">
              <w:rPr>
                <w:rFonts w:ascii="Arial" w:hAnsi="Arial" w:cs="Arial"/>
                <w:bCs/>
                <w:color w:val="595959"/>
                <w:sz w:val="24"/>
                <w:szCs w:val="28"/>
              </w:rPr>
              <w:tab/>
              <w:t>Improve use of the Leuven scale or Schlechty’s work to assess pupil engagement throughout the school</w:t>
            </w:r>
          </w:p>
          <w:p w14:paraId="625D7CCD" w14:textId="77777777" w:rsidR="00FF216E" w:rsidRPr="008448D0" w:rsidRDefault="00FF216E" w:rsidP="005F121F">
            <w:pPr>
              <w:rPr>
                <w:rFonts w:ascii="Arial" w:hAnsi="Arial" w:cs="Arial"/>
                <w:bCs/>
                <w:color w:val="595959"/>
                <w:sz w:val="24"/>
                <w:szCs w:val="28"/>
              </w:rPr>
            </w:pPr>
            <w:r w:rsidRPr="00FB5A2E">
              <w:rPr>
                <w:rFonts w:ascii="Arial" w:hAnsi="Arial" w:cs="Arial"/>
                <w:bCs/>
                <w:color w:val="595959"/>
                <w:sz w:val="24"/>
                <w:szCs w:val="28"/>
              </w:rPr>
              <w:t>•</w:t>
            </w:r>
            <w:r w:rsidRPr="00FB5A2E">
              <w:rPr>
                <w:rFonts w:ascii="Arial" w:hAnsi="Arial" w:cs="Arial"/>
                <w:bCs/>
                <w:color w:val="595959"/>
                <w:sz w:val="24"/>
                <w:szCs w:val="28"/>
              </w:rPr>
              <w:tab/>
              <w:t>Continue to develop the whole school understanding of children’s rights and develop our approach to RRS</w:t>
            </w:r>
          </w:p>
        </w:tc>
      </w:tr>
    </w:tbl>
    <w:p w14:paraId="37F818CD" w14:textId="77777777" w:rsidR="00FF216E" w:rsidRDefault="00FF216E" w:rsidP="00FF216E">
      <w:pPr>
        <w:pStyle w:val="BodyText3"/>
        <w:rPr>
          <w:b w:val="0"/>
          <w:i w:val="0"/>
        </w:rPr>
      </w:pPr>
    </w:p>
    <w:p w14:paraId="43DC4212" w14:textId="77777777" w:rsidR="00FF216E" w:rsidRDefault="00FF216E" w:rsidP="00FF216E">
      <w:pPr>
        <w:pStyle w:val="BodyText3"/>
        <w:rPr>
          <w:b w:val="0"/>
          <w:i w:val="0"/>
        </w:rPr>
      </w:pPr>
    </w:p>
    <w:p w14:paraId="73DF7EF5" w14:textId="77777777" w:rsidR="00FF216E" w:rsidRDefault="00FF216E" w:rsidP="00FF216E">
      <w:pPr>
        <w:pStyle w:val="BodyText3"/>
        <w:rPr>
          <w:b w:val="0"/>
          <w:i w:val="0"/>
        </w:rPr>
      </w:pPr>
    </w:p>
    <w:p w14:paraId="601675B6" w14:textId="77777777" w:rsidR="00FF216E" w:rsidRDefault="00FF216E" w:rsidP="00FF216E">
      <w:pPr>
        <w:pStyle w:val="BodyText3"/>
        <w:rPr>
          <w:b w:val="0"/>
          <w:i w:val="0"/>
        </w:rPr>
      </w:pPr>
    </w:p>
    <w:p w14:paraId="58AEB8EF" w14:textId="77777777" w:rsidR="00FF216E" w:rsidRDefault="00FF216E" w:rsidP="00FF216E">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FF216E" w:rsidRPr="00C44346" w14:paraId="6CE10198" w14:textId="77777777" w:rsidTr="005F121F">
        <w:trPr>
          <w:trHeight w:val="627"/>
        </w:trPr>
        <w:tc>
          <w:tcPr>
            <w:tcW w:w="9782" w:type="dxa"/>
            <w:shd w:val="clear" w:color="auto" w:fill="E2EFD9" w:themeFill="accent6" w:themeFillTint="33"/>
            <w:vAlign w:val="center"/>
          </w:tcPr>
          <w:p w14:paraId="41F97F4B" w14:textId="77777777" w:rsidR="00FF216E" w:rsidRPr="00DA3EA4" w:rsidRDefault="00FF216E" w:rsidP="005F121F">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p w14:paraId="1B952B40" w14:textId="77777777" w:rsidR="00FF216E" w:rsidRPr="0055133B" w:rsidRDefault="00FF216E" w:rsidP="005F121F">
            <w:pPr>
              <w:rPr>
                <w:rFonts w:ascii="Arial" w:hAnsi="Arial" w:cs="Arial"/>
                <w:color w:val="595959"/>
                <w:sz w:val="24"/>
                <w:szCs w:val="28"/>
              </w:rPr>
            </w:pPr>
            <w:r w:rsidRPr="0055133B">
              <w:rPr>
                <w:rFonts w:ascii="Arial" w:hAnsi="Arial" w:cs="Arial"/>
                <w:color w:val="595959"/>
                <w:sz w:val="24"/>
                <w:szCs w:val="28"/>
              </w:rPr>
              <w:t>Attainment in literacy and numeracy</w:t>
            </w:r>
          </w:p>
          <w:p w14:paraId="44A90945" w14:textId="77777777" w:rsidR="00FF216E" w:rsidRPr="0055133B" w:rsidRDefault="00FF216E" w:rsidP="005F121F">
            <w:pPr>
              <w:rPr>
                <w:rFonts w:ascii="Arial" w:hAnsi="Arial" w:cs="Arial"/>
                <w:color w:val="595959"/>
                <w:sz w:val="24"/>
                <w:szCs w:val="28"/>
              </w:rPr>
            </w:pPr>
            <w:r w:rsidRPr="0055133B">
              <w:rPr>
                <w:rFonts w:ascii="Arial" w:hAnsi="Arial" w:cs="Arial"/>
                <w:color w:val="595959"/>
                <w:sz w:val="24"/>
                <w:szCs w:val="28"/>
              </w:rPr>
              <w:t>Attainment over time</w:t>
            </w:r>
          </w:p>
          <w:p w14:paraId="23D57FCC" w14:textId="77777777" w:rsidR="00FF216E" w:rsidRPr="0055133B" w:rsidRDefault="00FF216E" w:rsidP="005F121F">
            <w:pPr>
              <w:rPr>
                <w:rFonts w:ascii="Arial" w:hAnsi="Arial" w:cs="Arial"/>
                <w:color w:val="595959"/>
                <w:sz w:val="24"/>
                <w:szCs w:val="28"/>
              </w:rPr>
            </w:pPr>
            <w:r w:rsidRPr="0055133B">
              <w:rPr>
                <w:rFonts w:ascii="Arial" w:hAnsi="Arial" w:cs="Arial"/>
                <w:color w:val="595959"/>
                <w:sz w:val="24"/>
                <w:szCs w:val="28"/>
              </w:rPr>
              <w:t>Overall quality of learners’ achievement</w:t>
            </w:r>
          </w:p>
          <w:p w14:paraId="509485E2" w14:textId="77777777" w:rsidR="00FF216E" w:rsidRPr="00C44346" w:rsidRDefault="00FF216E" w:rsidP="005F121F">
            <w:pPr>
              <w:rPr>
                <w:rFonts w:ascii="Arial" w:hAnsi="Arial" w:cs="Arial"/>
                <w:b/>
                <w:color w:val="595959"/>
                <w:sz w:val="24"/>
                <w:szCs w:val="28"/>
              </w:rPr>
            </w:pPr>
            <w:r w:rsidRPr="0055133B">
              <w:rPr>
                <w:rFonts w:ascii="Arial" w:hAnsi="Arial" w:cs="Arial"/>
                <w:color w:val="595959"/>
                <w:sz w:val="24"/>
                <w:szCs w:val="28"/>
              </w:rPr>
              <w:t>Equity for all learners</w:t>
            </w:r>
          </w:p>
        </w:tc>
      </w:tr>
      <w:tr w:rsidR="00FF216E" w:rsidRPr="00DA3EA4" w14:paraId="385428A5" w14:textId="77777777" w:rsidTr="005F121F">
        <w:trPr>
          <w:trHeight w:val="627"/>
        </w:trPr>
        <w:tc>
          <w:tcPr>
            <w:tcW w:w="9782" w:type="dxa"/>
            <w:shd w:val="clear" w:color="auto" w:fill="auto"/>
            <w:vAlign w:val="center"/>
          </w:tcPr>
          <w:p w14:paraId="0F0723E6" w14:textId="77777777" w:rsidR="00FF216E" w:rsidRPr="0055133B" w:rsidRDefault="00FF216E" w:rsidP="005F121F">
            <w:pPr>
              <w:rPr>
                <w:rFonts w:ascii="Arial" w:hAnsi="Arial" w:cs="Arial"/>
                <w:b/>
                <w:color w:val="595959"/>
                <w:szCs w:val="24"/>
              </w:rPr>
            </w:pPr>
            <w:r w:rsidRPr="0055133B">
              <w:rPr>
                <w:rFonts w:ascii="Arial" w:hAnsi="Arial" w:cs="Arial"/>
                <w:b/>
                <w:color w:val="595959"/>
                <w:szCs w:val="24"/>
              </w:rPr>
              <w:t>Relevant NIF priority: All</w:t>
            </w:r>
          </w:p>
          <w:p w14:paraId="1FF8F5D0" w14:textId="77777777" w:rsidR="00FF216E" w:rsidRPr="0055133B" w:rsidRDefault="00FF216E" w:rsidP="005F121F">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14:paraId="2CFAFC70" w14:textId="77777777" w:rsidR="00FF216E" w:rsidRPr="0055133B" w:rsidRDefault="00FF216E" w:rsidP="005F121F">
            <w:pPr>
              <w:rPr>
                <w:rFonts w:ascii="Arial" w:hAnsi="Arial" w:cs="Arial"/>
                <w:b/>
                <w:color w:val="595959"/>
                <w:szCs w:val="24"/>
              </w:rPr>
            </w:pPr>
            <w:r w:rsidRPr="0055133B">
              <w:rPr>
                <w:rFonts w:ascii="Arial" w:hAnsi="Arial" w:cs="Arial"/>
                <w:b/>
                <w:color w:val="595959"/>
                <w:szCs w:val="24"/>
              </w:rPr>
              <w:t xml:space="preserve">Level of quality for core QI:  </w:t>
            </w:r>
            <w:r>
              <w:rPr>
                <w:rFonts w:ascii="Arial" w:hAnsi="Arial" w:cs="Arial"/>
                <w:b/>
                <w:color w:val="595959"/>
                <w:szCs w:val="24"/>
              </w:rPr>
              <w:t>4</w:t>
            </w:r>
          </w:p>
          <w:p w14:paraId="33B3204B" w14:textId="77777777" w:rsidR="00FF216E" w:rsidRPr="0055133B" w:rsidRDefault="00FF216E" w:rsidP="005F121F">
            <w:pPr>
              <w:rPr>
                <w:rFonts w:ascii="Arial" w:hAnsi="Arial" w:cs="Arial"/>
                <w:b/>
                <w:color w:val="595959"/>
                <w:szCs w:val="24"/>
              </w:rPr>
            </w:pPr>
            <w:r w:rsidRPr="0055133B">
              <w:rPr>
                <w:rFonts w:ascii="Arial" w:hAnsi="Arial" w:cs="Arial"/>
                <w:b/>
                <w:color w:val="595959"/>
                <w:szCs w:val="24"/>
              </w:rPr>
              <w:t>(HGIOS?4/HGIOELC? 1-6 scale)</w:t>
            </w:r>
          </w:p>
          <w:p w14:paraId="79EA9B49" w14:textId="77777777" w:rsidR="00FF216E" w:rsidRPr="0055133B" w:rsidRDefault="00FF216E" w:rsidP="005F121F">
            <w:pPr>
              <w:rPr>
                <w:rFonts w:ascii="Arial" w:hAnsi="Arial" w:cs="Arial"/>
                <w:b/>
                <w:color w:val="595959"/>
                <w:szCs w:val="24"/>
              </w:rPr>
            </w:pPr>
          </w:p>
        </w:tc>
      </w:tr>
      <w:tr w:rsidR="00FF216E" w:rsidRPr="00103028" w14:paraId="698BEDA6" w14:textId="77777777" w:rsidTr="005F121F">
        <w:trPr>
          <w:trHeight w:val="754"/>
        </w:trPr>
        <w:tc>
          <w:tcPr>
            <w:tcW w:w="9782" w:type="dxa"/>
            <w:shd w:val="clear" w:color="auto" w:fill="E2EFD9" w:themeFill="accent6" w:themeFillTint="33"/>
            <w:vAlign w:val="center"/>
          </w:tcPr>
          <w:p w14:paraId="0FA815CA" w14:textId="77777777" w:rsidR="00FF216E" w:rsidRDefault="00FF216E" w:rsidP="005F121F">
            <w:pPr>
              <w:rPr>
                <w:rFonts w:ascii="Arial" w:hAnsi="Arial" w:cs="Arial"/>
                <w:b/>
                <w:color w:val="595959"/>
                <w:sz w:val="24"/>
                <w:szCs w:val="28"/>
              </w:rPr>
            </w:pPr>
            <w:r w:rsidRPr="00103028">
              <w:rPr>
                <w:rFonts w:ascii="Arial" w:hAnsi="Arial" w:cs="Arial"/>
                <w:b/>
                <w:color w:val="595959"/>
                <w:sz w:val="24"/>
                <w:szCs w:val="28"/>
              </w:rPr>
              <w:t>How well are you doing?</w:t>
            </w:r>
          </w:p>
          <w:p w14:paraId="3E58A3AD" w14:textId="77777777" w:rsidR="00FF216E" w:rsidRPr="00103028" w:rsidRDefault="00FF216E" w:rsidP="005F121F">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FF216E" w:rsidRPr="00103028" w14:paraId="1CF65BBC" w14:textId="77777777" w:rsidTr="005F121F">
        <w:trPr>
          <w:trHeight w:val="627"/>
        </w:trPr>
        <w:tc>
          <w:tcPr>
            <w:tcW w:w="9782" w:type="dxa"/>
            <w:shd w:val="clear" w:color="auto" w:fill="auto"/>
            <w:vAlign w:val="center"/>
          </w:tcPr>
          <w:p w14:paraId="3828F649" w14:textId="77777777" w:rsidR="00FF216E" w:rsidRPr="00DB5C59" w:rsidRDefault="00FF216E" w:rsidP="005F121F">
            <w:pPr>
              <w:rPr>
                <w:rFonts w:ascii="Arial" w:hAnsi="Arial" w:cs="Arial"/>
                <w:bCs/>
                <w:color w:val="595959"/>
                <w:sz w:val="24"/>
                <w:szCs w:val="28"/>
              </w:rPr>
            </w:pPr>
            <w:r w:rsidRPr="00DB5C59">
              <w:rPr>
                <w:rFonts w:ascii="Arial" w:hAnsi="Arial" w:cs="Arial"/>
                <w:bCs/>
                <w:color w:val="595959"/>
                <w:sz w:val="24"/>
                <w:szCs w:val="28"/>
              </w:rPr>
              <w:t>•</w:t>
            </w:r>
            <w:r w:rsidRPr="00DB5C59">
              <w:rPr>
                <w:rFonts w:ascii="Arial" w:hAnsi="Arial" w:cs="Arial"/>
                <w:bCs/>
                <w:color w:val="595959"/>
                <w:sz w:val="24"/>
                <w:szCs w:val="28"/>
              </w:rPr>
              <w:tab/>
              <w:t xml:space="preserve"> A tracking system has been put in place and tracking meetings are held three times a year. </w:t>
            </w:r>
          </w:p>
          <w:p w14:paraId="167D2776" w14:textId="77777777" w:rsidR="00FF216E" w:rsidRPr="00DB5C59" w:rsidRDefault="00FF216E" w:rsidP="005F121F">
            <w:pPr>
              <w:rPr>
                <w:rFonts w:ascii="Arial" w:hAnsi="Arial" w:cs="Arial"/>
                <w:bCs/>
                <w:color w:val="595959"/>
                <w:sz w:val="24"/>
                <w:szCs w:val="28"/>
              </w:rPr>
            </w:pPr>
            <w:r w:rsidRPr="00DB5C59">
              <w:rPr>
                <w:rFonts w:ascii="Arial" w:hAnsi="Arial" w:cs="Arial"/>
                <w:bCs/>
                <w:color w:val="595959"/>
                <w:sz w:val="24"/>
                <w:szCs w:val="28"/>
              </w:rPr>
              <w:t>•</w:t>
            </w:r>
            <w:r w:rsidRPr="00DB5C59">
              <w:rPr>
                <w:rFonts w:ascii="Arial" w:hAnsi="Arial" w:cs="Arial"/>
                <w:bCs/>
                <w:color w:val="595959"/>
                <w:sz w:val="24"/>
                <w:szCs w:val="28"/>
              </w:rPr>
              <w:tab/>
              <w:t>Across the school pupils are encouraged to take on responsibility within their classroom or at a whole school level.</w:t>
            </w:r>
          </w:p>
          <w:p w14:paraId="5A5FA4A5" w14:textId="77777777" w:rsidR="00FF216E" w:rsidRPr="00DB5C59" w:rsidRDefault="00FF216E" w:rsidP="005F121F">
            <w:pPr>
              <w:rPr>
                <w:rFonts w:ascii="Arial" w:hAnsi="Arial" w:cs="Arial"/>
                <w:bCs/>
                <w:color w:val="595959"/>
                <w:sz w:val="24"/>
                <w:szCs w:val="28"/>
              </w:rPr>
            </w:pPr>
            <w:r w:rsidRPr="00DB5C59">
              <w:rPr>
                <w:rFonts w:ascii="Arial" w:hAnsi="Arial" w:cs="Arial"/>
                <w:bCs/>
                <w:color w:val="595959"/>
                <w:sz w:val="24"/>
                <w:szCs w:val="28"/>
              </w:rPr>
              <w:t>•</w:t>
            </w:r>
            <w:r w:rsidRPr="00DB5C59">
              <w:rPr>
                <w:rFonts w:ascii="Arial" w:hAnsi="Arial" w:cs="Arial"/>
                <w:bCs/>
                <w:color w:val="595959"/>
                <w:sz w:val="24"/>
                <w:szCs w:val="28"/>
              </w:rPr>
              <w:tab/>
              <w:t>Teachers are confident in making judgements alongside the benchmarks</w:t>
            </w:r>
          </w:p>
          <w:p w14:paraId="223C326C" w14:textId="77777777" w:rsidR="00FF216E" w:rsidRPr="00DB5C59" w:rsidRDefault="00FF216E" w:rsidP="005F121F">
            <w:pPr>
              <w:rPr>
                <w:rFonts w:ascii="Arial" w:hAnsi="Arial" w:cs="Arial"/>
                <w:bCs/>
                <w:color w:val="595959"/>
                <w:sz w:val="24"/>
                <w:szCs w:val="28"/>
              </w:rPr>
            </w:pPr>
            <w:r w:rsidRPr="00DB5C59">
              <w:rPr>
                <w:rFonts w:ascii="Arial" w:hAnsi="Arial" w:cs="Arial"/>
                <w:bCs/>
                <w:color w:val="595959"/>
                <w:sz w:val="24"/>
                <w:szCs w:val="28"/>
              </w:rPr>
              <w:t>•</w:t>
            </w:r>
            <w:r w:rsidRPr="00DB5C59">
              <w:rPr>
                <w:rFonts w:ascii="Arial" w:hAnsi="Arial" w:cs="Arial"/>
                <w:bCs/>
                <w:color w:val="595959"/>
                <w:sz w:val="24"/>
                <w:szCs w:val="28"/>
              </w:rPr>
              <w:tab/>
              <w:t xml:space="preserve">A ‘Developing Number Sense’ approach is being developed to improve children’s mental calculation skills. </w:t>
            </w:r>
          </w:p>
          <w:p w14:paraId="7A6722F6" w14:textId="77777777" w:rsidR="00FF216E" w:rsidRPr="00DB5C59" w:rsidRDefault="00FF216E" w:rsidP="005F121F">
            <w:pPr>
              <w:rPr>
                <w:rFonts w:ascii="Arial" w:hAnsi="Arial" w:cs="Arial"/>
                <w:bCs/>
                <w:color w:val="595959"/>
                <w:sz w:val="24"/>
                <w:szCs w:val="28"/>
              </w:rPr>
            </w:pPr>
            <w:r w:rsidRPr="00DB5C59">
              <w:rPr>
                <w:rFonts w:ascii="Arial" w:hAnsi="Arial" w:cs="Arial"/>
                <w:bCs/>
                <w:color w:val="595959"/>
                <w:sz w:val="24"/>
                <w:szCs w:val="28"/>
              </w:rPr>
              <w:t>•</w:t>
            </w:r>
            <w:r w:rsidRPr="00DB5C59">
              <w:rPr>
                <w:rFonts w:ascii="Arial" w:hAnsi="Arial" w:cs="Arial"/>
                <w:bCs/>
                <w:color w:val="595959"/>
                <w:sz w:val="24"/>
                <w:szCs w:val="28"/>
              </w:rPr>
              <w:tab/>
              <w:t xml:space="preserve">Emergent literacy strategies are being used in P1 and beginning to be used in nursery.  </w:t>
            </w:r>
          </w:p>
          <w:p w14:paraId="61B52D61" w14:textId="77777777" w:rsidR="00FF216E" w:rsidRPr="00DB5C59" w:rsidRDefault="00FF216E" w:rsidP="005F121F">
            <w:pPr>
              <w:rPr>
                <w:rFonts w:ascii="Arial" w:hAnsi="Arial" w:cs="Arial"/>
                <w:bCs/>
                <w:color w:val="595959"/>
                <w:sz w:val="24"/>
                <w:szCs w:val="28"/>
              </w:rPr>
            </w:pPr>
            <w:r w:rsidRPr="00DB5C59">
              <w:rPr>
                <w:rFonts w:ascii="Arial" w:hAnsi="Arial" w:cs="Arial"/>
                <w:bCs/>
                <w:color w:val="595959"/>
                <w:sz w:val="24"/>
                <w:szCs w:val="28"/>
              </w:rPr>
              <w:t>•</w:t>
            </w:r>
            <w:r w:rsidRPr="00DB5C59">
              <w:rPr>
                <w:rFonts w:ascii="Arial" w:hAnsi="Arial" w:cs="Arial"/>
                <w:bCs/>
                <w:color w:val="595959"/>
                <w:sz w:val="24"/>
                <w:szCs w:val="28"/>
              </w:rPr>
              <w:tab/>
              <w:t>There have been literacy and numeracy working parties who have developed resourcing and identified key priorities.</w:t>
            </w:r>
          </w:p>
          <w:p w14:paraId="7E9ABF5F" w14:textId="77777777" w:rsidR="00FF216E" w:rsidRPr="00DB5C59" w:rsidRDefault="00FF216E" w:rsidP="005F121F">
            <w:pPr>
              <w:rPr>
                <w:rFonts w:ascii="Arial" w:hAnsi="Arial" w:cs="Arial"/>
                <w:bCs/>
                <w:color w:val="595959"/>
                <w:sz w:val="24"/>
                <w:szCs w:val="28"/>
              </w:rPr>
            </w:pPr>
            <w:r w:rsidRPr="00DB5C59">
              <w:rPr>
                <w:rFonts w:ascii="Arial" w:hAnsi="Arial" w:cs="Arial"/>
                <w:bCs/>
                <w:color w:val="595959"/>
                <w:sz w:val="24"/>
                <w:szCs w:val="28"/>
              </w:rPr>
              <w:t>•</w:t>
            </w:r>
            <w:r w:rsidRPr="00DB5C59">
              <w:rPr>
                <w:rFonts w:ascii="Arial" w:hAnsi="Arial" w:cs="Arial"/>
                <w:bCs/>
                <w:color w:val="595959"/>
                <w:sz w:val="24"/>
                <w:szCs w:val="28"/>
              </w:rPr>
              <w:tab/>
              <w:t>More frequent opportunities are being created for children to apply their knowledge in different contexts.</w:t>
            </w:r>
          </w:p>
          <w:p w14:paraId="11AC9740" w14:textId="260F7AFA" w:rsidR="00FF216E" w:rsidRPr="00DB5C59" w:rsidRDefault="00FF216E" w:rsidP="005F121F">
            <w:pPr>
              <w:rPr>
                <w:rFonts w:ascii="Arial" w:hAnsi="Arial" w:cs="Arial"/>
                <w:bCs/>
                <w:color w:val="595959"/>
                <w:sz w:val="24"/>
                <w:szCs w:val="28"/>
              </w:rPr>
            </w:pPr>
            <w:r w:rsidRPr="00DB5C59">
              <w:rPr>
                <w:rFonts w:ascii="Arial" w:hAnsi="Arial" w:cs="Arial"/>
                <w:bCs/>
                <w:color w:val="595959"/>
                <w:sz w:val="24"/>
                <w:szCs w:val="28"/>
              </w:rPr>
              <w:t>●</w:t>
            </w:r>
            <w:r w:rsidRPr="00DB5C59">
              <w:rPr>
                <w:rFonts w:ascii="Arial" w:hAnsi="Arial" w:cs="Arial"/>
                <w:bCs/>
                <w:color w:val="595959"/>
                <w:sz w:val="24"/>
                <w:szCs w:val="28"/>
              </w:rPr>
              <w:tab/>
              <w:t>Pupil</w:t>
            </w:r>
            <w:r w:rsidR="00B32844">
              <w:rPr>
                <w:rFonts w:ascii="Arial" w:hAnsi="Arial" w:cs="Arial"/>
                <w:bCs/>
                <w:color w:val="595959"/>
                <w:sz w:val="24"/>
                <w:szCs w:val="28"/>
              </w:rPr>
              <w:t>’</w:t>
            </w:r>
            <w:r w:rsidRPr="00DB5C59">
              <w:rPr>
                <w:rFonts w:ascii="Arial" w:hAnsi="Arial" w:cs="Arial"/>
                <w:bCs/>
                <w:color w:val="595959"/>
                <w:sz w:val="24"/>
                <w:szCs w:val="28"/>
              </w:rPr>
              <w:t>s attainment is now tracked as they progress throughout the school.</w:t>
            </w:r>
          </w:p>
          <w:p w14:paraId="25332FEB" w14:textId="77777777" w:rsidR="00FF216E" w:rsidRPr="00DB5C59" w:rsidRDefault="00FF216E" w:rsidP="005F121F">
            <w:pPr>
              <w:rPr>
                <w:rFonts w:ascii="Arial" w:hAnsi="Arial" w:cs="Arial"/>
                <w:bCs/>
                <w:color w:val="595959"/>
                <w:sz w:val="24"/>
                <w:szCs w:val="28"/>
              </w:rPr>
            </w:pPr>
            <w:r w:rsidRPr="00DB5C59">
              <w:rPr>
                <w:rFonts w:ascii="Arial" w:hAnsi="Arial" w:cs="Arial"/>
                <w:bCs/>
                <w:color w:val="595959"/>
                <w:sz w:val="24"/>
                <w:szCs w:val="28"/>
              </w:rPr>
              <w:t>●</w:t>
            </w:r>
            <w:r w:rsidRPr="00DB5C59">
              <w:rPr>
                <w:rFonts w:ascii="Arial" w:hAnsi="Arial" w:cs="Arial"/>
                <w:bCs/>
                <w:color w:val="595959"/>
                <w:sz w:val="24"/>
                <w:szCs w:val="28"/>
              </w:rPr>
              <w:tab/>
              <w:t>Growth mindset approaches are embedded with all of the young people within the school at an age and stage appropriate way.</w:t>
            </w:r>
          </w:p>
          <w:p w14:paraId="37C210A8" w14:textId="6C671E82" w:rsidR="00FF216E" w:rsidRPr="00DB5C59" w:rsidRDefault="00FF216E" w:rsidP="005F121F">
            <w:pPr>
              <w:rPr>
                <w:rFonts w:ascii="Arial" w:hAnsi="Arial" w:cs="Arial"/>
                <w:bCs/>
                <w:color w:val="595959"/>
                <w:sz w:val="24"/>
                <w:szCs w:val="28"/>
              </w:rPr>
            </w:pPr>
            <w:r w:rsidRPr="00DB5C59">
              <w:rPr>
                <w:rFonts w:ascii="Arial" w:hAnsi="Arial" w:cs="Arial"/>
                <w:bCs/>
                <w:color w:val="595959"/>
                <w:sz w:val="24"/>
                <w:szCs w:val="28"/>
              </w:rPr>
              <w:t>●</w:t>
            </w:r>
            <w:r w:rsidRPr="00DB5C59">
              <w:rPr>
                <w:rFonts w:ascii="Arial" w:hAnsi="Arial" w:cs="Arial"/>
                <w:bCs/>
                <w:color w:val="595959"/>
                <w:sz w:val="24"/>
                <w:szCs w:val="28"/>
              </w:rPr>
              <w:tab/>
              <w:t>Pupils and staff are co construct</w:t>
            </w:r>
            <w:r w:rsidR="00DE1D4B">
              <w:rPr>
                <w:rFonts w:ascii="Arial" w:hAnsi="Arial" w:cs="Arial"/>
                <w:bCs/>
                <w:color w:val="595959"/>
                <w:sz w:val="24"/>
                <w:szCs w:val="28"/>
              </w:rPr>
              <w:t>ing</w:t>
            </w:r>
            <w:r w:rsidRPr="00DB5C59">
              <w:rPr>
                <w:rFonts w:ascii="Arial" w:hAnsi="Arial" w:cs="Arial"/>
                <w:bCs/>
                <w:color w:val="595959"/>
                <w:sz w:val="24"/>
                <w:szCs w:val="28"/>
              </w:rPr>
              <w:t xml:space="preserve"> learning intentions and success criteria.</w:t>
            </w:r>
          </w:p>
          <w:p w14:paraId="2B05BF0B" w14:textId="77777777" w:rsidR="00FF216E" w:rsidRPr="00DB5C59" w:rsidRDefault="00FF216E" w:rsidP="005F121F">
            <w:pPr>
              <w:rPr>
                <w:rFonts w:ascii="Arial" w:hAnsi="Arial" w:cs="Arial"/>
                <w:bCs/>
                <w:color w:val="595959"/>
                <w:sz w:val="24"/>
                <w:szCs w:val="28"/>
              </w:rPr>
            </w:pPr>
            <w:r w:rsidRPr="00DB5C59">
              <w:rPr>
                <w:rFonts w:ascii="Arial" w:hAnsi="Arial" w:cs="Arial"/>
                <w:bCs/>
                <w:color w:val="595959"/>
                <w:sz w:val="24"/>
                <w:szCs w:val="28"/>
              </w:rPr>
              <w:t>●</w:t>
            </w:r>
            <w:r w:rsidRPr="00DB5C59">
              <w:rPr>
                <w:rFonts w:ascii="Arial" w:hAnsi="Arial" w:cs="Arial"/>
                <w:bCs/>
                <w:color w:val="595959"/>
                <w:sz w:val="24"/>
                <w:szCs w:val="28"/>
              </w:rPr>
              <w:tab/>
              <w:t>Pupils are involved in identifying their next steps in learning and being able to work upon these</w:t>
            </w:r>
          </w:p>
          <w:p w14:paraId="167EE3D0" w14:textId="77777777" w:rsidR="00FF216E" w:rsidRPr="00DB5C59" w:rsidRDefault="00FF216E" w:rsidP="005F121F">
            <w:pPr>
              <w:rPr>
                <w:rFonts w:ascii="Arial" w:hAnsi="Arial" w:cs="Arial"/>
                <w:bCs/>
                <w:color w:val="595959"/>
                <w:sz w:val="24"/>
                <w:szCs w:val="28"/>
              </w:rPr>
            </w:pPr>
            <w:r w:rsidRPr="00DB5C59">
              <w:rPr>
                <w:rFonts w:ascii="Arial" w:hAnsi="Arial" w:cs="Arial"/>
                <w:bCs/>
                <w:color w:val="595959"/>
                <w:sz w:val="24"/>
                <w:szCs w:val="28"/>
              </w:rPr>
              <w:t>●</w:t>
            </w:r>
            <w:r w:rsidRPr="00DB5C59">
              <w:rPr>
                <w:rFonts w:ascii="Arial" w:hAnsi="Arial" w:cs="Arial"/>
                <w:bCs/>
                <w:color w:val="595959"/>
                <w:sz w:val="24"/>
                <w:szCs w:val="28"/>
              </w:rPr>
              <w:tab/>
              <w:t>Summative and formative assessment strategies are used throughout the school to ascertain prior knowledge and assess learning as it happens</w:t>
            </w:r>
          </w:p>
        </w:tc>
      </w:tr>
      <w:tr w:rsidR="00FF216E" w:rsidRPr="00103028" w14:paraId="371A8935" w14:textId="77777777" w:rsidTr="005F121F">
        <w:trPr>
          <w:trHeight w:val="627"/>
        </w:trPr>
        <w:tc>
          <w:tcPr>
            <w:tcW w:w="9782" w:type="dxa"/>
            <w:shd w:val="clear" w:color="auto" w:fill="E2EFD9" w:themeFill="accent6" w:themeFillTint="33"/>
            <w:vAlign w:val="center"/>
          </w:tcPr>
          <w:p w14:paraId="322A057A" w14:textId="77777777" w:rsidR="00FF216E" w:rsidRDefault="00FF216E" w:rsidP="005F121F">
            <w:pPr>
              <w:rPr>
                <w:rFonts w:ascii="Arial" w:hAnsi="Arial" w:cs="Arial"/>
                <w:b/>
                <w:color w:val="595959"/>
                <w:sz w:val="24"/>
                <w:szCs w:val="28"/>
              </w:rPr>
            </w:pPr>
            <w:r w:rsidRPr="00B677DA">
              <w:rPr>
                <w:rFonts w:ascii="Arial" w:hAnsi="Arial" w:cs="Arial"/>
                <w:b/>
                <w:color w:val="595959"/>
                <w:sz w:val="24"/>
                <w:szCs w:val="28"/>
              </w:rPr>
              <w:t>How do you know?</w:t>
            </w:r>
          </w:p>
          <w:p w14:paraId="1120EC6B" w14:textId="77777777" w:rsidR="00FF216E" w:rsidRPr="00103028" w:rsidRDefault="00FF216E" w:rsidP="005F121F">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FF216E" w:rsidRPr="00C44346" w14:paraId="2EAAFBB1" w14:textId="77777777" w:rsidTr="005F121F">
        <w:trPr>
          <w:trHeight w:val="627"/>
        </w:trPr>
        <w:tc>
          <w:tcPr>
            <w:tcW w:w="9782" w:type="dxa"/>
            <w:shd w:val="clear" w:color="auto" w:fill="auto"/>
            <w:vAlign w:val="center"/>
          </w:tcPr>
          <w:p w14:paraId="100E82E9" w14:textId="77777777" w:rsidR="00FF216E" w:rsidRPr="00252F83" w:rsidRDefault="00FF216E" w:rsidP="005F121F">
            <w:pPr>
              <w:rPr>
                <w:rFonts w:ascii="Arial" w:hAnsi="Arial" w:cs="Arial"/>
                <w:bCs/>
                <w:color w:val="595959"/>
                <w:sz w:val="24"/>
                <w:szCs w:val="28"/>
              </w:rPr>
            </w:pPr>
            <w:r w:rsidRPr="00252F83">
              <w:rPr>
                <w:rFonts w:ascii="Arial" w:hAnsi="Arial" w:cs="Arial"/>
                <w:bCs/>
                <w:color w:val="595959"/>
                <w:sz w:val="24"/>
                <w:szCs w:val="28"/>
              </w:rPr>
              <w:lastRenderedPageBreak/>
              <w:t>●</w:t>
            </w:r>
            <w:r w:rsidRPr="00252F83">
              <w:rPr>
                <w:rFonts w:ascii="Arial" w:hAnsi="Arial" w:cs="Arial"/>
                <w:bCs/>
                <w:color w:val="595959"/>
                <w:sz w:val="24"/>
                <w:szCs w:val="28"/>
              </w:rPr>
              <w:tab/>
              <w:t>The attainment of nearly all pupils is appropriate for their age and stage of development as evidenced by professional judgements, SNSA statistics, etc</w:t>
            </w:r>
          </w:p>
          <w:p w14:paraId="17C0D128" w14:textId="77777777" w:rsidR="00FF216E" w:rsidRPr="00252F83" w:rsidRDefault="00FF216E" w:rsidP="005F121F">
            <w:pPr>
              <w:rPr>
                <w:rFonts w:ascii="Arial" w:hAnsi="Arial" w:cs="Arial"/>
                <w:bCs/>
                <w:color w:val="595959"/>
                <w:sz w:val="24"/>
                <w:szCs w:val="28"/>
              </w:rPr>
            </w:pPr>
            <w:r w:rsidRPr="00252F83">
              <w:rPr>
                <w:rFonts w:ascii="Arial" w:hAnsi="Arial" w:cs="Arial"/>
                <w:bCs/>
                <w:color w:val="595959"/>
                <w:sz w:val="24"/>
                <w:szCs w:val="28"/>
              </w:rPr>
              <w:t>●</w:t>
            </w:r>
            <w:r w:rsidRPr="00252F83">
              <w:rPr>
                <w:rFonts w:ascii="Arial" w:hAnsi="Arial" w:cs="Arial"/>
                <w:bCs/>
                <w:color w:val="595959"/>
                <w:sz w:val="24"/>
                <w:szCs w:val="28"/>
              </w:rPr>
              <w:tab/>
              <w:t>Pupils who are in P4-7 are generally aware of their successes, next steps, their challenges and supports that they can access to address these.</w:t>
            </w:r>
          </w:p>
          <w:p w14:paraId="5B249AF6" w14:textId="77777777" w:rsidR="00FF216E" w:rsidRPr="00252F83" w:rsidRDefault="00FF216E" w:rsidP="005F121F">
            <w:pPr>
              <w:rPr>
                <w:rFonts w:ascii="Arial" w:hAnsi="Arial" w:cs="Arial"/>
                <w:bCs/>
                <w:color w:val="595959"/>
                <w:sz w:val="24"/>
                <w:szCs w:val="28"/>
              </w:rPr>
            </w:pPr>
            <w:r w:rsidRPr="00252F83">
              <w:rPr>
                <w:rFonts w:ascii="Arial" w:hAnsi="Arial" w:cs="Arial"/>
                <w:bCs/>
                <w:color w:val="595959"/>
                <w:sz w:val="24"/>
                <w:szCs w:val="28"/>
              </w:rPr>
              <w:t>●</w:t>
            </w:r>
            <w:r w:rsidRPr="00252F83">
              <w:rPr>
                <w:rFonts w:ascii="Arial" w:hAnsi="Arial" w:cs="Arial"/>
                <w:bCs/>
                <w:color w:val="595959"/>
                <w:sz w:val="24"/>
                <w:szCs w:val="28"/>
              </w:rPr>
              <w:tab/>
              <w:t>Pupils are able to discuss their learning – learning intentions and success criteria are referred to</w:t>
            </w:r>
          </w:p>
          <w:p w14:paraId="2659A862" w14:textId="77777777" w:rsidR="00FF216E" w:rsidRPr="00252F83" w:rsidRDefault="00FF216E" w:rsidP="005F121F">
            <w:pPr>
              <w:rPr>
                <w:rFonts w:ascii="Arial" w:hAnsi="Arial" w:cs="Arial"/>
                <w:bCs/>
                <w:color w:val="595959"/>
                <w:sz w:val="24"/>
                <w:szCs w:val="28"/>
              </w:rPr>
            </w:pPr>
            <w:r w:rsidRPr="00252F83">
              <w:rPr>
                <w:rFonts w:ascii="Arial" w:hAnsi="Arial" w:cs="Arial"/>
                <w:bCs/>
                <w:color w:val="595959"/>
                <w:sz w:val="24"/>
                <w:szCs w:val="28"/>
              </w:rPr>
              <w:t>●</w:t>
            </w:r>
            <w:r w:rsidRPr="00252F83">
              <w:rPr>
                <w:rFonts w:ascii="Arial" w:hAnsi="Arial" w:cs="Arial"/>
                <w:bCs/>
                <w:color w:val="595959"/>
                <w:sz w:val="24"/>
                <w:szCs w:val="28"/>
              </w:rPr>
              <w:tab/>
              <w:t>Several classes have fluid groupings which enable pupil’s growth mindsets to be developed as they do not feel that they are limited</w:t>
            </w:r>
          </w:p>
          <w:p w14:paraId="589D8959" w14:textId="77777777" w:rsidR="00FF216E" w:rsidRPr="00252F83" w:rsidRDefault="00FF216E" w:rsidP="005F121F">
            <w:pPr>
              <w:rPr>
                <w:rFonts w:ascii="Arial" w:hAnsi="Arial" w:cs="Arial"/>
                <w:bCs/>
                <w:color w:val="595959"/>
                <w:sz w:val="24"/>
                <w:szCs w:val="28"/>
              </w:rPr>
            </w:pPr>
            <w:r w:rsidRPr="00252F83">
              <w:rPr>
                <w:rFonts w:ascii="Arial" w:hAnsi="Arial" w:cs="Arial"/>
                <w:bCs/>
                <w:color w:val="595959"/>
                <w:sz w:val="24"/>
                <w:szCs w:val="28"/>
              </w:rPr>
              <w:t>●</w:t>
            </w:r>
            <w:r w:rsidRPr="00252F83">
              <w:rPr>
                <w:rFonts w:ascii="Arial" w:hAnsi="Arial" w:cs="Arial"/>
                <w:bCs/>
                <w:color w:val="595959"/>
                <w:sz w:val="24"/>
                <w:szCs w:val="28"/>
              </w:rPr>
              <w:tab/>
              <w:t>From learning and teaching visits it is evident that there are more challenge questions being set in class and chilli challenge tasks are being set</w:t>
            </w:r>
          </w:p>
        </w:tc>
      </w:tr>
      <w:tr w:rsidR="00FF216E" w:rsidRPr="00C44346" w14:paraId="1141A71A" w14:textId="77777777" w:rsidTr="005F121F">
        <w:trPr>
          <w:trHeight w:val="627"/>
        </w:trPr>
        <w:tc>
          <w:tcPr>
            <w:tcW w:w="9782" w:type="dxa"/>
            <w:shd w:val="clear" w:color="auto" w:fill="E2EFD9" w:themeFill="accent6" w:themeFillTint="33"/>
            <w:vAlign w:val="center"/>
          </w:tcPr>
          <w:p w14:paraId="70867F67" w14:textId="77777777" w:rsidR="00FF216E" w:rsidRDefault="00FF216E" w:rsidP="005F121F">
            <w:pPr>
              <w:rPr>
                <w:rFonts w:ascii="Arial" w:hAnsi="Arial" w:cs="Arial"/>
                <w:b/>
                <w:color w:val="595959"/>
                <w:sz w:val="24"/>
                <w:szCs w:val="28"/>
              </w:rPr>
            </w:pPr>
            <w:r w:rsidRPr="00C44346">
              <w:rPr>
                <w:rFonts w:ascii="Arial" w:hAnsi="Arial" w:cs="Arial"/>
                <w:b/>
                <w:color w:val="595959"/>
                <w:sz w:val="24"/>
                <w:szCs w:val="28"/>
              </w:rPr>
              <w:t>What are you going to do now?</w:t>
            </w:r>
          </w:p>
          <w:p w14:paraId="72D284E8" w14:textId="77777777" w:rsidR="00FF216E" w:rsidRPr="00C44346" w:rsidRDefault="00FF216E" w:rsidP="005F121F">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FF216E" w:rsidRPr="00C44346" w14:paraId="1B229D93" w14:textId="77777777" w:rsidTr="005F121F">
        <w:trPr>
          <w:trHeight w:val="627"/>
        </w:trPr>
        <w:tc>
          <w:tcPr>
            <w:tcW w:w="9782" w:type="dxa"/>
            <w:shd w:val="clear" w:color="auto" w:fill="auto"/>
            <w:vAlign w:val="center"/>
          </w:tcPr>
          <w:p w14:paraId="1EB45CCD" w14:textId="77777777" w:rsidR="00FF216E" w:rsidRPr="00412FAD" w:rsidRDefault="00FF216E" w:rsidP="005F121F">
            <w:pPr>
              <w:rPr>
                <w:rFonts w:ascii="Arial" w:hAnsi="Arial" w:cs="Arial"/>
                <w:bCs/>
                <w:color w:val="595959"/>
                <w:sz w:val="24"/>
                <w:szCs w:val="28"/>
              </w:rPr>
            </w:pPr>
            <w:r w:rsidRPr="009A5A79">
              <w:rPr>
                <w:rFonts w:ascii="Arial" w:hAnsi="Arial" w:cs="Arial"/>
                <w:b/>
                <w:color w:val="595959"/>
                <w:sz w:val="24"/>
                <w:szCs w:val="28"/>
              </w:rPr>
              <w:t>•</w:t>
            </w:r>
            <w:r w:rsidRPr="009A5A79">
              <w:rPr>
                <w:rFonts w:ascii="Arial" w:hAnsi="Arial" w:cs="Arial"/>
                <w:b/>
                <w:color w:val="595959"/>
                <w:sz w:val="24"/>
                <w:szCs w:val="28"/>
              </w:rPr>
              <w:tab/>
            </w:r>
            <w:r w:rsidRPr="00412FAD">
              <w:rPr>
                <w:rFonts w:ascii="Arial" w:hAnsi="Arial" w:cs="Arial"/>
                <w:bCs/>
                <w:color w:val="595959"/>
                <w:sz w:val="24"/>
                <w:szCs w:val="28"/>
              </w:rPr>
              <w:t>Continue to focus on attainment data and analysing the information to target support and teaching to ensure that every child achieves their full potential</w:t>
            </w:r>
          </w:p>
          <w:p w14:paraId="0858DB79" w14:textId="77777777" w:rsidR="00FF216E" w:rsidRPr="00412FAD" w:rsidRDefault="00FF216E" w:rsidP="005F121F">
            <w:pPr>
              <w:rPr>
                <w:rFonts w:ascii="Arial" w:hAnsi="Arial" w:cs="Arial"/>
                <w:bCs/>
                <w:color w:val="595959"/>
                <w:sz w:val="24"/>
                <w:szCs w:val="28"/>
              </w:rPr>
            </w:pPr>
            <w:r w:rsidRPr="00412FAD">
              <w:rPr>
                <w:rFonts w:ascii="Arial" w:hAnsi="Arial" w:cs="Arial"/>
                <w:bCs/>
                <w:color w:val="595959"/>
                <w:sz w:val="24"/>
                <w:szCs w:val="28"/>
              </w:rPr>
              <w:t>•</w:t>
            </w:r>
            <w:r w:rsidRPr="00412FAD">
              <w:rPr>
                <w:rFonts w:ascii="Arial" w:hAnsi="Arial" w:cs="Arial"/>
                <w:bCs/>
                <w:color w:val="595959"/>
                <w:sz w:val="24"/>
                <w:szCs w:val="28"/>
              </w:rPr>
              <w:tab/>
              <w:t>Continue to ensure that assessment is at the heart of further development and planning, linking it to Aberdeenshire Frameworks to ensure quality, pace and challenge.</w:t>
            </w:r>
          </w:p>
          <w:p w14:paraId="53E870DF" w14:textId="77777777" w:rsidR="00FF216E" w:rsidRPr="00412FAD" w:rsidRDefault="00FF216E" w:rsidP="005F121F">
            <w:pPr>
              <w:rPr>
                <w:rFonts w:ascii="Arial" w:hAnsi="Arial" w:cs="Arial"/>
                <w:bCs/>
                <w:color w:val="595959"/>
                <w:sz w:val="24"/>
                <w:szCs w:val="28"/>
              </w:rPr>
            </w:pPr>
            <w:r w:rsidRPr="00412FAD">
              <w:rPr>
                <w:rFonts w:ascii="Arial" w:hAnsi="Arial" w:cs="Arial"/>
                <w:bCs/>
                <w:color w:val="595959"/>
                <w:sz w:val="24"/>
                <w:szCs w:val="28"/>
              </w:rPr>
              <w:t>●</w:t>
            </w:r>
            <w:r w:rsidRPr="00412FAD">
              <w:rPr>
                <w:rFonts w:ascii="Arial" w:hAnsi="Arial" w:cs="Arial"/>
                <w:bCs/>
                <w:color w:val="595959"/>
                <w:sz w:val="24"/>
                <w:szCs w:val="28"/>
              </w:rPr>
              <w:tab/>
              <w:t>Continue to engage with ‘Outstanding Formative Assessment’ and develop the use of learning powers as a reference point throughout the school</w:t>
            </w:r>
          </w:p>
          <w:p w14:paraId="173EF288" w14:textId="77777777" w:rsidR="00FF216E" w:rsidRPr="00412FAD" w:rsidRDefault="00FF216E" w:rsidP="005F121F">
            <w:pPr>
              <w:rPr>
                <w:rFonts w:ascii="Arial" w:hAnsi="Arial" w:cs="Arial"/>
                <w:bCs/>
                <w:color w:val="595959"/>
                <w:sz w:val="24"/>
                <w:szCs w:val="28"/>
              </w:rPr>
            </w:pPr>
            <w:r w:rsidRPr="00412FAD">
              <w:rPr>
                <w:rFonts w:ascii="Arial" w:hAnsi="Arial" w:cs="Arial"/>
                <w:bCs/>
                <w:color w:val="595959"/>
                <w:sz w:val="24"/>
                <w:szCs w:val="28"/>
              </w:rPr>
              <w:t>●</w:t>
            </w:r>
            <w:r w:rsidRPr="00412FAD">
              <w:rPr>
                <w:rFonts w:ascii="Arial" w:hAnsi="Arial" w:cs="Arial"/>
                <w:bCs/>
                <w:color w:val="595959"/>
                <w:sz w:val="24"/>
                <w:szCs w:val="28"/>
              </w:rPr>
              <w:tab/>
              <w:t>Consolidate and develop Growth Mindset progressions and also begin to develop Thinking Classrooms through a series of progressive inputs.</w:t>
            </w:r>
          </w:p>
          <w:p w14:paraId="64EB04E0" w14:textId="501BCBC1" w:rsidR="00FF216E" w:rsidRDefault="00FF216E" w:rsidP="005F121F">
            <w:pPr>
              <w:rPr>
                <w:rFonts w:ascii="Arial" w:hAnsi="Arial" w:cs="Arial"/>
                <w:bCs/>
                <w:color w:val="595959"/>
                <w:sz w:val="24"/>
                <w:szCs w:val="28"/>
              </w:rPr>
            </w:pPr>
            <w:r w:rsidRPr="00412FAD">
              <w:rPr>
                <w:rFonts w:ascii="Arial" w:hAnsi="Arial" w:cs="Arial"/>
                <w:bCs/>
                <w:color w:val="595959"/>
                <w:sz w:val="24"/>
                <w:szCs w:val="28"/>
              </w:rPr>
              <w:t>●</w:t>
            </w:r>
            <w:r w:rsidRPr="00412FAD">
              <w:rPr>
                <w:rFonts w:ascii="Arial" w:hAnsi="Arial" w:cs="Arial"/>
                <w:bCs/>
                <w:color w:val="595959"/>
                <w:sz w:val="24"/>
                <w:szCs w:val="28"/>
              </w:rPr>
              <w:tab/>
              <w:t>There will be increased focus on co creating success criteria and learning intentions</w:t>
            </w:r>
          </w:p>
          <w:p w14:paraId="55649A02" w14:textId="492B79AF" w:rsidR="000A3CB3" w:rsidRPr="000A3CB3" w:rsidRDefault="00453345" w:rsidP="000A3CB3">
            <w:pPr>
              <w:pStyle w:val="ListParagraph"/>
              <w:numPr>
                <w:ilvl w:val="0"/>
                <w:numId w:val="34"/>
              </w:numPr>
              <w:rPr>
                <w:rFonts w:ascii="Arial" w:hAnsi="Arial" w:cs="Arial"/>
                <w:bCs/>
                <w:color w:val="595959"/>
                <w:sz w:val="24"/>
                <w:szCs w:val="28"/>
              </w:rPr>
            </w:pPr>
            <w:r>
              <w:rPr>
                <w:rFonts w:ascii="Arial" w:hAnsi="Arial" w:cs="Arial"/>
                <w:bCs/>
                <w:color w:val="595959"/>
                <w:sz w:val="24"/>
                <w:szCs w:val="28"/>
              </w:rPr>
              <w:t>High level assessments to be developed</w:t>
            </w:r>
            <w:r w:rsidR="00187C63">
              <w:rPr>
                <w:rFonts w:ascii="Arial" w:hAnsi="Arial" w:cs="Arial"/>
                <w:bCs/>
                <w:color w:val="595959"/>
                <w:sz w:val="24"/>
                <w:szCs w:val="28"/>
              </w:rPr>
              <w:t xml:space="preserve"> to ensure that skills and knowledge are embedded</w:t>
            </w:r>
          </w:p>
          <w:p w14:paraId="2726EB6E" w14:textId="381F633E" w:rsidR="00FF216E" w:rsidRPr="00C44346" w:rsidRDefault="00FF216E" w:rsidP="005F121F">
            <w:pPr>
              <w:rPr>
                <w:rFonts w:ascii="Arial" w:hAnsi="Arial" w:cs="Arial"/>
                <w:b/>
                <w:color w:val="595959"/>
                <w:sz w:val="24"/>
                <w:szCs w:val="28"/>
              </w:rPr>
            </w:pPr>
            <w:r w:rsidRPr="00412FAD">
              <w:rPr>
                <w:rFonts w:ascii="Arial" w:hAnsi="Arial" w:cs="Arial"/>
                <w:bCs/>
                <w:color w:val="595959"/>
                <w:sz w:val="24"/>
                <w:szCs w:val="28"/>
              </w:rPr>
              <w:t>●</w:t>
            </w:r>
            <w:r w:rsidRPr="00412FAD">
              <w:rPr>
                <w:rFonts w:ascii="Arial" w:hAnsi="Arial" w:cs="Arial"/>
                <w:bCs/>
                <w:color w:val="595959"/>
                <w:sz w:val="24"/>
                <w:szCs w:val="28"/>
              </w:rPr>
              <w:tab/>
              <w:t>Observations and recording of learning will become increasingly focused through Seesaw and opportunities for reflecting on learning</w:t>
            </w:r>
          </w:p>
        </w:tc>
      </w:tr>
    </w:tbl>
    <w:p w14:paraId="1A03D63D" w14:textId="77777777" w:rsidR="00FF216E" w:rsidRDefault="00FF216E" w:rsidP="00FF216E">
      <w:pPr>
        <w:pStyle w:val="BodyText3"/>
        <w:rPr>
          <w:b w:val="0"/>
          <w:i w:val="0"/>
        </w:rPr>
      </w:pPr>
    </w:p>
    <w:p w14:paraId="203EA0BA" w14:textId="77777777" w:rsidR="00FF216E" w:rsidRPr="00010C7A" w:rsidRDefault="00FF216E" w:rsidP="00FF216E">
      <w:pPr>
        <w:pStyle w:val="BodyText3"/>
        <w:rPr>
          <w:b w:val="0"/>
          <w:i w:val="0"/>
        </w:rPr>
      </w:pPr>
    </w:p>
    <w:p w14:paraId="1DA8CCC0" w14:textId="77777777" w:rsidR="00FF216E" w:rsidRPr="00010C7A" w:rsidRDefault="00FF216E" w:rsidP="00FF216E">
      <w:pPr>
        <w:rPr>
          <w:sz w:val="24"/>
          <w:szCs w:val="24"/>
        </w:rPr>
      </w:pPr>
    </w:p>
    <w:p w14:paraId="6FC398AB" w14:textId="77777777" w:rsidR="00FF216E" w:rsidRPr="00010C7A" w:rsidRDefault="00FF216E" w:rsidP="00FF216E">
      <w:pPr>
        <w:rPr>
          <w:sz w:val="24"/>
          <w:szCs w:val="24"/>
        </w:rPr>
      </w:pPr>
    </w:p>
    <w:p w14:paraId="3DC4DDCB" w14:textId="77777777" w:rsidR="00FF216E" w:rsidRDefault="00FF216E" w:rsidP="00FF216E">
      <w:pPr>
        <w:rPr>
          <w:sz w:val="24"/>
          <w:szCs w:val="24"/>
        </w:rPr>
      </w:pPr>
    </w:p>
    <w:p w14:paraId="447D9062" w14:textId="77777777" w:rsidR="00FF216E" w:rsidRDefault="00FF216E" w:rsidP="00FF216E">
      <w:pPr>
        <w:rPr>
          <w:sz w:val="24"/>
          <w:szCs w:val="24"/>
        </w:rPr>
        <w:sectPr w:rsidR="00FF216E">
          <w:pgSz w:w="11906" w:h="16838"/>
          <w:pgMar w:top="1440" w:right="1440" w:bottom="1440" w:left="1440" w:header="708" w:footer="708" w:gutter="0"/>
          <w:cols w:space="708"/>
          <w:docGrid w:linePitch="360"/>
        </w:sectPr>
      </w:pPr>
    </w:p>
    <w:p w14:paraId="2018DF10" w14:textId="34851E22" w:rsidR="00FF216E" w:rsidRPr="001C18FA" w:rsidRDefault="00FF216E" w:rsidP="00FF216E">
      <w:pPr>
        <w:pStyle w:val="Heading1"/>
        <w:rPr>
          <w:rFonts w:ascii="Arial" w:hAnsi="Arial" w:cs="Arial"/>
          <w:color w:val="004289"/>
          <w:sz w:val="28"/>
          <w:szCs w:val="28"/>
          <w:lang w:val="en-GB"/>
        </w:rPr>
      </w:pPr>
      <w:r w:rsidRPr="0055133B">
        <w:rPr>
          <w:rFonts w:ascii="Arial" w:hAnsi="Arial" w:cs="Arial"/>
          <w:color w:val="004289"/>
          <w:sz w:val="28"/>
          <w:szCs w:val="28"/>
        </w:rPr>
        <w:lastRenderedPageBreak/>
        <w:t>PEF 20</w:t>
      </w:r>
      <w:r>
        <w:rPr>
          <w:rFonts w:ascii="Arial" w:hAnsi="Arial" w:cs="Arial"/>
          <w:color w:val="004289"/>
          <w:sz w:val="28"/>
          <w:szCs w:val="28"/>
          <w:lang w:val="en-GB"/>
        </w:rPr>
        <w:t>2</w:t>
      </w:r>
      <w:r w:rsidR="00187C63">
        <w:rPr>
          <w:rFonts w:ascii="Arial" w:hAnsi="Arial" w:cs="Arial"/>
          <w:color w:val="004289"/>
          <w:sz w:val="28"/>
          <w:szCs w:val="28"/>
          <w:lang w:val="en-GB"/>
        </w:rPr>
        <w:t>2</w:t>
      </w:r>
      <w:r w:rsidRPr="0055133B">
        <w:rPr>
          <w:rFonts w:ascii="Arial" w:hAnsi="Arial" w:cs="Arial"/>
          <w:color w:val="004289"/>
          <w:sz w:val="28"/>
          <w:szCs w:val="28"/>
        </w:rPr>
        <w:t>-20</w:t>
      </w:r>
      <w:r>
        <w:rPr>
          <w:rFonts w:ascii="Arial" w:hAnsi="Arial" w:cs="Arial"/>
          <w:color w:val="004289"/>
          <w:sz w:val="28"/>
          <w:szCs w:val="28"/>
          <w:lang w:val="en-GB"/>
        </w:rPr>
        <w:t>2</w:t>
      </w:r>
      <w:r w:rsidR="00187C63">
        <w:rPr>
          <w:rFonts w:ascii="Arial" w:hAnsi="Arial" w:cs="Arial"/>
          <w:color w:val="004289"/>
          <w:sz w:val="28"/>
          <w:szCs w:val="28"/>
          <w:lang w:val="en-GB"/>
        </w:rPr>
        <w:t>3</w:t>
      </w:r>
    </w:p>
    <w:p w14:paraId="75322C05" w14:textId="77777777" w:rsidR="00FF216E" w:rsidRPr="00E3628D" w:rsidRDefault="00FF216E" w:rsidP="00FF216E">
      <w:pPr>
        <w:rPr>
          <w:rFonts w:ascii="Arial" w:hAnsi="Arial" w:cs="Arial"/>
          <w:lang w:val="x-none"/>
        </w:rPr>
      </w:pPr>
    </w:p>
    <w:tbl>
      <w:tblPr>
        <w:tblStyle w:val="TableGrid"/>
        <w:tblW w:w="0" w:type="auto"/>
        <w:tblLook w:val="04A0" w:firstRow="1" w:lastRow="0" w:firstColumn="1" w:lastColumn="0" w:noHBand="0" w:noVBand="1"/>
      </w:tblPr>
      <w:tblGrid>
        <w:gridCol w:w="1897"/>
        <w:gridCol w:w="7119"/>
      </w:tblGrid>
      <w:tr w:rsidR="00FF216E" w:rsidRPr="0055133B" w14:paraId="7B639075" w14:textId="77777777" w:rsidTr="005F121F">
        <w:trPr>
          <w:trHeight w:val="1330"/>
        </w:trPr>
        <w:tc>
          <w:tcPr>
            <w:tcW w:w="1555" w:type="dxa"/>
            <w:shd w:val="clear" w:color="auto" w:fill="BDD6EE" w:themeFill="accent1" w:themeFillTint="66"/>
            <w:vAlign w:val="center"/>
          </w:tcPr>
          <w:p w14:paraId="20CFB966" w14:textId="77777777" w:rsidR="00FF216E" w:rsidRPr="00E3628D" w:rsidRDefault="00FF216E" w:rsidP="005F121F">
            <w:pPr>
              <w:rPr>
                <w:rFonts w:ascii="Arial" w:hAnsi="Arial" w:cs="Arial"/>
                <w:b/>
                <w:bCs/>
                <w:sz w:val="24"/>
                <w:szCs w:val="24"/>
              </w:rPr>
            </w:pPr>
            <w:r w:rsidRPr="00E3628D">
              <w:rPr>
                <w:rFonts w:ascii="Arial" w:hAnsi="Arial" w:cs="Arial"/>
                <w:b/>
                <w:bCs/>
                <w:sz w:val="24"/>
                <w:szCs w:val="24"/>
              </w:rPr>
              <w:t>Identified gap</w:t>
            </w:r>
          </w:p>
        </w:tc>
        <w:tc>
          <w:tcPr>
            <w:tcW w:w="7461" w:type="dxa"/>
          </w:tcPr>
          <w:p w14:paraId="5C084203" w14:textId="77777777" w:rsidR="00FF216E" w:rsidRPr="0055133B" w:rsidRDefault="00FF216E" w:rsidP="005F121F">
            <w:pPr>
              <w:rPr>
                <w:rFonts w:ascii="Arial" w:hAnsi="Arial" w:cs="Arial"/>
                <w:sz w:val="24"/>
                <w:szCs w:val="24"/>
              </w:rPr>
            </w:pPr>
          </w:p>
          <w:p w14:paraId="05CFD89B" w14:textId="6CF49A86" w:rsidR="00FF216E" w:rsidRDefault="00201D6A" w:rsidP="005F121F">
            <w:pPr>
              <w:rPr>
                <w:rFonts w:ascii="Arial" w:hAnsi="Arial" w:cs="Arial"/>
                <w:sz w:val="24"/>
                <w:szCs w:val="24"/>
              </w:rPr>
            </w:pPr>
            <w:r>
              <w:rPr>
                <w:rFonts w:ascii="Arial" w:hAnsi="Arial" w:cs="Arial"/>
                <w:sz w:val="24"/>
                <w:szCs w:val="24"/>
              </w:rPr>
              <w:t>P</w:t>
            </w:r>
            <w:r w:rsidR="00FF216E">
              <w:rPr>
                <w:rFonts w:ascii="Arial" w:hAnsi="Arial" w:cs="Arial"/>
                <w:sz w:val="24"/>
                <w:szCs w:val="24"/>
              </w:rPr>
              <w:t xml:space="preserve">rofessional judgement and emerging literacy and numeracy assessment data at P1 will be used to identify children that require targeted support to ‘close the gap’ and develop their early skills.  A PSA will support with </w:t>
            </w:r>
            <w:r w:rsidR="005331F1">
              <w:rPr>
                <w:rFonts w:ascii="Arial" w:hAnsi="Arial" w:cs="Arial"/>
                <w:sz w:val="24"/>
                <w:szCs w:val="24"/>
              </w:rPr>
              <w:t>target</w:t>
            </w:r>
            <w:r w:rsidR="00FF216E">
              <w:rPr>
                <w:rFonts w:ascii="Arial" w:hAnsi="Arial" w:cs="Arial"/>
                <w:sz w:val="24"/>
                <w:szCs w:val="24"/>
              </w:rPr>
              <w:t>ed activities.</w:t>
            </w:r>
          </w:p>
          <w:p w14:paraId="11B55FDE" w14:textId="36D776FB" w:rsidR="00FF216E" w:rsidRDefault="00FF216E" w:rsidP="005F121F">
            <w:pPr>
              <w:rPr>
                <w:rFonts w:ascii="Arial" w:hAnsi="Arial" w:cs="Arial"/>
                <w:sz w:val="24"/>
                <w:szCs w:val="24"/>
              </w:rPr>
            </w:pPr>
            <w:r>
              <w:rPr>
                <w:rFonts w:ascii="Arial" w:hAnsi="Arial" w:cs="Arial"/>
                <w:sz w:val="24"/>
                <w:szCs w:val="24"/>
              </w:rPr>
              <w:t>Nurture and health and wellbeing continue to be key focus areas for us as a school as without this being a priority we will not be able to close the gap.  We will identify any relevant training for staff to access as the year goes on and access this.</w:t>
            </w:r>
          </w:p>
          <w:p w14:paraId="762B8BE8" w14:textId="77777777" w:rsidR="00FF216E" w:rsidRDefault="00FF216E" w:rsidP="005F121F">
            <w:pPr>
              <w:rPr>
                <w:rFonts w:ascii="Arial" w:hAnsi="Arial" w:cs="Arial"/>
                <w:sz w:val="24"/>
                <w:szCs w:val="24"/>
              </w:rPr>
            </w:pPr>
            <w:r>
              <w:rPr>
                <w:rFonts w:ascii="Arial" w:hAnsi="Arial" w:cs="Arial"/>
                <w:sz w:val="24"/>
                <w:szCs w:val="24"/>
              </w:rPr>
              <w:t>We will continue to look at resources which can be used to enable us to move away from a paper based curriculum and for learning to enable our young people to be actively engaged.</w:t>
            </w:r>
          </w:p>
          <w:p w14:paraId="7FA32F53" w14:textId="77777777" w:rsidR="00FF216E" w:rsidRDefault="00FF216E" w:rsidP="005F121F">
            <w:pPr>
              <w:rPr>
                <w:rFonts w:ascii="Arial" w:hAnsi="Arial" w:cs="Arial"/>
                <w:sz w:val="24"/>
                <w:szCs w:val="24"/>
              </w:rPr>
            </w:pPr>
            <w:r>
              <w:rPr>
                <w:rFonts w:ascii="Arial" w:hAnsi="Arial" w:cs="Arial"/>
                <w:sz w:val="24"/>
                <w:szCs w:val="24"/>
              </w:rPr>
              <w:t>Resources such as ‘Hornet’ and ‘Word wasp’ will be used to target specific pupils.</w:t>
            </w:r>
          </w:p>
          <w:p w14:paraId="325B80A9" w14:textId="77777777" w:rsidR="00FF216E" w:rsidRPr="0055133B" w:rsidRDefault="00FF216E" w:rsidP="005F121F">
            <w:pPr>
              <w:rPr>
                <w:rFonts w:ascii="Arial" w:hAnsi="Arial" w:cs="Arial"/>
                <w:sz w:val="24"/>
                <w:szCs w:val="24"/>
              </w:rPr>
            </w:pPr>
          </w:p>
        </w:tc>
      </w:tr>
      <w:tr w:rsidR="00FF216E" w:rsidRPr="0055133B" w14:paraId="15D94957" w14:textId="77777777" w:rsidTr="005F121F">
        <w:tc>
          <w:tcPr>
            <w:tcW w:w="1555" w:type="dxa"/>
            <w:shd w:val="clear" w:color="auto" w:fill="BDD6EE" w:themeFill="accent1" w:themeFillTint="66"/>
            <w:vAlign w:val="center"/>
          </w:tcPr>
          <w:p w14:paraId="35A9DA21" w14:textId="77777777" w:rsidR="00FF216E" w:rsidRPr="00E3628D" w:rsidRDefault="00FF216E" w:rsidP="005F121F">
            <w:pPr>
              <w:rPr>
                <w:rFonts w:ascii="Arial" w:hAnsi="Arial" w:cs="Arial"/>
                <w:b/>
                <w:bCs/>
                <w:sz w:val="24"/>
                <w:szCs w:val="24"/>
              </w:rPr>
            </w:pPr>
            <w:r w:rsidRPr="00E3628D">
              <w:rPr>
                <w:rFonts w:ascii="Arial" w:hAnsi="Arial" w:cs="Arial"/>
                <w:b/>
                <w:bCs/>
                <w:sz w:val="24"/>
                <w:szCs w:val="24"/>
              </w:rPr>
              <w:t>Expenditure</w:t>
            </w:r>
          </w:p>
        </w:tc>
        <w:tc>
          <w:tcPr>
            <w:tcW w:w="7461" w:type="dxa"/>
          </w:tcPr>
          <w:p w14:paraId="5022071E" w14:textId="77777777" w:rsidR="00FF216E" w:rsidRPr="0055133B" w:rsidRDefault="00FF216E" w:rsidP="005F121F">
            <w:pPr>
              <w:rPr>
                <w:rFonts w:ascii="Arial" w:hAnsi="Arial" w:cs="Arial"/>
                <w:sz w:val="24"/>
                <w:szCs w:val="24"/>
              </w:rPr>
            </w:pPr>
          </w:p>
          <w:p w14:paraId="4477EFA7" w14:textId="3CFD1780" w:rsidR="00FF216E" w:rsidRDefault="00FF216E" w:rsidP="005F121F">
            <w:pPr>
              <w:rPr>
                <w:rFonts w:ascii="Arial" w:hAnsi="Arial" w:cs="Arial"/>
                <w:sz w:val="24"/>
                <w:szCs w:val="24"/>
              </w:rPr>
            </w:pPr>
            <w:r>
              <w:rPr>
                <w:rFonts w:ascii="Arial" w:hAnsi="Arial" w:cs="Arial"/>
                <w:sz w:val="24"/>
                <w:szCs w:val="24"/>
              </w:rPr>
              <w:t>PSA – approximately £</w:t>
            </w:r>
            <w:r w:rsidR="00065AB4">
              <w:rPr>
                <w:rFonts w:ascii="Arial" w:hAnsi="Arial" w:cs="Arial"/>
                <w:sz w:val="24"/>
                <w:szCs w:val="24"/>
              </w:rPr>
              <w:t>4</w:t>
            </w:r>
            <w:r w:rsidR="005A556C">
              <w:rPr>
                <w:rFonts w:ascii="Arial" w:hAnsi="Arial" w:cs="Arial"/>
                <w:sz w:val="24"/>
                <w:szCs w:val="24"/>
              </w:rPr>
              <w:t>2</w:t>
            </w:r>
            <w:r>
              <w:rPr>
                <w:rFonts w:ascii="Arial" w:hAnsi="Arial" w:cs="Arial"/>
                <w:sz w:val="24"/>
                <w:szCs w:val="24"/>
              </w:rPr>
              <w:t>, 000 (</w:t>
            </w:r>
            <w:r w:rsidR="00CC0FAB">
              <w:rPr>
                <w:rFonts w:ascii="Arial" w:hAnsi="Arial" w:cs="Arial"/>
                <w:sz w:val="24"/>
                <w:szCs w:val="24"/>
              </w:rPr>
              <w:t>3 full time</w:t>
            </w:r>
            <w:r>
              <w:rPr>
                <w:rFonts w:ascii="Arial" w:hAnsi="Arial" w:cs="Arial"/>
                <w:sz w:val="24"/>
                <w:szCs w:val="24"/>
              </w:rPr>
              <w:t>)</w:t>
            </w:r>
          </w:p>
          <w:p w14:paraId="33D7A9E3" w14:textId="77777777" w:rsidR="00FF216E" w:rsidRDefault="00FF216E" w:rsidP="005F121F">
            <w:pPr>
              <w:rPr>
                <w:rFonts w:ascii="Arial" w:hAnsi="Arial" w:cs="Arial"/>
                <w:sz w:val="24"/>
                <w:szCs w:val="24"/>
              </w:rPr>
            </w:pPr>
            <w:r>
              <w:rPr>
                <w:rFonts w:ascii="Arial" w:hAnsi="Arial" w:cs="Arial"/>
                <w:sz w:val="24"/>
                <w:szCs w:val="24"/>
              </w:rPr>
              <w:t>Nurture resources - £500</w:t>
            </w:r>
          </w:p>
          <w:p w14:paraId="739D2687" w14:textId="77777777" w:rsidR="00FF216E" w:rsidRDefault="00FF216E" w:rsidP="005F121F">
            <w:pPr>
              <w:rPr>
                <w:rFonts w:ascii="Arial" w:hAnsi="Arial" w:cs="Arial"/>
                <w:sz w:val="24"/>
                <w:szCs w:val="24"/>
              </w:rPr>
            </w:pPr>
            <w:r>
              <w:rPr>
                <w:rFonts w:ascii="Arial" w:hAnsi="Arial" w:cs="Arial"/>
                <w:sz w:val="24"/>
                <w:szCs w:val="24"/>
              </w:rPr>
              <w:t>SFL resources - £200</w:t>
            </w:r>
          </w:p>
          <w:p w14:paraId="75ED918A" w14:textId="06702A4A" w:rsidR="00FF216E" w:rsidRDefault="000E4AE8" w:rsidP="000E4AE8">
            <w:pPr>
              <w:rPr>
                <w:rFonts w:ascii="Arial" w:hAnsi="Arial" w:cs="Arial"/>
                <w:sz w:val="24"/>
                <w:szCs w:val="24"/>
              </w:rPr>
            </w:pPr>
            <w:r>
              <w:rPr>
                <w:rFonts w:ascii="Arial" w:hAnsi="Arial" w:cs="Arial"/>
                <w:sz w:val="24"/>
                <w:szCs w:val="24"/>
              </w:rPr>
              <w:t>Nurture teacher - £</w:t>
            </w:r>
            <w:r w:rsidR="00065AB4">
              <w:rPr>
                <w:rFonts w:ascii="Arial" w:hAnsi="Arial" w:cs="Arial"/>
                <w:sz w:val="24"/>
                <w:szCs w:val="24"/>
              </w:rPr>
              <w:t>20,000</w:t>
            </w:r>
            <w:r w:rsidR="005A556C">
              <w:rPr>
                <w:rFonts w:ascii="Arial" w:hAnsi="Arial" w:cs="Arial"/>
                <w:sz w:val="24"/>
                <w:szCs w:val="24"/>
              </w:rPr>
              <w:t xml:space="preserve"> (2 days a week)</w:t>
            </w:r>
          </w:p>
          <w:p w14:paraId="23ABEE14" w14:textId="2E5E624B" w:rsidR="00500EA9" w:rsidRPr="0055133B" w:rsidRDefault="00500EA9" w:rsidP="000E4AE8">
            <w:pPr>
              <w:rPr>
                <w:rFonts w:ascii="Arial" w:hAnsi="Arial" w:cs="Arial"/>
                <w:sz w:val="24"/>
                <w:szCs w:val="24"/>
              </w:rPr>
            </w:pPr>
          </w:p>
        </w:tc>
      </w:tr>
      <w:tr w:rsidR="00FF216E" w:rsidRPr="0055133B" w14:paraId="49086A3E" w14:textId="77777777" w:rsidTr="005F121F">
        <w:tc>
          <w:tcPr>
            <w:tcW w:w="1555" w:type="dxa"/>
            <w:shd w:val="clear" w:color="auto" w:fill="BDD6EE" w:themeFill="accent1" w:themeFillTint="66"/>
            <w:vAlign w:val="center"/>
          </w:tcPr>
          <w:p w14:paraId="4BDF3A70" w14:textId="77777777" w:rsidR="00FF216E" w:rsidRPr="00E3628D" w:rsidRDefault="00FF216E" w:rsidP="005F121F">
            <w:pPr>
              <w:rPr>
                <w:rFonts w:ascii="Arial" w:hAnsi="Arial" w:cs="Arial"/>
                <w:b/>
                <w:bCs/>
                <w:sz w:val="24"/>
                <w:szCs w:val="24"/>
              </w:rPr>
            </w:pPr>
            <w:r w:rsidRPr="00E3628D">
              <w:rPr>
                <w:rFonts w:ascii="Arial" w:hAnsi="Arial" w:cs="Arial"/>
                <w:b/>
                <w:bCs/>
                <w:sz w:val="24"/>
                <w:szCs w:val="24"/>
              </w:rPr>
              <w:t>Expected outcomes</w:t>
            </w:r>
          </w:p>
        </w:tc>
        <w:tc>
          <w:tcPr>
            <w:tcW w:w="7461" w:type="dxa"/>
          </w:tcPr>
          <w:p w14:paraId="4DD1BE7E" w14:textId="77777777" w:rsidR="00FF216E" w:rsidRPr="0055133B" w:rsidRDefault="00FF216E" w:rsidP="005F121F">
            <w:pPr>
              <w:rPr>
                <w:rFonts w:ascii="Arial" w:hAnsi="Arial" w:cs="Arial"/>
                <w:sz w:val="24"/>
                <w:szCs w:val="24"/>
              </w:rPr>
            </w:pPr>
          </w:p>
          <w:p w14:paraId="0285BF85" w14:textId="77777777" w:rsidR="00FF216E" w:rsidRDefault="00FF216E" w:rsidP="005F121F">
            <w:pPr>
              <w:rPr>
                <w:rFonts w:ascii="Arial" w:hAnsi="Arial" w:cs="Arial"/>
                <w:sz w:val="24"/>
                <w:szCs w:val="24"/>
              </w:rPr>
            </w:pPr>
            <w:r>
              <w:rPr>
                <w:rFonts w:ascii="Arial" w:hAnsi="Arial" w:cs="Arial"/>
                <w:sz w:val="24"/>
                <w:szCs w:val="24"/>
              </w:rPr>
              <w:t>Build on pupil phonological and numerical knowledge in P1 so that they have a solid foundation to build upon.</w:t>
            </w:r>
          </w:p>
          <w:p w14:paraId="6010F954" w14:textId="77777777" w:rsidR="00FF216E" w:rsidRDefault="00FF216E" w:rsidP="005F121F">
            <w:pPr>
              <w:rPr>
                <w:rFonts w:ascii="Arial" w:hAnsi="Arial" w:cs="Arial"/>
                <w:sz w:val="24"/>
                <w:szCs w:val="24"/>
              </w:rPr>
            </w:pPr>
            <w:r>
              <w:rPr>
                <w:rFonts w:ascii="Arial" w:hAnsi="Arial" w:cs="Arial"/>
                <w:sz w:val="24"/>
                <w:szCs w:val="24"/>
              </w:rPr>
              <w:t>Enable more pupils to be able to effectively use devices to access their education and thus build their capacity to access learning whatever the circumstances.</w:t>
            </w:r>
          </w:p>
          <w:p w14:paraId="761AFCFD" w14:textId="77777777" w:rsidR="00FF216E" w:rsidRDefault="00FF216E" w:rsidP="005F121F">
            <w:pPr>
              <w:rPr>
                <w:rFonts w:ascii="Arial" w:hAnsi="Arial" w:cs="Arial"/>
                <w:sz w:val="24"/>
                <w:szCs w:val="24"/>
              </w:rPr>
            </w:pPr>
            <w:r>
              <w:rPr>
                <w:rFonts w:ascii="Arial" w:hAnsi="Arial" w:cs="Arial"/>
                <w:sz w:val="24"/>
                <w:szCs w:val="24"/>
              </w:rPr>
              <w:t>Create tailored programmes of work by using appropriate sfl resources.</w:t>
            </w:r>
          </w:p>
          <w:p w14:paraId="046874D8" w14:textId="404D7E2D" w:rsidR="00FF216E" w:rsidRDefault="00FF216E" w:rsidP="005F121F">
            <w:pPr>
              <w:rPr>
                <w:rFonts w:ascii="Arial" w:hAnsi="Arial" w:cs="Arial"/>
                <w:sz w:val="24"/>
                <w:szCs w:val="24"/>
              </w:rPr>
            </w:pPr>
            <w:r>
              <w:rPr>
                <w:rFonts w:ascii="Arial" w:hAnsi="Arial" w:cs="Arial"/>
                <w:sz w:val="24"/>
                <w:szCs w:val="24"/>
              </w:rPr>
              <w:t>Develop a</w:t>
            </w:r>
            <w:r w:rsidR="00174F49">
              <w:rPr>
                <w:rFonts w:ascii="Arial" w:hAnsi="Arial" w:cs="Arial"/>
                <w:sz w:val="24"/>
                <w:szCs w:val="24"/>
              </w:rPr>
              <w:t>n informed</w:t>
            </w:r>
            <w:r>
              <w:rPr>
                <w:rFonts w:ascii="Arial" w:hAnsi="Arial" w:cs="Arial"/>
                <w:sz w:val="24"/>
                <w:szCs w:val="24"/>
              </w:rPr>
              <w:t xml:space="preserve"> nurtur</w:t>
            </w:r>
            <w:r w:rsidR="003E6011">
              <w:rPr>
                <w:rFonts w:ascii="Arial" w:hAnsi="Arial" w:cs="Arial"/>
                <w:sz w:val="24"/>
                <w:szCs w:val="24"/>
              </w:rPr>
              <w:t xml:space="preserve">ing approach </w:t>
            </w:r>
            <w:r w:rsidR="00174F49">
              <w:rPr>
                <w:rFonts w:ascii="Arial" w:hAnsi="Arial" w:cs="Arial"/>
                <w:sz w:val="24"/>
                <w:szCs w:val="24"/>
              </w:rPr>
              <w:t xml:space="preserve">that is </w:t>
            </w:r>
            <w:r>
              <w:rPr>
                <w:rFonts w:ascii="Arial" w:hAnsi="Arial" w:cs="Arial"/>
                <w:sz w:val="24"/>
                <w:szCs w:val="24"/>
              </w:rPr>
              <w:t>supportive and enables pupils to achieve their full potential.</w:t>
            </w:r>
          </w:p>
          <w:p w14:paraId="36572A8E" w14:textId="77777777" w:rsidR="00FF216E" w:rsidRPr="0055133B" w:rsidRDefault="00FF216E" w:rsidP="005F121F">
            <w:pPr>
              <w:rPr>
                <w:rFonts w:ascii="Arial" w:hAnsi="Arial" w:cs="Arial"/>
                <w:sz w:val="24"/>
                <w:szCs w:val="24"/>
              </w:rPr>
            </w:pPr>
          </w:p>
        </w:tc>
      </w:tr>
      <w:tr w:rsidR="00FF216E" w:rsidRPr="0055133B" w14:paraId="5D1FF393" w14:textId="77777777" w:rsidTr="005F121F">
        <w:tc>
          <w:tcPr>
            <w:tcW w:w="1555" w:type="dxa"/>
            <w:shd w:val="clear" w:color="auto" w:fill="BDD6EE" w:themeFill="accent1" w:themeFillTint="66"/>
            <w:vAlign w:val="center"/>
          </w:tcPr>
          <w:p w14:paraId="62E0B280" w14:textId="77777777" w:rsidR="00FF216E" w:rsidRPr="00E3628D" w:rsidRDefault="00FF216E" w:rsidP="005F121F">
            <w:pPr>
              <w:rPr>
                <w:rFonts w:ascii="Arial" w:hAnsi="Arial" w:cs="Arial"/>
                <w:b/>
                <w:bCs/>
                <w:sz w:val="24"/>
                <w:szCs w:val="24"/>
              </w:rPr>
            </w:pPr>
            <w:r w:rsidRPr="00E3628D">
              <w:rPr>
                <w:rFonts w:ascii="Arial" w:hAnsi="Arial" w:cs="Arial"/>
                <w:b/>
                <w:bCs/>
                <w:sz w:val="24"/>
                <w:szCs w:val="24"/>
              </w:rPr>
              <w:t>Impact Measurements</w:t>
            </w:r>
          </w:p>
        </w:tc>
        <w:tc>
          <w:tcPr>
            <w:tcW w:w="7461" w:type="dxa"/>
          </w:tcPr>
          <w:p w14:paraId="612CBA81" w14:textId="77777777" w:rsidR="00FF216E" w:rsidRDefault="00FF216E" w:rsidP="005F121F">
            <w:pPr>
              <w:rPr>
                <w:rFonts w:ascii="Arial" w:hAnsi="Arial" w:cs="Arial"/>
                <w:sz w:val="24"/>
                <w:szCs w:val="24"/>
              </w:rPr>
            </w:pPr>
            <w:r>
              <w:rPr>
                <w:rFonts w:ascii="Arial" w:hAnsi="Arial" w:cs="Arial"/>
                <w:sz w:val="24"/>
                <w:szCs w:val="24"/>
              </w:rPr>
              <w:t>The P1 impact will be measured through assessments and monitoring.</w:t>
            </w:r>
          </w:p>
          <w:p w14:paraId="0BFBD72F" w14:textId="537F941F" w:rsidR="00FF216E" w:rsidRDefault="00FF216E" w:rsidP="005F121F">
            <w:pPr>
              <w:rPr>
                <w:rFonts w:ascii="Arial" w:hAnsi="Arial" w:cs="Arial"/>
                <w:sz w:val="24"/>
                <w:szCs w:val="24"/>
              </w:rPr>
            </w:pPr>
            <w:r>
              <w:rPr>
                <w:rFonts w:ascii="Arial" w:hAnsi="Arial" w:cs="Arial"/>
                <w:sz w:val="24"/>
                <w:szCs w:val="24"/>
              </w:rPr>
              <w:t>The impact of technology will be measured through feedback from pupils</w:t>
            </w:r>
            <w:r w:rsidR="00FA1109">
              <w:rPr>
                <w:rFonts w:ascii="Arial" w:hAnsi="Arial" w:cs="Arial"/>
                <w:sz w:val="24"/>
                <w:szCs w:val="24"/>
              </w:rPr>
              <w:t xml:space="preserve"> and staff.</w:t>
            </w:r>
          </w:p>
          <w:p w14:paraId="577AE443" w14:textId="60624F63" w:rsidR="00FF216E" w:rsidRDefault="00FF216E" w:rsidP="005F121F">
            <w:pPr>
              <w:rPr>
                <w:rFonts w:ascii="Arial" w:hAnsi="Arial" w:cs="Arial"/>
                <w:sz w:val="24"/>
                <w:szCs w:val="24"/>
              </w:rPr>
            </w:pPr>
            <w:r>
              <w:rPr>
                <w:rFonts w:ascii="Arial" w:hAnsi="Arial" w:cs="Arial"/>
                <w:sz w:val="24"/>
                <w:szCs w:val="24"/>
              </w:rPr>
              <w:t>The impact of Sfl resources will again be measured by data but also through the thoughts of the staff and pupils.</w:t>
            </w:r>
          </w:p>
          <w:p w14:paraId="2093D567" w14:textId="77777777" w:rsidR="00FF216E" w:rsidRDefault="00FF216E" w:rsidP="005F121F">
            <w:pPr>
              <w:rPr>
                <w:rFonts w:ascii="Arial" w:hAnsi="Arial" w:cs="Arial"/>
                <w:sz w:val="24"/>
                <w:szCs w:val="24"/>
              </w:rPr>
            </w:pPr>
            <w:r>
              <w:rPr>
                <w:rFonts w:ascii="Arial" w:hAnsi="Arial" w:cs="Arial"/>
                <w:sz w:val="24"/>
                <w:szCs w:val="24"/>
              </w:rPr>
              <w:t>The impact of nurture will be measured through engagement scales, pupil and staff responses and also those of families.</w:t>
            </w:r>
          </w:p>
          <w:p w14:paraId="626E9BF2" w14:textId="77777777" w:rsidR="00FF216E" w:rsidRPr="0055133B" w:rsidRDefault="00FF216E" w:rsidP="005F121F">
            <w:pPr>
              <w:rPr>
                <w:rFonts w:ascii="Arial" w:hAnsi="Arial" w:cs="Arial"/>
                <w:sz w:val="24"/>
                <w:szCs w:val="24"/>
              </w:rPr>
            </w:pPr>
            <w:r>
              <w:rPr>
                <w:rFonts w:ascii="Arial" w:hAnsi="Arial" w:cs="Arial"/>
                <w:sz w:val="24"/>
                <w:szCs w:val="24"/>
              </w:rPr>
              <w:t>Literacy and numeracy strategies will be measured directly through data from SNSAs/professional judgements and assessments.</w:t>
            </w:r>
          </w:p>
          <w:p w14:paraId="48617059" w14:textId="77777777" w:rsidR="00FF216E" w:rsidRPr="0055133B" w:rsidRDefault="00FF216E" w:rsidP="005F121F">
            <w:pPr>
              <w:rPr>
                <w:rFonts w:ascii="Arial" w:hAnsi="Arial" w:cs="Arial"/>
                <w:sz w:val="24"/>
                <w:szCs w:val="24"/>
              </w:rPr>
            </w:pPr>
          </w:p>
        </w:tc>
      </w:tr>
    </w:tbl>
    <w:p w14:paraId="2DD0482A" w14:textId="775E0969" w:rsidR="00FF216E" w:rsidRDefault="00FF216E" w:rsidP="00FF216E">
      <w:pPr>
        <w:spacing w:after="0" w:line="240" w:lineRule="auto"/>
        <w:rPr>
          <w:rFonts w:ascii="Arial" w:eastAsia="Times New Roman" w:hAnsi="Arial" w:cs="Arial"/>
          <w:sz w:val="24"/>
          <w:szCs w:val="24"/>
          <w:lang w:val="en" w:eastAsia="en-GB"/>
        </w:rPr>
      </w:pPr>
    </w:p>
    <w:p w14:paraId="6D9BFE33" w14:textId="77777777" w:rsidR="00BF1CF1" w:rsidRDefault="00BF1CF1" w:rsidP="00FF216E">
      <w:pPr>
        <w:spacing w:after="0" w:line="240" w:lineRule="auto"/>
        <w:rPr>
          <w:rFonts w:ascii="Arial" w:eastAsia="Times New Roman" w:hAnsi="Arial" w:cs="Arial"/>
          <w:sz w:val="24"/>
          <w:szCs w:val="24"/>
          <w:lang w:val="en" w:eastAsia="en-GB"/>
        </w:rPr>
      </w:pPr>
    </w:p>
    <w:p w14:paraId="2A6D2D1B" w14:textId="77777777" w:rsidR="00FF216E" w:rsidRPr="0055133B" w:rsidRDefault="00FF216E" w:rsidP="00FF216E">
      <w:pPr>
        <w:pStyle w:val="Heading1"/>
        <w:rPr>
          <w:rFonts w:ascii="Arial" w:hAnsi="Arial" w:cs="Arial"/>
          <w:color w:val="004289"/>
          <w:sz w:val="28"/>
          <w:szCs w:val="28"/>
        </w:rPr>
      </w:pPr>
      <w:r w:rsidRPr="0055133B">
        <w:rPr>
          <w:rFonts w:ascii="Arial" w:hAnsi="Arial" w:cs="Arial"/>
          <w:color w:val="004289"/>
          <w:sz w:val="28"/>
          <w:szCs w:val="28"/>
        </w:rPr>
        <w:lastRenderedPageBreak/>
        <w:t>Capacity for improvement</w:t>
      </w:r>
    </w:p>
    <w:p w14:paraId="396820FA" w14:textId="77777777" w:rsidR="00FF216E" w:rsidRDefault="00FF216E" w:rsidP="00FF216E">
      <w:pPr>
        <w:spacing w:after="0" w:line="240" w:lineRule="auto"/>
        <w:rPr>
          <w:rFonts w:ascii="Arial" w:eastAsia="Times New Roman" w:hAnsi="Arial" w:cs="Arial"/>
          <w:sz w:val="24"/>
          <w:szCs w:val="24"/>
          <w:lang w:val="en" w:eastAsia="en-GB"/>
        </w:rPr>
      </w:pPr>
    </w:p>
    <w:p w14:paraId="6AC5EB30" w14:textId="77777777" w:rsidR="00FF216E" w:rsidRDefault="00FF216E" w:rsidP="00FF216E">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School and Nursery staff are fully committed to the principle of continu</w:t>
      </w:r>
      <w:r>
        <w:rPr>
          <w:rFonts w:ascii="Arial" w:eastAsia="Times New Roman" w:hAnsi="Arial" w:cs="Arial"/>
          <w:sz w:val="24"/>
          <w:szCs w:val="24"/>
          <w:lang w:val="en" w:eastAsia="en-GB"/>
        </w:rPr>
        <w:t>ous improvement. We wish to provide the very best</w:t>
      </w:r>
      <w:r w:rsidRPr="007A4214">
        <w:rPr>
          <w:rFonts w:ascii="Arial" w:eastAsia="Times New Roman" w:hAnsi="Arial" w:cs="Arial"/>
          <w:sz w:val="24"/>
          <w:szCs w:val="24"/>
          <w:lang w:val="en" w:eastAsia="en-GB"/>
        </w:rPr>
        <w:t xml:space="preserve"> for every child in our care. In this task, we are increasingly advised by performance data, such as pupil attai</w:t>
      </w:r>
      <w:r>
        <w:rPr>
          <w:rFonts w:ascii="Arial" w:eastAsia="Times New Roman" w:hAnsi="Arial" w:cs="Arial"/>
          <w:sz w:val="24"/>
          <w:szCs w:val="24"/>
          <w:lang w:val="en" w:eastAsia="en-GB"/>
        </w:rPr>
        <w:t>nment data, so we can see clearl</w:t>
      </w:r>
      <w:r w:rsidRPr="007A4214">
        <w:rPr>
          <w:rFonts w:ascii="Arial" w:eastAsia="Times New Roman" w:hAnsi="Arial" w:cs="Arial"/>
          <w:sz w:val="24"/>
          <w:szCs w:val="24"/>
          <w:lang w:val="en" w:eastAsia="en-GB"/>
        </w:rPr>
        <w:t>y ‘what’</w:t>
      </w:r>
      <w:r>
        <w:rPr>
          <w:rFonts w:ascii="Arial" w:eastAsia="Times New Roman" w:hAnsi="Arial" w:cs="Arial"/>
          <w:sz w:val="24"/>
          <w:szCs w:val="24"/>
          <w:lang w:val="en" w:eastAsia="en-GB"/>
        </w:rPr>
        <w:t xml:space="preserve"> </w:t>
      </w:r>
      <w:r w:rsidRPr="007A4214">
        <w:rPr>
          <w:rFonts w:ascii="Arial" w:eastAsia="Times New Roman" w:hAnsi="Arial" w:cs="Arial"/>
          <w:sz w:val="24"/>
          <w:szCs w:val="24"/>
          <w:lang w:val="en" w:eastAsia="en-GB"/>
        </w:rPr>
        <w:t>we nee</w:t>
      </w:r>
      <w:r>
        <w:rPr>
          <w:rFonts w:ascii="Arial" w:eastAsia="Times New Roman" w:hAnsi="Arial" w:cs="Arial"/>
          <w:sz w:val="24"/>
          <w:szCs w:val="24"/>
          <w:lang w:val="en" w:eastAsia="en-GB"/>
        </w:rPr>
        <w:t>d to improve.</w:t>
      </w:r>
    </w:p>
    <w:p w14:paraId="45DC7E82" w14:textId="77777777" w:rsidR="00FF216E" w:rsidRPr="007A4214" w:rsidRDefault="00FF216E" w:rsidP="00FF216E">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Pr>
          <w:rFonts w:ascii="Arial" w:eastAsia="Times New Roman" w:hAnsi="Arial" w:cs="Arial"/>
          <w:sz w:val="24"/>
          <w:szCs w:val="24"/>
          <w:lang w:val="en" w:eastAsia="en-GB"/>
        </w:rPr>
        <w:t xml:space="preserve">artnership with parents, health </w:t>
      </w:r>
      <w:r w:rsidRPr="007A4214">
        <w:rPr>
          <w:rFonts w:ascii="Arial" w:eastAsia="Times New Roman" w:hAnsi="Arial" w:cs="Arial"/>
          <w:sz w:val="24"/>
          <w:szCs w:val="24"/>
          <w:lang w:val="en" w:eastAsia="en-GB"/>
        </w:rPr>
        <w:t xml:space="preserve">professionals, and others to ‘get it right’ </w:t>
      </w:r>
      <w:r>
        <w:rPr>
          <w:rFonts w:ascii="Arial" w:eastAsia="Times New Roman" w:hAnsi="Arial" w:cs="Arial"/>
          <w:sz w:val="24"/>
          <w:szCs w:val="24"/>
          <w:lang w:val="en" w:eastAsia="en-GB"/>
        </w:rPr>
        <w:t>for every child.</w:t>
      </w:r>
    </w:p>
    <w:p w14:paraId="36EE149F" w14:textId="77777777" w:rsidR="00FF216E" w:rsidRDefault="00FF216E" w:rsidP="00FF216E">
      <w:pPr>
        <w:spacing w:after="0" w:line="240" w:lineRule="auto"/>
        <w:rPr>
          <w:rFonts w:ascii="Arial" w:eastAsia="Times New Roman" w:hAnsi="Arial" w:cs="Arial"/>
          <w:sz w:val="24"/>
          <w:szCs w:val="24"/>
          <w:lang w:val="en" w:eastAsia="en-GB"/>
        </w:rPr>
        <w:sectPr w:rsidR="00FF216E">
          <w:pgSz w:w="11906" w:h="16838"/>
          <w:pgMar w:top="1440" w:right="1440" w:bottom="1440" w:left="1440" w:header="708" w:footer="708" w:gutter="0"/>
          <w:cols w:space="708"/>
          <w:docGrid w:linePitch="360"/>
        </w:sectPr>
      </w:pPr>
    </w:p>
    <w:p w14:paraId="6699F7F8" w14:textId="77777777" w:rsidR="00FF216E" w:rsidRPr="0022087B" w:rsidRDefault="00FF216E" w:rsidP="00FF216E">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Pr>
          <w:rFonts w:ascii="Arial" w:hAnsi="Arial" w:cs="Arial"/>
          <w:color w:val="004289"/>
          <w:sz w:val="28"/>
          <w:szCs w:val="28"/>
          <w:lang w:val="en-GB"/>
        </w:rPr>
        <w:t xml:space="preserve"> 1</w:t>
      </w:r>
    </w:p>
    <w:tbl>
      <w:tblPr>
        <w:tblStyle w:val="TableGrid"/>
        <w:tblW w:w="15877" w:type="dxa"/>
        <w:tblInd w:w="-856" w:type="dxa"/>
        <w:tblLayout w:type="fixed"/>
        <w:tblLook w:val="04A0" w:firstRow="1" w:lastRow="0" w:firstColumn="1" w:lastColumn="0" w:noHBand="0" w:noVBand="1"/>
      </w:tblPr>
      <w:tblGrid>
        <w:gridCol w:w="5387"/>
        <w:gridCol w:w="2256"/>
        <w:gridCol w:w="2847"/>
        <w:gridCol w:w="993"/>
        <w:gridCol w:w="4394"/>
      </w:tblGrid>
      <w:tr w:rsidR="00FF216E" w:rsidRPr="00010C7A" w14:paraId="708882C4" w14:textId="77777777" w:rsidTr="005F121F">
        <w:trPr>
          <w:trHeight w:val="532"/>
        </w:trPr>
        <w:tc>
          <w:tcPr>
            <w:tcW w:w="5387" w:type="dxa"/>
            <w:shd w:val="clear" w:color="auto" w:fill="auto"/>
            <w:vAlign w:val="center"/>
          </w:tcPr>
          <w:p w14:paraId="3BCAC7A0" w14:textId="77777777" w:rsidR="00FF216E" w:rsidRPr="00667A61" w:rsidRDefault="002A34A5" w:rsidP="005F121F">
            <w:pPr>
              <w:rPr>
                <w:rFonts w:ascii="Arial" w:hAnsi="Arial" w:cs="Arial"/>
                <w:sz w:val="20"/>
                <w:szCs w:val="20"/>
              </w:rPr>
            </w:pPr>
            <w:hyperlink r:id="rId18" w:history="1">
              <w:r w:rsidR="00FF216E" w:rsidRPr="00667A61">
                <w:rPr>
                  <w:rStyle w:val="Hyperlink"/>
                  <w:rFonts w:ascii="Arial" w:hAnsi="Arial" w:cs="Arial"/>
                  <w:sz w:val="20"/>
                  <w:szCs w:val="20"/>
                </w:rPr>
                <w:t>National Improvement Framework Priorities</w:t>
              </w:r>
            </w:hyperlink>
          </w:p>
        </w:tc>
        <w:tc>
          <w:tcPr>
            <w:tcW w:w="6096" w:type="dxa"/>
            <w:gridSpan w:val="3"/>
            <w:vMerge w:val="restart"/>
            <w:shd w:val="clear" w:color="auto" w:fill="auto"/>
            <w:vAlign w:val="center"/>
          </w:tcPr>
          <w:p w14:paraId="6D59197E" w14:textId="77777777" w:rsidR="00FF216E" w:rsidRPr="00667A61" w:rsidRDefault="002A34A5" w:rsidP="005F121F">
            <w:pPr>
              <w:rPr>
                <w:rFonts w:ascii="Arial" w:hAnsi="Arial" w:cs="Arial"/>
                <w:sz w:val="20"/>
                <w:szCs w:val="20"/>
              </w:rPr>
            </w:pPr>
            <w:hyperlink r:id="rId19" w:history="1">
              <w:r w:rsidR="00FF216E" w:rsidRPr="00667A61">
                <w:rPr>
                  <w:rStyle w:val="Hyperlink"/>
                  <w:rFonts w:ascii="Arial" w:hAnsi="Arial" w:cs="Arial"/>
                  <w:sz w:val="20"/>
                  <w:szCs w:val="20"/>
                </w:rPr>
                <w:t>HGIOS</w:t>
              </w:r>
            </w:hyperlink>
            <w:r w:rsidR="00FF216E" w:rsidRPr="00667A61">
              <w:rPr>
                <w:rFonts w:ascii="Arial" w:hAnsi="Arial" w:cs="Arial"/>
                <w:sz w:val="20"/>
                <w:szCs w:val="20"/>
              </w:rPr>
              <w:t xml:space="preserve"> and </w:t>
            </w:r>
            <w:hyperlink r:id="rId20" w:history="1">
              <w:r w:rsidR="00FF216E" w:rsidRPr="00667A61">
                <w:rPr>
                  <w:rStyle w:val="Hyperlink"/>
                  <w:rFonts w:ascii="Arial" w:hAnsi="Arial" w:cs="Arial"/>
                  <w:sz w:val="20"/>
                  <w:szCs w:val="20"/>
                </w:rPr>
                <w:t>ELCC</w:t>
              </w:r>
            </w:hyperlink>
          </w:p>
          <w:p w14:paraId="0E33E4D9"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77DF05DC"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41F0CF7E"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4E54F74E"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2CA03FB5"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1AB8CA76"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3E3BE430" w14:textId="77777777" w:rsidR="00FF216E" w:rsidRPr="00C13605" w:rsidRDefault="00FF216E" w:rsidP="005F121F">
            <w:pPr>
              <w:rPr>
                <w:rFonts w:ascii="Arial" w:eastAsia="Times New Roman" w:hAnsi="Arial" w:cs="Arial"/>
                <w:sz w:val="20"/>
                <w:szCs w:val="20"/>
                <w:highlight w:val="yellow"/>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r>
            <w:r w:rsidRPr="00C13605">
              <w:rPr>
                <w:rFonts w:ascii="Arial" w:eastAsia="Times New Roman" w:hAnsi="Arial" w:cs="Arial"/>
                <w:sz w:val="20"/>
                <w:szCs w:val="20"/>
                <w:highlight w:val="yellow"/>
                <w:lang w:val="en" w:eastAsia="en-GB"/>
              </w:rPr>
              <w:t>Curriculum</w:t>
            </w:r>
          </w:p>
          <w:p w14:paraId="1AADDEAE" w14:textId="77777777" w:rsidR="00FF216E" w:rsidRPr="00C13605" w:rsidRDefault="00FF216E" w:rsidP="005F121F">
            <w:pPr>
              <w:rPr>
                <w:rFonts w:ascii="Arial" w:eastAsia="Times New Roman" w:hAnsi="Arial" w:cs="Arial"/>
                <w:sz w:val="20"/>
                <w:szCs w:val="20"/>
                <w:highlight w:val="yellow"/>
                <w:lang w:val="en" w:eastAsia="en-GB"/>
              </w:rPr>
            </w:pPr>
            <w:r w:rsidRPr="00C13605">
              <w:rPr>
                <w:rFonts w:ascii="Arial" w:eastAsia="Times New Roman" w:hAnsi="Arial" w:cs="Arial"/>
                <w:sz w:val="20"/>
                <w:szCs w:val="20"/>
                <w:highlight w:val="yellow"/>
                <w:lang w:val="en" w:eastAsia="en-GB"/>
              </w:rPr>
              <w:t xml:space="preserve">2.3 </w:t>
            </w:r>
            <w:r w:rsidRPr="00C13605">
              <w:rPr>
                <w:rFonts w:ascii="Arial" w:eastAsia="Times New Roman" w:hAnsi="Arial" w:cs="Arial"/>
                <w:sz w:val="20"/>
                <w:szCs w:val="20"/>
                <w:highlight w:val="yellow"/>
                <w:lang w:val="en" w:eastAsia="en-GB"/>
              </w:rPr>
              <w:tab/>
              <w:t>Learning teaching and assessment</w:t>
            </w:r>
          </w:p>
          <w:p w14:paraId="1B447981" w14:textId="77777777" w:rsidR="00FF216E" w:rsidRPr="00667A61" w:rsidRDefault="00FF216E" w:rsidP="005F121F">
            <w:pPr>
              <w:rPr>
                <w:rFonts w:ascii="Arial" w:eastAsia="Times New Roman" w:hAnsi="Arial" w:cs="Arial"/>
                <w:sz w:val="20"/>
                <w:szCs w:val="20"/>
                <w:lang w:val="en" w:eastAsia="en-GB"/>
              </w:rPr>
            </w:pPr>
            <w:r w:rsidRPr="00C13605">
              <w:rPr>
                <w:rFonts w:ascii="Arial" w:eastAsia="Times New Roman" w:hAnsi="Arial" w:cs="Arial"/>
                <w:sz w:val="20"/>
                <w:szCs w:val="20"/>
                <w:highlight w:val="yellow"/>
                <w:lang w:val="en" w:eastAsia="en-GB"/>
              </w:rPr>
              <w:t xml:space="preserve">2.4 </w:t>
            </w:r>
            <w:r w:rsidRPr="00C13605">
              <w:rPr>
                <w:rFonts w:ascii="Arial" w:eastAsia="Times New Roman" w:hAnsi="Arial" w:cs="Arial"/>
                <w:sz w:val="20"/>
                <w:szCs w:val="20"/>
                <w:highlight w:val="yellow"/>
                <w:lang w:val="en" w:eastAsia="en-GB"/>
              </w:rPr>
              <w:tab/>
              <w:t>Personalised support</w:t>
            </w:r>
            <w:r w:rsidRPr="00667A61">
              <w:rPr>
                <w:rFonts w:ascii="Arial" w:eastAsia="Times New Roman" w:hAnsi="Arial" w:cs="Arial"/>
                <w:sz w:val="20"/>
                <w:szCs w:val="20"/>
                <w:lang w:val="en" w:eastAsia="en-GB"/>
              </w:rPr>
              <w:t xml:space="preserve"> </w:t>
            </w:r>
          </w:p>
          <w:p w14:paraId="2CF5F77F" w14:textId="77777777" w:rsidR="00FF216E"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73248E5D"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C766DB6"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465BB68F"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equality and </w:t>
            </w:r>
            <w:r w:rsidRPr="00667A61">
              <w:rPr>
                <w:rFonts w:ascii="Arial" w:eastAsia="Times New Roman" w:hAnsi="Arial" w:cs="Arial"/>
                <w:sz w:val="20"/>
                <w:szCs w:val="20"/>
                <w:lang w:val="en" w:eastAsia="en-GB"/>
              </w:rPr>
              <w:tab/>
              <w:t xml:space="preserve">inclusion </w:t>
            </w:r>
          </w:p>
          <w:p w14:paraId="477764D0" w14:textId="77777777" w:rsidR="00FF216E" w:rsidRPr="00667A61" w:rsidRDefault="00FF216E" w:rsidP="005F121F">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4A6369BC"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r>
            <w:r w:rsidRPr="00C13605">
              <w:rPr>
                <w:rFonts w:ascii="Arial" w:eastAsia="Times New Roman" w:hAnsi="Arial" w:cs="Arial"/>
                <w:sz w:val="20"/>
                <w:szCs w:val="20"/>
                <w:highlight w:val="yellow"/>
                <w:lang w:val="en" w:eastAsia="en-GB"/>
              </w:rPr>
              <w:t>Raising attainment and achievement</w:t>
            </w:r>
            <w:r w:rsidRPr="00667A61">
              <w:rPr>
                <w:rFonts w:ascii="Arial" w:eastAsia="Times New Roman" w:hAnsi="Arial" w:cs="Arial"/>
                <w:sz w:val="20"/>
                <w:szCs w:val="20"/>
                <w:lang w:val="en" w:eastAsia="en-GB"/>
              </w:rPr>
              <w:t xml:space="preserve"> </w:t>
            </w:r>
          </w:p>
          <w:p w14:paraId="62DC39E5"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35A5F5E9" w14:textId="77777777" w:rsidR="00FF216E" w:rsidRPr="00667A61" w:rsidRDefault="00FF216E" w:rsidP="005F121F">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3AD7BED1"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r>
            <w:r w:rsidRPr="00ED5613">
              <w:rPr>
                <w:rFonts w:ascii="Arial" w:eastAsia="Times New Roman" w:hAnsi="Arial" w:cs="Arial"/>
                <w:sz w:val="20"/>
                <w:szCs w:val="20"/>
                <w:highlight w:val="yellow"/>
                <w:lang w:val="en" w:eastAsia="en-GB"/>
              </w:rPr>
              <w:t>Securing children’s progress</w:t>
            </w:r>
            <w:r w:rsidRPr="00667A61">
              <w:rPr>
                <w:rFonts w:ascii="Arial" w:eastAsia="Times New Roman" w:hAnsi="Arial" w:cs="Arial"/>
                <w:sz w:val="20"/>
                <w:szCs w:val="20"/>
                <w:lang w:val="en" w:eastAsia="en-GB"/>
              </w:rPr>
              <w:t xml:space="preserve"> </w:t>
            </w:r>
          </w:p>
          <w:p w14:paraId="01C0233C"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4394" w:type="dxa"/>
            <w:vMerge w:val="restart"/>
            <w:shd w:val="clear" w:color="auto" w:fill="auto"/>
            <w:vAlign w:val="center"/>
          </w:tcPr>
          <w:p w14:paraId="431456F7" w14:textId="77777777" w:rsidR="00FF216E" w:rsidRPr="0022087B" w:rsidRDefault="00FF216E" w:rsidP="005F121F">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Pr>
                <w:b/>
                <w:bCs/>
                <w:color w:val="1F4E79" w:themeColor="accent1" w:themeShade="80"/>
              </w:rPr>
              <w:t>:</w:t>
            </w:r>
          </w:p>
          <w:p w14:paraId="7E5914FA" w14:textId="77777777" w:rsidR="00FF216E" w:rsidRPr="00ED5613" w:rsidRDefault="00FF216E" w:rsidP="005F121F">
            <w:pPr>
              <w:tabs>
                <w:tab w:val="left" w:pos="2794"/>
              </w:tabs>
              <w:rPr>
                <w:highlight w:val="yellow"/>
              </w:rPr>
            </w:pPr>
            <w:r w:rsidRPr="00697D67">
              <w:t xml:space="preserve"> 1. </w:t>
            </w:r>
            <w:r w:rsidRPr="00ED5613">
              <w:rPr>
                <w:highlight w:val="yellow"/>
              </w:rPr>
              <w:t>Improving learning, teaching and assessment.</w:t>
            </w:r>
          </w:p>
          <w:p w14:paraId="3A86A418" w14:textId="77777777" w:rsidR="00FF216E" w:rsidRDefault="00FF216E" w:rsidP="005F121F">
            <w:pPr>
              <w:tabs>
                <w:tab w:val="left" w:pos="2794"/>
              </w:tabs>
            </w:pPr>
            <w:r w:rsidRPr="00ED5613">
              <w:rPr>
                <w:highlight w:val="yellow"/>
              </w:rPr>
              <w:t xml:space="preserve"> 2. Partnership working to raise attainment.</w:t>
            </w:r>
          </w:p>
          <w:p w14:paraId="5A520E80" w14:textId="77777777" w:rsidR="00FF216E" w:rsidRDefault="00FF216E" w:rsidP="005F121F">
            <w:pPr>
              <w:tabs>
                <w:tab w:val="left" w:pos="2794"/>
              </w:tabs>
            </w:pPr>
            <w:r w:rsidRPr="00697D67">
              <w:t xml:space="preserve"> 3. Developing leadership at all levels.</w:t>
            </w:r>
          </w:p>
          <w:p w14:paraId="19031FEA" w14:textId="77777777" w:rsidR="00FF216E" w:rsidRDefault="00FF216E" w:rsidP="005F121F">
            <w:r w:rsidRPr="00697D67">
              <w:t xml:space="preserve"> 4 Improvement through self-evaluation.</w:t>
            </w:r>
          </w:p>
          <w:p w14:paraId="27EC1E90" w14:textId="77777777" w:rsidR="00FF216E" w:rsidRDefault="00FF216E" w:rsidP="005F121F"/>
          <w:p w14:paraId="285D49E3" w14:textId="77777777" w:rsidR="00FF216E" w:rsidRDefault="00FF216E" w:rsidP="005F121F"/>
          <w:p w14:paraId="1DE85F8F" w14:textId="77777777" w:rsidR="00FF216E" w:rsidRDefault="00FF216E" w:rsidP="005F121F"/>
          <w:p w14:paraId="76A6BF79" w14:textId="77777777" w:rsidR="00FF216E" w:rsidRDefault="00FF216E" w:rsidP="005F121F"/>
          <w:p w14:paraId="760C6C94" w14:textId="77777777" w:rsidR="00FF216E" w:rsidRDefault="00FF216E" w:rsidP="005F121F"/>
          <w:p w14:paraId="55AE720F" w14:textId="77777777" w:rsidR="00FF216E" w:rsidRDefault="00FF216E" w:rsidP="005F121F"/>
          <w:p w14:paraId="205A92E0" w14:textId="77777777" w:rsidR="00FF216E" w:rsidRDefault="00FF216E" w:rsidP="005F121F"/>
          <w:p w14:paraId="4DC164A8" w14:textId="77777777" w:rsidR="00FF216E" w:rsidRDefault="00FF216E" w:rsidP="005F121F"/>
          <w:p w14:paraId="0F3F4D3D" w14:textId="77777777" w:rsidR="00FF216E" w:rsidRDefault="00FF216E" w:rsidP="005F121F"/>
          <w:p w14:paraId="0A82C639" w14:textId="77777777" w:rsidR="00FF216E" w:rsidRDefault="00FF216E" w:rsidP="005F121F"/>
          <w:p w14:paraId="55FB40DD" w14:textId="77777777" w:rsidR="00FF216E" w:rsidRDefault="00FF216E" w:rsidP="005F121F"/>
          <w:p w14:paraId="22F4350E" w14:textId="77777777" w:rsidR="00FF216E" w:rsidRDefault="00FF216E" w:rsidP="005F121F"/>
          <w:p w14:paraId="0DA41A9A" w14:textId="77777777" w:rsidR="00FF216E" w:rsidRDefault="00FF216E" w:rsidP="005F121F"/>
          <w:p w14:paraId="6B9D487B" w14:textId="77777777" w:rsidR="00FF216E" w:rsidRDefault="00FF216E" w:rsidP="005F121F"/>
          <w:p w14:paraId="0BF27BEA" w14:textId="77777777" w:rsidR="00FF216E" w:rsidRPr="00667A61" w:rsidRDefault="00FF216E" w:rsidP="005F121F">
            <w:pPr>
              <w:rPr>
                <w:sz w:val="20"/>
                <w:szCs w:val="20"/>
              </w:rPr>
            </w:pPr>
          </w:p>
        </w:tc>
      </w:tr>
      <w:tr w:rsidR="00FF216E" w:rsidRPr="00010C7A" w14:paraId="4D4DAB2C" w14:textId="77777777" w:rsidTr="005F121F">
        <w:trPr>
          <w:trHeight w:val="2513"/>
        </w:trPr>
        <w:tc>
          <w:tcPr>
            <w:tcW w:w="5387" w:type="dxa"/>
          </w:tcPr>
          <w:p w14:paraId="400D9356" w14:textId="77777777" w:rsidR="00FF216E" w:rsidRPr="00667A61" w:rsidRDefault="00FF216E" w:rsidP="005F121F">
            <w:pPr>
              <w:pStyle w:val="ListParagraph"/>
              <w:numPr>
                <w:ilvl w:val="0"/>
                <w:numId w:val="2"/>
              </w:numPr>
              <w:ind w:left="608" w:hanging="425"/>
              <w:rPr>
                <w:rFonts w:ascii="Arial" w:eastAsia="Times New Roman" w:hAnsi="Arial" w:cs="Arial"/>
                <w:sz w:val="20"/>
                <w:szCs w:val="20"/>
                <w:lang w:val="en" w:eastAsia="en-GB"/>
              </w:rPr>
            </w:pPr>
            <w:r w:rsidRPr="00C13605">
              <w:rPr>
                <w:rFonts w:ascii="Arial" w:eastAsia="Times New Roman" w:hAnsi="Arial" w:cs="Arial"/>
                <w:sz w:val="20"/>
                <w:szCs w:val="20"/>
                <w:highlight w:val="yellow"/>
                <w:lang w:val="en" w:eastAsia="en-GB"/>
              </w:rPr>
              <w:t>Improvement in attainment, particularly in literacy and numeracy</w:t>
            </w:r>
            <w:r w:rsidRPr="00667A61">
              <w:rPr>
                <w:rFonts w:ascii="Arial" w:eastAsia="Times New Roman" w:hAnsi="Arial" w:cs="Arial"/>
                <w:sz w:val="20"/>
                <w:szCs w:val="20"/>
                <w:lang w:val="en" w:eastAsia="en-GB"/>
              </w:rPr>
              <w:t xml:space="preserve">. </w:t>
            </w:r>
          </w:p>
          <w:p w14:paraId="63DA2714" w14:textId="77777777" w:rsidR="00FF216E" w:rsidRPr="00667A61" w:rsidRDefault="00FF216E" w:rsidP="005F121F">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431A0621" w14:textId="77777777" w:rsidR="00FF216E" w:rsidRPr="00667A61" w:rsidRDefault="00FF216E" w:rsidP="005F121F">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5869EDFD" w14:textId="77777777" w:rsidR="00FF216E" w:rsidRPr="00667A61" w:rsidRDefault="00FF216E" w:rsidP="005F121F">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72DBE01E" w14:textId="77777777" w:rsidR="00FF216E" w:rsidRPr="00667A61" w:rsidRDefault="00FF216E" w:rsidP="005F121F">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7831DD99"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2C0F3CC8" w14:textId="77777777" w:rsidR="00FF216E" w:rsidRPr="00667A61" w:rsidRDefault="00FF216E" w:rsidP="005F121F">
            <w:pPr>
              <w:rPr>
                <w:rFonts w:ascii="Arial" w:eastAsia="Times New Roman" w:hAnsi="Arial" w:cs="Arial"/>
                <w:sz w:val="20"/>
                <w:szCs w:val="20"/>
                <w:lang w:val="en" w:eastAsia="en-GB"/>
              </w:rPr>
            </w:pPr>
          </w:p>
          <w:p w14:paraId="5F9B846B"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6C33ECD0" w14:textId="77777777" w:rsidR="00FF216E" w:rsidRPr="00667A61" w:rsidRDefault="00FF216E" w:rsidP="005F121F">
            <w:pPr>
              <w:rPr>
                <w:rFonts w:ascii="Arial" w:eastAsia="Times New Roman" w:hAnsi="Arial" w:cs="Arial"/>
                <w:sz w:val="20"/>
                <w:szCs w:val="20"/>
                <w:lang w:val="en" w:eastAsia="en-GB"/>
              </w:rPr>
            </w:pPr>
          </w:p>
          <w:p w14:paraId="1F10CFA4"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62FA8597" w14:textId="77777777" w:rsidR="00FF216E" w:rsidRPr="00667A61" w:rsidRDefault="00FF216E" w:rsidP="005F121F">
            <w:pPr>
              <w:rPr>
                <w:rFonts w:ascii="Arial" w:eastAsia="Times New Roman" w:hAnsi="Arial" w:cs="Arial"/>
                <w:sz w:val="20"/>
                <w:szCs w:val="20"/>
                <w:lang w:val="en" w:eastAsia="en-GB"/>
              </w:rPr>
            </w:pPr>
          </w:p>
          <w:p w14:paraId="3FE3E8D8" w14:textId="77777777" w:rsidR="00FF216E" w:rsidRPr="00667A61" w:rsidRDefault="00FF216E" w:rsidP="005F121F">
            <w:pPr>
              <w:rPr>
                <w:rFonts w:ascii="Arial" w:eastAsia="Times New Roman" w:hAnsi="Arial" w:cs="Arial"/>
                <w:sz w:val="20"/>
                <w:szCs w:val="20"/>
                <w:lang w:val="en" w:eastAsia="en-GB"/>
              </w:rPr>
            </w:pPr>
            <w:r w:rsidRPr="00C13605">
              <w:rPr>
                <w:rFonts w:ascii="Arial" w:eastAsia="Times New Roman" w:hAnsi="Arial" w:cs="Arial"/>
                <w:sz w:val="20"/>
                <w:szCs w:val="20"/>
                <w:highlight w:val="yellow"/>
                <w:lang w:val="en" w:eastAsia="en-GB"/>
              </w:rPr>
              <w:t>Assessment of children’s progress</w:t>
            </w:r>
          </w:p>
          <w:p w14:paraId="25686B08" w14:textId="77777777" w:rsidR="00FF216E" w:rsidRPr="00667A61" w:rsidRDefault="00FF216E" w:rsidP="005F121F">
            <w:pPr>
              <w:rPr>
                <w:rFonts w:ascii="Arial" w:eastAsia="Times New Roman" w:hAnsi="Arial" w:cs="Arial"/>
                <w:sz w:val="20"/>
                <w:szCs w:val="20"/>
                <w:lang w:val="en" w:eastAsia="en-GB"/>
              </w:rPr>
            </w:pPr>
          </w:p>
          <w:p w14:paraId="31DECD1A"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4B6F24F4" w14:textId="77777777" w:rsidR="00FF216E" w:rsidRPr="00667A61" w:rsidRDefault="00FF216E" w:rsidP="005F121F">
            <w:pPr>
              <w:rPr>
                <w:rFonts w:ascii="Arial" w:eastAsia="Times New Roman" w:hAnsi="Arial" w:cs="Arial"/>
                <w:sz w:val="20"/>
                <w:szCs w:val="20"/>
                <w:lang w:val="en" w:eastAsia="en-GB"/>
              </w:rPr>
            </w:pPr>
          </w:p>
          <w:p w14:paraId="01E97B90"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6096" w:type="dxa"/>
            <w:gridSpan w:val="3"/>
            <w:vMerge/>
          </w:tcPr>
          <w:p w14:paraId="7535EB65" w14:textId="77777777" w:rsidR="00FF216E" w:rsidRPr="00667A61" w:rsidRDefault="00FF216E" w:rsidP="005F121F">
            <w:pPr>
              <w:rPr>
                <w:rFonts w:ascii="Arial" w:eastAsia="Times New Roman" w:hAnsi="Arial" w:cs="Arial"/>
                <w:sz w:val="20"/>
                <w:szCs w:val="20"/>
                <w:lang w:val="en" w:eastAsia="en-GB"/>
              </w:rPr>
            </w:pPr>
          </w:p>
        </w:tc>
        <w:tc>
          <w:tcPr>
            <w:tcW w:w="4394" w:type="dxa"/>
            <w:vMerge/>
          </w:tcPr>
          <w:p w14:paraId="309488B7" w14:textId="77777777" w:rsidR="00FF216E" w:rsidRPr="00667A61" w:rsidRDefault="00FF216E" w:rsidP="005F121F">
            <w:pPr>
              <w:rPr>
                <w:rFonts w:ascii="Arial" w:eastAsia="Times New Roman" w:hAnsi="Arial" w:cs="Arial"/>
                <w:sz w:val="20"/>
                <w:szCs w:val="20"/>
                <w:lang w:val="en" w:eastAsia="en-GB"/>
              </w:rPr>
            </w:pPr>
          </w:p>
        </w:tc>
      </w:tr>
      <w:tr w:rsidR="00FF216E" w:rsidRPr="00010C7A" w14:paraId="7237E1C0" w14:textId="77777777" w:rsidTr="005F121F">
        <w:trPr>
          <w:trHeight w:val="2824"/>
        </w:trPr>
        <w:tc>
          <w:tcPr>
            <w:tcW w:w="5387" w:type="dxa"/>
            <w:shd w:val="clear" w:color="auto" w:fill="BDD6EE" w:themeFill="accent1" w:themeFillTint="66"/>
            <w:vAlign w:val="center"/>
          </w:tcPr>
          <w:p w14:paraId="37AC96E5" w14:textId="77777777" w:rsidR="00FF216E" w:rsidRDefault="00FF216E" w:rsidP="005F121F">
            <w:pPr>
              <w:tabs>
                <w:tab w:val="left" w:pos="2794"/>
              </w:tabs>
              <w:rPr>
                <w:b/>
                <w:sz w:val="20"/>
                <w:szCs w:val="20"/>
              </w:rPr>
            </w:pPr>
            <w:r>
              <w:rPr>
                <w:b/>
                <w:sz w:val="20"/>
                <w:szCs w:val="20"/>
              </w:rPr>
              <w:t>Priority 1 : To improve ……….</w:t>
            </w:r>
          </w:p>
          <w:p w14:paraId="732595D9" w14:textId="77777777" w:rsidR="00FF216E" w:rsidRDefault="00FF216E" w:rsidP="005F121F">
            <w:pPr>
              <w:tabs>
                <w:tab w:val="left" w:pos="2794"/>
              </w:tabs>
              <w:rPr>
                <w:b/>
                <w:sz w:val="20"/>
                <w:szCs w:val="20"/>
              </w:rPr>
            </w:pPr>
          </w:p>
          <w:sdt>
            <w:sdtPr>
              <w:tag w:val="goog_rdk_253"/>
              <w:id w:val="-2121993190"/>
            </w:sdtPr>
            <w:sdtEndPr/>
            <w:sdtContent>
              <w:p w14:paraId="03F28AB1" w14:textId="77777777" w:rsidR="00FF216E" w:rsidRPr="00EE6739" w:rsidRDefault="00FF216E" w:rsidP="005F121F">
                <w:pPr>
                  <w:rPr>
                    <w:b/>
                    <w:bCs/>
                  </w:rPr>
                </w:pPr>
                <w:r w:rsidRPr="00EE6739">
                  <w:rPr>
                    <w:b/>
                    <w:bCs/>
                  </w:rPr>
                  <w:t>Moderation and assessment</w:t>
                </w:r>
              </w:p>
              <w:p w14:paraId="0ABF484C" w14:textId="77777777" w:rsidR="00FF216E" w:rsidRDefault="00FF216E" w:rsidP="005F121F">
                <w:pPr>
                  <w:rPr>
                    <w:rFonts w:ascii="Candara" w:eastAsia="Candara" w:hAnsi="Candara" w:cs="Candara"/>
                    <w:sz w:val="24"/>
                    <w:szCs w:val="24"/>
                  </w:rPr>
                </w:pPr>
                <w:r>
                  <w:t>Develop and improve effective and manageable feedback, moderation and assessment strategies and use this information to further improve teaching and learning</w:t>
                </w:r>
              </w:p>
            </w:sdtContent>
          </w:sdt>
          <w:p w14:paraId="67455496" w14:textId="77777777" w:rsidR="00FF216E" w:rsidRDefault="00FF216E" w:rsidP="005F121F">
            <w:pPr>
              <w:tabs>
                <w:tab w:val="left" w:pos="2794"/>
              </w:tabs>
              <w:rPr>
                <w:b/>
                <w:sz w:val="20"/>
                <w:szCs w:val="20"/>
              </w:rPr>
            </w:pPr>
          </w:p>
          <w:p w14:paraId="69CAFB8C" w14:textId="77777777" w:rsidR="00FF216E" w:rsidRDefault="00FF216E" w:rsidP="005F121F">
            <w:pPr>
              <w:tabs>
                <w:tab w:val="left" w:pos="2794"/>
              </w:tabs>
              <w:rPr>
                <w:b/>
                <w:sz w:val="20"/>
                <w:szCs w:val="20"/>
              </w:rPr>
            </w:pPr>
          </w:p>
          <w:p w14:paraId="2B2109C5" w14:textId="77777777" w:rsidR="00FF216E" w:rsidRDefault="00FF216E" w:rsidP="005F121F">
            <w:pPr>
              <w:tabs>
                <w:tab w:val="left" w:pos="2794"/>
              </w:tabs>
              <w:rPr>
                <w:b/>
                <w:sz w:val="20"/>
                <w:szCs w:val="20"/>
              </w:rPr>
            </w:pPr>
          </w:p>
        </w:tc>
        <w:tc>
          <w:tcPr>
            <w:tcW w:w="10490" w:type="dxa"/>
            <w:gridSpan w:val="4"/>
            <w:shd w:val="clear" w:color="auto" w:fill="BDD6EE" w:themeFill="accent1" w:themeFillTint="66"/>
            <w:vAlign w:val="center"/>
          </w:tcPr>
          <w:p w14:paraId="2D80913A" w14:textId="77777777" w:rsidR="00FF216E" w:rsidRDefault="00FF216E" w:rsidP="005F121F">
            <w:pPr>
              <w:tabs>
                <w:tab w:val="left" w:pos="2794"/>
              </w:tabs>
              <w:rPr>
                <w:b/>
                <w:sz w:val="20"/>
                <w:szCs w:val="20"/>
              </w:rPr>
            </w:pPr>
            <w:r>
              <w:rPr>
                <w:b/>
                <w:sz w:val="20"/>
                <w:szCs w:val="20"/>
              </w:rPr>
              <w:t>Data/evidence informing priority:  …………………</w:t>
            </w:r>
          </w:p>
          <w:p w14:paraId="38501C90" w14:textId="77777777" w:rsidR="00FF216E" w:rsidRPr="00ED5613" w:rsidRDefault="00FF216E" w:rsidP="005F121F">
            <w:pPr>
              <w:tabs>
                <w:tab w:val="left" w:pos="2794"/>
              </w:tabs>
              <w:rPr>
                <w:bCs/>
                <w:sz w:val="20"/>
                <w:szCs w:val="20"/>
              </w:rPr>
            </w:pPr>
            <w:r w:rsidRPr="00ED5613">
              <w:rPr>
                <w:bCs/>
                <w:sz w:val="20"/>
                <w:szCs w:val="20"/>
              </w:rPr>
              <w:t>Professional judgement and feedback</w:t>
            </w:r>
          </w:p>
          <w:p w14:paraId="74648684" w14:textId="77777777" w:rsidR="00FF216E" w:rsidRDefault="00FF216E" w:rsidP="005F121F">
            <w:pPr>
              <w:tabs>
                <w:tab w:val="left" w:pos="2794"/>
              </w:tabs>
              <w:rPr>
                <w:b/>
                <w:sz w:val="20"/>
                <w:szCs w:val="20"/>
              </w:rPr>
            </w:pPr>
          </w:p>
          <w:p w14:paraId="4F897DB9" w14:textId="77777777" w:rsidR="00FF216E" w:rsidRDefault="00FF216E" w:rsidP="005F121F">
            <w:pPr>
              <w:tabs>
                <w:tab w:val="left" w:pos="2794"/>
              </w:tabs>
              <w:rPr>
                <w:b/>
                <w:sz w:val="20"/>
                <w:szCs w:val="20"/>
              </w:rPr>
            </w:pPr>
          </w:p>
          <w:p w14:paraId="68A90124" w14:textId="77777777" w:rsidR="00FF216E" w:rsidRDefault="00FF216E" w:rsidP="005F121F">
            <w:pPr>
              <w:tabs>
                <w:tab w:val="left" w:pos="2794"/>
              </w:tabs>
              <w:rPr>
                <w:b/>
                <w:sz w:val="20"/>
                <w:szCs w:val="20"/>
              </w:rPr>
            </w:pPr>
          </w:p>
          <w:p w14:paraId="369DA13D" w14:textId="77777777" w:rsidR="00FF216E" w:rsidRDefault="00FF216E" w:rsidP="005F121F">
            <w:pPr>
              <w:tabs>
                <w:tab w:val="left" w:pos="2794"/>
              </w:tabs>
              <w:rPr>
                <w:b/>
                <w:sz w:val="20"/>
                <w:szCs w:val="20"/>
              </w:rPr>
            </w:pPr>
          </w:p>
          <w:p w14:paraId="583F6EDC" w14:textId="77777777" w:rsidR="00FF216E" w:rsidRDefault="00FF216E" w:rsidP="005F121F">
            <w:pPr>
              <w:tabs>
                <w:tab w:val="left" w:pos="2794"/>
              </w:tabs>
              <w:rPr>
                <w:b/>
                <w:sz w:val="20"/>
                <w:szCs w:val="20"/>
              </w:rPr>
            </w:pPr>
          </w:p>
          <w:p w14:paraId="148CD5A0" w14:textId="77777777" w:rsidR="00FF216E" w:rsidRDefault="00FF216E" w:rsidP="005F121F">
            <w:pPr>
              <w:tabs>
                <w:tab w:val="left" w:pos="2794"/>
              </w:tabs>
              <w:rPr>
                <w:b/>
                <w:sz w:val="20"/>
                <w:szCs w:val="20"/>
              </w:rPr>
            </w:pPr>
          </w:p>
          <w:p w14:paraId="79EC1D95" w14:textId="77777777" w:rsidR="00FF216E" w:rsidRDefault="00FF216E" w:rsidP="005F121F">
            <w:pPr>
              <w:tabs>
                <w:tab w:val="left" w:pos="2794"/>
              </w:tabs>
              <w:rPr>
                <w:b/>
                <w:sz w:val="20"/>
                <w:szCs w:val="20"/>
              </w:rPr>
            </w:pPr>
          </w:p>
        </w:tc>
      </w:tr>
      <w:tr w:rsidR="00FF216E" w:rsidRPr="00010C7A" w14:paraId="5E74FD8F" w14:textId="77777777" w:rsidTr="005F121F">
        <w:trPr>
          <w:trHeight w:val="369"/>
        </w:trPr>
        <w:tc>
          <w:tcPr>
            <w:tcW w:w="7643" w:type="dxa"/>
            <w:gridSpan w:val="2"/>
            <w:vMerge w:val="restart"/>
            <w:shd w:val="clear" w:color="auto" w:fill="BDD6EE" w:themeFill="accent1" w:themeFillTint="66"/>
            <w:vAlign w:val="center"/>
          </w:tcPr>
          <w:p w14:paraId="64DC7012" w14:textId="77777777" w:rsidR="00FF216E" w:rsidRPr="00E3628D" w:rsidRDefault="00FF216E" w:rsidP="005F121F">
            <w:pPr>
              <w:rPr>
                <w:rFonts w:ascii="Arial" w:hAnsi="Arial" w:cs="Arial"/>
                <w:b/>
                <w:bCs/>
                <w:color w:val="004289"/>
              </w:rPr>
            </w:pPr>
            <w:r>
              <w:rPr>
                <w:rFonts w:ascii="Arial" w:hAnsi="Arial" w:cs="Arial"/>
                <w:b/>
                <w:bCs/>
                <w:color w:val="004289"/>
              </w:rPr>
              <w:lastRenderedPageBreak/>
              <w:t>Key actions (led by whom)</w:t>
            </w:r>
          </w:p>
          <w:p w14:paraId="77C43CF9" w14:textId="77777777" w:rsidR="00FF216E" w:rsidRPr="00E3628D" w:rsidRDefault="00FF216E" w:rsidP="005F121F">
            <w:pPr>
              <w:tabs>
                <w:tab w:val="left" w:pos="2794"/>
              </w:tabs>
              <w:rPr>
                <w:rFonts w:ascii="Arial" w:hAnsi="Arial" w:cs="Arial"/>
                <w:b/>
                <w:bCs/>
                <w:color w:val="004289"/>
              </w:rPr>
            </w:pPr>
          </w:p>
        </w:tc>
        <w:tc>
          <w:tcPr>
            <w:tcW w:w="2847" w:type="dxa"/>
            <w:vMerge w:val="restart"/>
            <w:shd w:val="clear" w:color="auto" w:fill="BDD6EE" w:themeFill="accent1" w:themeFillTint="66"/>
          </w:tcPr>
          <w:p w14:paraId="3E6425E0" w14:textId="77777777" w:rsidR="00FF216E" w:rsidRDefault="00FF216E" w:rsidP="005F121F">
            <w:pPr>
              <w:tabs>
                <w:tab w:val="left" w:pos="2794"/>
              </w:tabs>
              <w:rPr>
                <w:rFonts w:ascii="Arial" w:hAnsi="Arial" w:cs="Arial"/>
                <w:b/>
                <w:bCs/>
              </w:rPr>
            </w:pPr>
          </w:p>
          <w:p w14:paraId="230DE150" w14:textId="77777777" w:rsidR="00FF216E" w:rsidRDefault="00FF216E" w:rsidP="005F121F">
            <w:pPr>
              <w:tabs>
                <w:tab w:val="left" w:pos="2794"/>
              </w:tabs>
              <w:rPr>
                <w:rFonts w:ascii="Arial" w:hAnsi="Arial" w:cs="Arial"/>
                <w:b/>
                <w:bCs/>
              </w:rPr>
            </w:pPr>
          </w:p>
          <w:p w14:paraId="668972DB" w14:textId="77777777" w:rsidR="00FF216E" w:rsidRPr="00B87E82" w:rsidRDefault="00FF216E" w:rsidP="005F121F">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42082F9F" w14:textId="77777777" w:rsidR="00FF216E" w:rsidRPr="00667A61" w:rsidRDefault="00FF216E" w:rsidP="005F121F">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5387" w:type="dxa"/>
            <w:gridSpan w:val="2"/>
            <w:shd w:val="clear" w:color="auto" w:fill="BDD6EE" w:themeFill="accent1" w:themeFillTint="66"/>
          </w:tcPr>
          <w:p w14:paraId="4F17CE76" w14:textId="77777777" w:rsidR="00FF216E" w:rsidRPr="00667A61" w:rsidRDefault="00FF216E" w:rsidP="005F121F">
            <w:pPr>
              <w:tabs>
                <w:tab w:val="left" w:pos="2794"/>
              </w:tabs>
              <w:rPr>
                <w:b/>
                <w:sz w:val="20"/>
                <w:szCs w:val="20"/>
              </w:rPr>
            </w:pPr>
            <w:r w:rsidRPr="00667A61">
              <w:rPr>
                <w:b/>
                <w:sz w:val="20"/>
                <w:szCs w:val="20"/>
              </w:rPr>
              <w:t>Progress</w:t>
            </w:r>
          </w:p>
          <w:p w14:paraId="5F586DB1" w14:textId="77777777" w:rsidR="00FF216E" w:rsidRPr="00667A61" w:rsidRDefault="00FF216E" w:rsidP="005F121F">
            <w:pPr>
              <w:tabs>
                <w:tab w:val="left" w:pos="2794"/>
              </w:tabs>
              <w:rPr>
                <w:rFonts w:ascii="Arial" w:hAnsi="Arial" w:cs="Arial"/>
                <w:b/>
                <w:bCs/>
              </w:rPr>
            </w:pPr>
          </w:p>
        </w:tc>
      </w:tr>
      <w:tr w:rsidR="00FF216E" w:rsidRPr="00010C7A" w14:paraId="6BA2D3DB" w14:textId="77777777" w:rsidTr="005F121F">
        <w:trPr>
          <w:trHeight w:val="263"/>
        </w:trPr>
        <w:tc>
          <w:tcPr>
            <w:tcW w:w="7643" w:type="dxa"/>
            <w:gridSpan w:val="2"/>
            <w:vMerge/>
            <w:shd w:val="clear" w:color="auto" w:fill="BDD6EE" w:themeFill="accent1" w:themeFillTint="66"/>
            <w:vAlign w:val="center"/>
          </w:tcPr>
          <w:p w14:paraId="4930441F" w14:textId="77777777" w:rsidR="00FF216E" w:rsidRDefault="00FF216E" w:rsidP="005F121F">
            <w:pPr>
              <w:tabs>
                <w:tab w:val="left" w:pos="2794"/>
              </w:tabs>
              <w:rPr>
                <w:rFonts w:ascii="Arial" w:hAnsi="Arial" w:cs="Arial"/>
                <w:b/>
                <w:bCs/>
                <w:color w:val="004289"/>
              </w:rPr>
            </w:pPr>
          </w:p>
        </w:tc>
        <w:tc>
          <w:tcPr>
            <w:tcW w:w="2847" w:type="dxa"/>
            <w:vMerge/>
            <w:shd w:val="clear" w:color="auto" w:fill="BDD6EE" w:themeFill="accent1" w:themeFillTint="66"/>
          </w:tcPr>
          <w:p w14:paraId="5BB225B0" w14:textId="77777777" w:rsidR="00FF216E" w:rsidRPr="00667A61" w:rsidRDefault="00FF216E" w:rsidP="005F121F">
            <w:pPr>
              <w:tabs>
                <w:tab w:val="left" w:pos="2794"/>
              </w:tabs>
              <w:rPr>
                <w:rFonts w:ascii="Arial" w:hAnsi="Arial" w:cs="Arial"/>
                <w:b/>
                <w:bCs/>
              </w:rPr>
            </w:pPr>
          </w:p>
        </w:tc>
        <w:tc>
          <w:tcPr>
            <w:tcW w:w="5387" w:type="dxa"/>
            <w:gridSpan w:val="2"/>
            <w:shd w:val="clear" w:color="auto" w:fill="00B050"/>
          </w:tcPr>
          <w:p w14:paraId="5C5CB544" w14:textId="77777777" w:rsidR="00FF216E" w:rsidRPr="00667A61" w:rsidRDefault="00FF216E" w:rsidP="005F121F">
            <w:pPr>
              <w:tabs>
                <w:tab w:val="left" w:pos="2794"/>
              </w:tabs>
              <w:rPr>
                <w:b/>
                <w:sz w:val="20"/>
                <w:szCs w:val="20"/>
              </w:rPr>
            </w:pPr>
            <w:r w:rsidRPr="00667A61">
              <w:rPr>
                <w:b/>
                <w:sz w:val="20"/>
                <w:szCs w:val="20"/>
              </w:rPr>
              <w:t>On Track</w:t>
            </w:r>
          </w:p>
        </w:tc>
      </w:tr>
      <w:tr w:rsidR="00FF216E" w:rsidRPr="00010C7A" w14:paraId="0D053408" w14:textId="77777777" w:rsidTr="005F121F">
        <w:trPr>
          <w:trHeight w:val="262"/>
        </w:trPr>
        <w:tc>
          <w:tcPr>
            <w:tcW w:w="7643" w:type="dxa"/>
            <w:gridSpan w:val="2"/>
            <w:vMerge/>
            <w:shd w:val="clear" w:color="auto" w:fill="BDD6EE" w:themeFill="accent1" w:themeFillTint="66"/>
            <w:vAlign w:val="center"/>
          </w:tcPr>
          <w:p w14:paraId="60A676D0" w14:textId="77777777" w:rsidR="00FF216E" w:rsidRDefault="00FF216E" w:rsidP="005F121F">
            <w:pPr>
              <w:tabs>
                <w:tab w:val="left" w:pos="2794"/>
              </w:tabs>
              <w:rPr>
                <w:rFonts w:ascii="Arial" w:hAnsi="Arial" w:cs="Arial"/>
                <w:b/>
                <w:bCs/>
                <w:color w:val="004289"/>
              </w:rPr>
            </w:pPr>
          </w:p>
        </w:tc>
        <w:tc>
          <w:tcPr>
            <w:tcW w:w="2847" w:type="dxa"/>
            <w:vMerge/>
            <w:shd w:val="clear" w:color="auto" w:fill="BDD6EE" w:themeFill="accent1" w:themeFillTint="66"/>
          </w:tcPr>
          <w:p w14:paraId="6D28E5F2" w14:textId="77777777" w:rsidR="00FF216E" w:rsidRPr="00667A61" w:rsidRDefault="00FF216E" w:rsidP="005F121F">
            <w:pPr>
              <w:tabs>
                <w:tab w:val="left" w:pos="2794"/>
              </w:tabs>
              <w:rPr>
                <w:rFonts w:ascii="Arial" w:hAnsi="Arial" w:cs="Arial"/>
                <w:b/>
                <w:bCs/>
              </w:rPr>
            </w:pPr>
          </w:p>
        </w:tc>
        <w:tc>
          <w:tcPr>
            <w:tcW w:w="5387" w:type="dxa"/>
            <w:gridSpan w:val="2"/>
            <w:shd w:val="clear" w:color="auto" w:fill="FFC000"/>
          </w:tcPr>
          <w:p w14:paraId="550A73B1" w14:textId="77777777" w:rsidR="00FF216E" w:rsidRPr="00667A61" w:rsidRDefault="00FF216E" w:rsidP="005F121F">
            <w:pPr>
              <w:tabs>
                <w:tab w:val="left" w:pos="2794"/>
              </w:tabs>
              <w:rPr>
                <w:b/>
                <w:sz w:val="20"/>
                <w:szCs w:val="20"/>
              </w:rPr>
            </w:pPr>
            <w:r>
              <w:rPr>
                <w:b/>
                <w:sz w:val="20"/>
                <w:szCs w:val="20"/>
              </w:rPr>
              <w:t>Behind Schedule</w:t>
            </w:r>
          </w:p>
        </w:tc>
      </w:tr>
      <w:tr w:rsidR="00FF216E" w:rsidRPr="00010C7A" w14:paraId="1ED9728F" w14:textId="77777777" w:rsidTr="005F121F">
        <w:trPr>
          <w:trHeight w:val="68"/>
        </w:trPr>
        <w:tc>
          <w:tcPr>
            <w:tcW w:w="7643" w:type="dxa"/>
            <w:gridSpan w:val="2"/>
            <w:vMerge/>
            <w:shd w:val="clear" w:color="auto" w:fill="BDD6EE" w:themeFill="accent1" w:themeFillTint="66"/>
            <w:vAlign w:val="center"/>
          </w:tcPr>
          <w:p w14:paraId="1BA9CB82" w14:textId="77777777" w:rsidR="00FF216E" w:rsidRDefault="00FF216E" w:rsidP="005F121F">
            <w:pPr>
              <w:tabs>
                <w:tab w:val="left" w:pos="2794"/>
              </w:tabs>
              <w:rPr>
                <w:rFonts w:ascii="Arial" w:hAnsi="Arial" w:cs="Arial"/>
                <w:b/>
                <w:bCs/>
                <w:color w:val="004289"/>
              </w:rPr>
            </w:pPr>
          </w:p>
        </w:tc>
        <w:tc>
          <w:tcPr>
            <w:tcW w:w="2847" w:type="dxa"/>
            <w:vMerge/>
            <w:shd w:val="clear" w:color="auto" w:fill="BDD6EE" w:themeFill="accent1" w:themeFillTint="66"/>
          </w:tcPr>
          <w:p w14:paraId="5BF10155" w14:textId="77777777" w:rsidR="00FF216E" w:rsidRDefault="00FF216E" w:rsidP="005F121F">
            <w:pPr>
              <w:tabs>
                <w:tab w:val="left" w:pos="2794"/>
              </w:tabs>
              <w:rPr>
                <w:rFonts w:ascii="Arial" w:hAnsi="Arial" w:cs="Arial"/>
                <w:b/>
                <w:bCs/>
                <w:color w:val="004289"/>
              </w:rPr>
            </w:pPr>
          </w:p>
        </w:tc>
        <w:tc>
          <w:tcPr>
            <w:tcW w:w="5387" w:type="dxa"/>
            <w:gridSpan w:val="2"/>
            <w:shd w:val="clear" w:color="auto" w:fill="FF0000"/>
          </w:tcPr>
          <w:p w14:paraId="47CD022E" w14:textId="77777777" w:rsidR="00FF216E" w:rsidRDefault="00FF216E" w:rsidP="005F121F">
            <w:pPr>
              <w:tabs>
                <w:tab w:val="left" w:pos="2794"/>
              </w:tabs>
              <w:rPr>
                <w:b/>
                <w:color w:val="000000"/>
                <w:sz w:val="20"/>
                <w:szCs w:val="20"/>
              </w:rPr>
            </w:pPr>
            <w:r>
              <w:rPr>
                <w:b/>
                <w:color w:val="000000"/>
                <w:sz w:val="20"/>
                <w:szCs w:val="20"/>
              </w:rPr>
              <w:t>Not Achieved</w:t>
            </w:r>
          </w:p>
        </w:tc>
      </w:tr>
      <w:tr w:rsidR="00FF216E" w:rsidRPr="00010C7A" w14:paraId="4E6576F9" w14:textId="77777777" w:rsidTr="005F121F">
        <w:trPr>
          <w:trHeight w:val="68"/>
        </w:trPr>
        <w:tc>
          <w:tcPr>
            <w:tcW w:w="7643" w:type="dxa"/>
            <w:gridSpan w:val="2"/>
            <w:shd w:val="clear" w:color="auto" w:fill="auto"/>
            <w:vAlign w:val="center"/>
          </w:tcPr>
          <w:p w14:paraId="170C953E" w14:textId="4CD4512D" w:rsidR="00FF216E" w:rsidRDefault="00FF216E" w:rsidP="00FF216E">
            <w:pPr>
              <w:pStyle w:val="ListParagraph"/>
              <w:numPr>
                <w:ilvl w:val="0"/>
                <w:numId w:val="15"/>
              </w:numPr>
              <w:rPr>
                <w:rFonts w:ascii="Arial" w:hAnsi="Arial" w:cs="Arial"/>
                <w:color w:val="000000" w:themeColor="text1"/>
                <w:sz w:val="24"/>
                <w:szCs w:val="24"/>
              </w:rPr>
            </w:pPr>
            <w:r w:rsidRPr="00530B5D">
              <w:rPr>
                <w:rFonts w:ascii="Arial" w:hAnsi="Arial" w:cs="Arial"/>
                <w:color w:val="000000" w:themeColor="text1"/>
                <w:sz w:val="24"/>
                <w:szCs w:val="24"/>
              </w:rPr>
              <w:t>Embed the consistency of feedback across the school by participating in Professional Enquiry</w:t>
            </w:r>
          </w:p>
          <w:p w14:paraId="083AF8FA" w14:textId="50E1BAEE" w:rsidR="00902FA7" w:rsidRPr="00530B5D" w:rsidRDefault="00902FA7" w:rsidP="00FF216E">
            <w:pPr>
              <w:pStyle w:val="ListParagraph"/>
              <w:numPr>
                <w:ilvl w:val="0"/>
                <w:numId w:val="15"/>
              </w:numPr>
              <w:rPr>
                <w:rFonts w:ascii="Arial" w:hAnsi="Arial" w:cs="Arial"/>
                <w:color w:val="000000" w:themeColor="text1"/>
                <w:sz w:val="24"/>
                <w:szCs w:val="24"/>
              </w:rPr>
            </w:pPr>
            <w:r>
              <w:rPr>
                <w:rFonts w:ascii="Arial" w:hAnsi="Arial" w:cs="Arial"/>
                <w:color w:val="000000" w:themeColor="text1"/>
                <w:sz w:val="24"/>
                <w:szCs w:val="24"/>
              </w:rPr>
              <w:t>Critical trios to be re-established</w:t>
            </w:r>
          </w:p>
          <w:p w14:paraId="58C63554" w14:textId="05EA6FBD" w:rsidR="00FF216E" w:rsidRPr="00530B5D" w:rsidRDefault="00FF216E" w:rsidP="00FF216E">
            <w:pPr>
              <w:pStyle w:val="ListParagraph"/>
              <w:numPr>
                <w:ilvl w:val="0"/>
                <w:numId w:val="15"/>
              </w:numPr>
              <w:rPr>
                <w:rFonts w:ascii="Arial" w:hAnsi="Arial" w:cs="Arial"/>
                <w:color w:val="000000" w:themeColor="text1"/>
                <w:sz w:val="24"/>
                <w:szCs w:val="24"/>
              </w:rPr>
            </w:pPr>
            <w:r w:rsidRPr="00530B5D">
              <w:rPr>
                <w:rFonts w:ascii="Arial" w:hAnsi="Arial" w:cs="Arial"/>
                <w:color w:val="000000" w:themeColor="text1"/>
                <w:sz w:val="24"/>
                <w:szCs w:val="24"/>
              </w:rPr>
              <w:t xml:space="preserve">Learners will evaluate their own learning consistently across the school </w:t>
            </w:r>
          </w:p>
          <w:p w14:paraId="46F8AE22" w14:textId="17ADFEBD" w:rsidR="00FF216E" w:rsidRPr="00530B5D" w:rsidRDefault="00FF216E" w:rsidP="00FF216E">
            <w:pPr>
              <w:pStyle w:val="ListParagraph"/>
              <w:numPr>
                <w:ilvl w:val="0"/>
                <w:numId w:val="15"/>
              </w:numPr>
              <w:rPr>
                <w:rFonts w:ascii="Arial" w:hAnsi="Arial" w:cs="Arial"/>
                <w:color w:val="000000" w:themeColor="text1"/>
                <w:sz w:val="24"/>
                <w:szCs w:val="24"/>
              </w:rPr>
            </w:pPr>
            <w:r w:rsidRPr="00530B5D">
              <w:rPr>
                <w:rFonts w:ascii="Arial" w:hAnsi="Arial" w:cs="Arial"/>
                <w:color w:val="000000" w:themeColor="text1"/>
                <w:sz w:val="24"/>
                <w:szCs w:val="24"/>
              </w:rPr>
              <w:t xml:space="preserve">Use of </w:t>
            </w:r>
            <w:r w:rsidR="008875D9" w:rsidRPr="00530B5D">
              <w:rPr>
                <w:rFonts w:ascii="Arial" w:hAnsi="Arial" w:cs="Arial"/>
                <w:color w:val="000000" w:themeColor="text1"/>
                <w:sz w:val="24"/>
                <w:szCs w:val="24"/>
              </w:rPr>
              <w:t>MTV</w:t>
            </w:r>
            <w:r w:rsidRPr="00530B5D">
              <w:rPr>
                <w:rFonts w:ascii="Arial" w:hAnsi="Arial" w:cs="Arial"/>
                <w:color w:val="000000" w:themeColor="text1"/>
                <w:sz w:val="24"/>
                <w:szCs w:val="24"/>
              </w:rPr>
              <w:t xml:space="preserve"> materials </w:t>
            </w:r>
          </w:p>
          <w:p w14:paraId="4D3D274A" w14:textId="42F2FB41" w:rsidR="00FF216E" w:rsidRPr="00530B5D" w:rsidRDefault="00FF216E" w:rsidP="00FF216E">
            <w:pPr>
              <w:pStyle w:val="ListParagraph"/>
              <w:numPr>
                <w:ilvl w:val="0"/>
                <w:numId w:val="15"/>
              </w:numPr>
              <w:rPr>
                <w:rFonts w:ascii="Arial" w:hAnsi="Arial" w:cs="Arial"/>
                <w:color w:val="000000" w:themeColor="text1"/>
                <w:sz w:val="24"/>
                <w:szCs w:val="24"/>
              </w:rPr>
            </w:pPr>
            <w:r w:rsidRPr="00530B5D">
              <w:rPr>
                <w:rFonts w:ascii="Arial" w:hAnsi="Arial" w:cs="Arial"/>
                <w:color w:val="000000" w:themeColor="text1"/>
                <w:sz w:val="24"/>
                <w:szCs w:val="24"/>
              </w:rPr>
              <w:t xml:space="preserve">Continue to develop </w:t>
            </w:r>
            <w:r w:rsidR="00E514F2">
              <w:rPr>
                <w:rFonts w:ascii="Arial" w:hAnsi="Arial" w:cs="Arial"/>
                <w:color w:val="000000" w:themeColor="text1"/>
                <w:sz w:val="24"/>
                <w:szCs w:val="24"/>
              </w:rPr>
              <w:t>high level assessments</w:t>
            </w:r>
            <w:r w:rsidRPr="00530B5D">
              <w:rPr>
                <w:rFonts w:ascii="Arial" w:hAnsi="Arial" w:cs="Arial"/>
                <w:color w:val="000000" w:themeColor="text1"/>
                <w:sz w:val="24"/>
                <w:szCs w:val="24"/>
              </w:rPr>
              <w:t xml:space="preserve"> and moderate these with colleagues </w:t>
            </w:r>
          </w:p>
          <w:p w14:paraId="5577968D" w14:textId="749BB442" w:rsidR="002913A8" w:rsidRPr="00530B5D" w:rsidRDefault="002913A8" w:rsidP="00FF216E">
            <w:pPr>
              <w:pStyle w:val="ListParagraph"/>
              <w:numPr>
                <w:ilvl w:val="0"/>
                <w:numId w:val="15"/>
              </w:numPr>
              <w:rPr>
                <w:rFonts w:ascii="Arial" w:hAnsi="Arial" w:cs="Arial"/>
                <w:color w:val="000000" w:themeColor="text1"/>
                <w:sz w:val="24"/>
                <w:szCs w:val="24"/>
              </w:rPr>
            </w:pPr>
            <w:r w:rsidRPr="00530B5D">
              <w:rPr>
                <w:rFonts w:ascii="Arial" w:hAnsi="Arial" w:cs="Arial"/>
                <w:color w:val="000000" w:themeColor="text1"/>
                <w:sz w:val="24"/>
                <w:szCs w:val="24"/>
              </w:rPr>
              <w:t xml:space="preserve">Have regular moderation opportunities </w:t>
            </w:r>
          </w:p>
          <w:p w14:paraId="31A31430" w14:textId="145F3C58" w:rsidR="003A007B" w:rsidRPr="00530B5D" w:rsidRDefault="003A007B" w:rsidP="00FF216E">
            <w:pPr>
              <w:pStyle w:val="ListParagraph"/>
              <w:numPr>
                <w:ilvl w:val="0"/>
                <w:numId w:val="15"/>
              </w:numPr>
              <w:rPr>
                <w:rFonts w:ascii="Arial" w:hAnsi="Arial" w:cs="Arial"/>
                <w:color w:val="000000" w:themeColor="text1"/>
                <w:sz w:val="24"/>
                <w:szCs w:val="24"/>
              </w:rPr>
            </w:pPr>
            <w:r w:rsidRPr="00530B5D">
              <w:rPr>
                <w:rFonts w:ascii="Arial" w:hAnsi="Arial" w:cs="Arial"/>
                <w:color w:val="000000" w:themeColor="text1"/>
                <w:sz w:val="24"/>
                <w:szCs w:val="24"/>
              </w:rPr>
              <w:t>Develop clear assess</w:t>
            </w:r>
            <w:r w:rsidR="00AE4EA0" w:rsidRPr="00530B5D">
              <w:rPr>
                <w:rFonts w:ascii="Arial" w:hAnsi="Arial" w:cs="Arial"/>
                <w:color w:val="000000" w:themeColor="text1"/>
                <w:sz w:val="24"/>
                <w:szCs w:val="24"/>
              </w:rPr>
              <w:t xml:space="preserve">ment approaches for reading and writing </w:t>
            </w:r>
          </w:p>
          <w:p w14:paraId="3E193306" w14:textId="77777777" w:rsidR="00FF216E" w:rsidRPr="00882D10" w:rsidRDefault="00FF216E" w:rsidP="005F121F">
            <w:pPr>
              <w:rPr>
                <w:rFonts w:ascii="Arial" w:hAnsi="Arial" w:cs="Arial"/>
                <w:color w:val="000000" w:themeColor="text1"/>
              </w:rPr>
            </w:pPr>
          </w:p>
          <w:p w14:paraId="67C751A8" w14:textId="77777777" w:rsidR="00FF216E" w:rsidRPr="00882D10" w:rsidRDefault="00FF216E" w:rsidP="005F121F">
            <w:pPr>
              <w:rPr>
                <w:rFonts w:ascii="Arial" w:hAnsi="Arial" w:cs="Arial"/>
                <w:color w:val="000000" w:themeColor="text1"/>
              </w:rPr>
            </w:pPr>
          </w:p>
          <w:p w14:paraId="64948A1F" w14:textId="77777777" w:rsidR="00FF216E" w:rsidRPr="00882D10" w:rsidRDefault="00FF216E" w:rsidP="005F121F">
            <w:pPr>
              <w:tabs>
                <w:tab w:val="left" w:pos="2794"/>
              </w:tabs>
              <w:rPr>
                <w:rFonts w:ascii="Arial" w:hAnsi="Arial" w:cs="Arial"/>
                <w:color w:val="000000" w:themeColor="text1"/>
              </w:rPr>
            </w:pPr>
          </w:p>
        </w:tc>
        <w:tc>
          <w:tcPr>
            <w:tcW w:w="2847" w:type="dxa"/>
            <w:shd w:val="clear" w:color="auto" w:fill="auto"/>
          </w:tcPr>
          <w:p w14:paraId="3183BD46" w14:textId="77777777" w:rsidR="00FF216E" w:rsidRPr="001A4103" w:rsidRDefault="00FF216E" w:rsidP="00FF216E">
            <w:pPr>
              <w:pStyle w:val="ListParagraph"/>
              <w:numPr>
                <w:ilvl w:val="0"/>
                <w:numId w:val="15"/>
              </w:numPr>
              <w:rPr>
                <w:rFonts w:ascii="Arial" w:hAnsi="Arial" w:cs="Arial"/>
                <w:color w:val="000000" w:themeColor="text1"/>
                <w:sz w:val="24"/>
                <w:szCs w:val="24"/>
              </w:rPr>
            </w:pPr>
            <w:r w:rsidRPr="001A4103">
              <w:rPr>
                <w:rFonts w:ascii="Arial" w:hAnsi="Arial" w:cs="Arial"/>
                <w:color w:val="000000" w:themeColor="text1"/>
                <w:sz w:val="24"/>
                <w:szCs w:val="24"/>
              </w:rPr>
              <w:t xml:space="preserve">Almost all learners can evidence and discuss the range of feedback they receive.  </w:t>
            </w:r>
          </w:p>
          <w:p w14:paraId="2601037E" w14:textId="77777777" w:rsidR="00FF216E" w:rsidRPr="001A4103" w:rsidRDefault="00FF216E" w:rsidP="00FF216E">
            <w:pPr>
              <w:pStyle w:val="ListParagraph"/>
              <w:numPr>
                <w:ilvl w:val="0"/>
                <w:numId w:val="15"/>
              </w:numPr>
              <w:rPr>
                <w:rFonts w:ascii="Arial" w:hAnsi="Arial" w:cs="Arial"/>
                <w:color w:val="000000" w:themeColor="text1"/>
                <w:sz w:val="24"/>
                <w:szCs w:val="24"/>
              </w:rPr>
            </w:pPr>
            <w:r w:rsidRPr="001A4103">
              <w:rPr>
                <w:rFonts w:ascii="Arial" w:hAnsi="Arial" w:cs="Arial"/>
                <w:color w:val="000000" w:themeColor="text1"/>
                <w:sz w:val="24"/>
                <w:szCs w:val="24"/>
              </w:rPr>
              <w:t>Next steps in learning evident in planning documentation.</w:t>
            </w:r>
          </w:p>
          <w:p w14:paraId="0FEFC32E" w14:textId="249AB2E5" w:rsidR="00FF216E" w:rsidRDefault="00FF216E" w:rsidP="00FF216E">
            <w:pPr>
              <w:pStyle w:val="ListParagraph"/>
              <w:numPr>
                <w:ilvl w:val="0"/>
                <w:numId w:val="15"/>
              </w:numPr>
              <w:rPr>
                <w:rFonts w:ascii="Arial" w:hAnsi="Arial" w:cs="Arial"/>
                <w:color w:val="000000" w:themeColor="text1"/>
              </w:rPr>
            </w:pPr>
            <w:r w:rsidRPr="001A4103">
              <w:rPr>
                <w:rFonts w:ascii="Arial" w:hAnsi="Arial" w:cs="Arial"/>
                <w:color w:val="000000" w:themeColor="text1"/>
                <w:sz w:val="24"/>
                <w:szCs w:val="24"/>
              </w:rPr>
              <w:t>Consistency in judgements</w:t>
            </w:r>
            <w:r w:rsidRPr="006330AD">
              <w:rPr>
                <w:rFonts w:ascii="Arial" w:hAnsi="Arial" w:cs="Arial"/>
                <w:color w:val="000000" w:themeColor="text1"/>
              </w:rPr>
              <w:t>.</w:t>
            </w:r>
          </w:p>
          <w:p w14:paraId="5DCDB423" w14:textId="2B958BE7" w:rsidR="00530B5D" w:rsidRPr="006330AD" w:rsidRDefault="00530B5D" w:rsidP="00FF216E">
            <w:pPr>
              <w:pStyle w:val="ListParagraph"/>
              <w:numPr>
                <w:ilvl w:val="0"/>
                <w:numId w:val="15"/>
              </w:numPr>
              <w:rPr>
                <w:rFonts w:ascii="Arial" w:hAnsi="Arial" w:cs="Arial"/>
                <w:color w:val="000000" w:themeColor="text1"/>
              </w:rPr>
            </w:pPr>
            <w:r>
              <w:rPr>
                <w:rFonts w:ascii="Arial" w:hAnsi="Arial" w:cs="Arial"/>
                <w:color w:val="000000" w:themeColor="text1"/>
              </w:rPr>
              <w:t>Clearly evidenced professional judgements</w:t>
            </w:r>
          </w:p>
          <w:p w14:paraId="7C1F7D58" w14:textId="77777777" w:rsidR="00FF216E" w:rsidRPr="00882D10" w:rsidRDefault="00FF216E" w:rsidP="005F121F">
            <w:pPr>
              <w:tabs>
                <w:tab w:val="left" w:pos="2794"/>
              </w:tabs>
              <w:rPr>
                <w:rFonts w:ascii="Arial" w:hAnsi="Arial" w:cs="Arial"/>
                <w:color w:val="000000" w:themeColor="text1"/>
              </w:rPr>
            </w:pPr>
          </w:p>
        </w:tc>
        <w:tc>
          <w:tcPr>
            <w:tcW w:w="5387" w:type="dxa"/>
            <w:gridSpan w:val="2"/>
            <w:shd w:val="clear" w:color="auto" w:fill="auto"/>
          </w:tcPr>
          <w:p w14:paraId="5F189DAA" w14:textId="77777777" w:rsidR="00FF216E" w:rsidRDefault="00FF216E" w:rsidP="005F121F">
            <w:pPr>
              <w:tabs>
                <w:tab w:val="left" w:pos="2794"/>
              </w:tabs>
              <w:rPr>
                <w:b/>
                <w:color w:val="000000"/>
                <w:sz w:val="20"/>
                <w:szCs w:val="20"/>
              </w:rPr>
            </w:pPr>
          </w:p>
        </w:tc>
      </w:tr>
    </w:tbl>
    <w:p w14:paraId="2591FDBC" w14:textId="77777777" w:rsidR="00FF216E" w:rsidRDefault="00FF216E" w:rsidP="00FF216E">
      <w:pPr>
        <w:rPr>
          <w:sz w:val="24"/>
          <w:szCs w:val="24"/>
        </w:rPr>
      </w:pPr>
    </w:p>
    <w:p w14:paraId="6CBFCF84" w14:textId="77777777" w:rsidR="00FF216E" w:rsidRDefault="00FF216E" w:rsidP="00FF216E">
      <w:pPr>
        <w:rPr>
          <w:sz w:val="24"/>
          <w:szCs w:val="24"/>
        </w:rPr>
      </w:pPr>
    </w:p>
    <w:p w14:paraId="1588D9F7" w14:textId="77777777" w:rsidR="00FF216E" w:rsidRDefault="00FF216E" w:rsidP="00FF216E">
      <w:pPr>
        <w:rPr>
          <w:sz w:val="24"/>
          <w:szCs w:val="24"/>
        </w:rPr>
      </w:pPr>
    </w:p>
    <w:p w14:paraId="3E1E987F" w14:textId="77777777" w:rsidR="00FF216E" w:rsidRDefault="00FF216E" w:rsidP="00FF216E">
      <w:pPr>
        <w:rPr>
          <w:sz w:val="24"/>
          <w:szCs w:val="24"/>
        </w:rPr>
      </w:pPr>
    </w:p>
    <w:p w14:paraId="36CD09B8" w14:textId="77777777" w:rsidR="00FF216E" w:rsidRDefault="00FF216E" w:rsidP="00FF216E">
      <w:pPr>
        <w:rPr>
          <w:sz w:val="24"/>
          <w:szCs w:val="24"/>
        </w:rPr>
      </w:pPr>
    </w:p>
    <w:p w14:paraId="72FA998E" w14:textId="77777777" w:rsidR="00FF216E" w:rsidRDefault="00FF216E" w:rsidP="00FF216E">
      <w:pPr>
        <w:rPr>
          <w:sz w:val="24"/>
          <w:szCs w:val="24"/>
        </w:rPr>
      </w:pPr>
    </w:p>
    <w:p w14:paraId="12E1C1E4" w14:textId="77777777" w:rsidR="00FF216E" w:rsidRDefault="00FF216E" w:rsidP="00FF216E">
      <w:pPr>
        <w:rPr>
          <w:sz w:val="24"/>
          <w:szCs w:val="24"/>
        </w:rPr>
      </w:pPr>
    </w:p>
    <w:p w14:paraId="79D8117B" w14:textId="77777777" w:rsidR="00FF216E" w:rsidRDefault="00FF216E" w:rsidP="00FF216E">
      <w:pPr>
        <w:pStyle w:val="Heading1"/>
        <w:rPr>
          <w:rFonts w:ascii="Arial" w:hAnsi="Arial" w:cs="Arial"/>
          <w:color w:val="004289"/>
          <w:sz w:val="28"/>
          <w:szCs w:val="28"/>
        </w:rPr>
      </w:pPr>
    </w:p>
    <w:p w14:paraId="71238ABA" w14:textId="77777777" w:rsidR="00FF216E" w:rsidRPr="0022087B" w:rsidRDefault="00FF216E" w:rsidP="00FF216E">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2</w:t>
      </w:r>
    </w:p>
    <w:tbl>
      <w:tblPr>
        <w:tblStyle w:val="TableGrid"/>
        <w:tblW w:w="15310" w:type="dxa"/>
        <w:tblInd w:w="-856" w:type="dxa"/>
        <w:tblLayout w:type="fixed"/>
        <w:tblLook w:val="04A0" w:firstRow="1" w:lastRow="0" w:firstColumn="1" w:lastColumn="0" w:noHBand="0" w:noVBand="1"/>
      </w:tblPr>
      <w:tblGrid>
        <w:gridCol w:w="4962"/>
        <w:gridCol w:w="2126"/>
        <w:gridCol w:w="3828"/>
        <w:gridCol w:w="283"/>
        <w:gridCol w:w="4111"/>
      </w:tblGrid>
      <w:tr w:rsidR="00FF216E" w:rsidRPr="00010C7A" w14:paraId="25E0667E" w14:textId="77777777" w:rsidTr="005F121F">
        <w:trPr>
          <w:trHeight w:val="532"/>
        </w:trPr>
        <w:tc>
          <w:tcPr>
            <w:tcW w:w="4962" w:type="dxa"/>
            <w:shd w:val="clear" w:color="auto" w:fill="auto"/>
            <w:vAlign w:val="center"/>
          </w:tcPr>
          <w:p w14:paraId="7B8DE2E6" w14:textId="77777777" w:rsidR="00FF216E" w:rsidRPr="00667A61" w:rsidRDefault="002A34A5" w:rsidP="005F121F">
            <w:pPr>
              <w:rPr>
                <w:rFonts w:ascii="Arial" w:hAnsi="Arial" w:cs="Arial"/>
                <w:sz w:val="20"/>
                <w:szCs w:val="20"/>
              </w:rPr>
            </w:pPr>
            <w:hyperlink r:id="rId21" w:history="1">
              <w:r w:rsidR="00FF216E" w:rsidRPr="00667A61">
                <w:rPr>
                  <w:rStyle w:val="Hyperlink"/>
                  <w:rFonts w:ascii="Arial" w:hAnsi="Arial" w:cs="Arial"/>
                  <w:sz w:val="20"/>
                  <w:szCs w:val="20"/>
                </w:rPr>
                <w:t>National Improvement Framework Priorities</w:t>
              </w:r>
            </w:hyperlink>
          </w:p>
        </w:tc>
        <w:tc>
          <w:tcPr>
            <w:tcW w:w="5954" w:type="dxa"/>
            <w:gridSpan w:val="2"/>
            <w:vMerge w:val="restart"/>
            <w:shd w:val="clear" w:color="auto" w:fill="auto"/>
            <w:vAlign w:val="center"/>
          </w:tcPr>
          <w:p w14:paraId="0D468FF6" w14:textId="77777777" w:rsidR="00FF216E" w:rsidRPr="00667A61" w:rsidRDefault="002A34A5" w:rsidP="005F121F">
            <w:pPr>
              <w:rPr>
                <w:rFonts w:ascii="Arial" w:hAnsi="Arial" w:cs="Arial"/>
                <w:sz w:val="20"/>
                <w:szCs w:val="20"/>
              </w:rPr>
            </w:pPr>
            <w:hyperlink r:id="rId22" w:history="1">
              <w:r w:rsidR="00FF216E" w:rsidRPr="00667A61">
                <w:rPr>
                  <w:rStyle w:val="Hyperlink"/>
                  <w:rFonts w:ascii="Arial" w:hAnsi="Arial" w:cs="Arial"/>
                  <w:sz w:val="20"/>
                  <w:szCs w:val="20"/>
                </w:rPr>
                <w:t>HGIOS</w:t>
              </w:r>
            </w:hyperlink>
            <w:r w:rsidR="00FF216E" w:rsidRPr="00667A61">
              <w:rPr>
                <w:rFonts w:ascii="Arial" w:hAnsi="Arial" w:cs="Arial"/>
                <w:sz w:val="20"/>
                <w:szCs w:val="20"/>
              </w:rPr>
              <w:t xml:space="preserve"> and </w:t>
            </w:r>
            <w:hyperlink r:id="rId23" w:history="1">
              <w:r w:rsidR="00FF216E" w:rsidRPr="00667A61">
                <w:rPr>
                  <w:rStyle w:val="Hyperlink"/>
                  <w:rFonts w:ascii="Arial" w:hAnsi="Arial" w:cs="Arial"/>
                  <w:sz w:val="20"/>
                  <w:szCs w:val="20"/>
                </w:rPr>
                <w:t>ELCC</w:t>
              </w:r>
            </w:hyperlink>
          </w:p>
          <w:p w14:paraId="670D9453"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0F002AB1"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1472896B"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090E7B6E"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0BA1EF39"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5E632364"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1C518A53" w14:textId="77777777" w:rsidR="00FF216E" w:rsidRPr="008B4AEF" w:rsidRDefault="00FF216E" w:rsidP="005F121F">
            <w:pPr>
              <w:rPr>
                <w:rFonts w:ascii="Arial" w:eastAsia="Times New Roman" w:hAnsi="Arial" w:cs="Arial"/>
                <w:sz w:val="20"/>
                <w:szCs w:val="20"/>
                <w:highlight w:val="yellow"/>
                <w:lang w:val="en" w:eastAsia="en-GB"/>
              </w:rPr>
            </w:pPr>
            <w:r w:rsidRPr="00667A61">
              <w:rPr>
                <w:rFonts w:ascii="Arial" w:eastAsia="Times New Roman" w:hAnsi="Arial" w:cs="Arial"/>
                <w:sz w:val="20"/>
                <w:szCs w:val="20"/>
                <w:lang w:val="en" w:eastAsia="en-GB"/>
              </w:rPr>
              <w:t>2</w:t>
            </w:r>
            <w:r w:rsidRPr="008B4AEF">
              <w:rPr>
                <w:rFonts w:ascii="Arial" w:eastAsia="Times New Roman" w:hAnsi="Arial" w:cs="Arial"/>
                <w:sz w:val="20"/>
                <w:szCs w:val="20"/>
                <w:highlight w:val="yellow"/>
                <w:lang w:val="en" w:eastAsia="en-GB"/>
              </w:rPr>
              <w:t>.</w:t>
            </w:r>
            <w:r w:rsidRPr="008B4AEF">
              <w:rPr>
                <w:rFonts w:ascii="Arial" w:eastAsia="Times New Roman" w:hAnsi="Arial" w:cs="Arial"/>
                <w:sz w:val="20"/>
                <w:szCs w:val="20"/>
                <w:lang w:val="en" w:eastAsia="en-GB"/>
              </w:rPr>
              <w:t xml:space="preserve">2 </w:t>
            </w:r>
            <w:r w:rsidRPr="008B4AEF">
              <w:rPr>
                <w:rFonts w:ascii="Arial" w:eastAsia="Times New Roman" w:hAnsi="Arial" w:cs="Arial"/>
                <w:sz w:val="20"/>
                <w:szCs w:val="20"/>
                <w:highlight w:val="yellow"/>
                <w:lang w:val="en" w:eastAsia="en-GB"/>
              </w:rPr>
              <w:tab/>
              <w:t>Curriculum</w:t>
            </w:r>
          </w:p>
          <w:p w14:paraId="7F344134" w14:textId="77777777" w:rsidR="00FF216E" w:rsidRPr="00667A61" w:rsidRDefault="00FF216E" w:rsidP="005F121F">
            <w:pPr>
              <w:rPr>
                <w:rFonts w:ascii="Arial" w:eastAsia="Times New Roman" w:hAnsi="Arial" w:cs="Arial"/>
                <w:sz w:val="20"/>
                <w:szCs w:val="20"/>
                <w:lang w:val="en" w:eastAsia="en-GB"/>
              </w:rPr>
            </w:pPr>
            <w:r w:rsidRPr="008B4AEF">
              <w:rPr>
                <w:rFonts w:ascii="Arial" w:eastAsia="Times New Roman" w:hAnsi="Arial" w:cs="Arial"/>
                <w:sz w:val="20"/>
                <w:szCs w:val="20"/>
                <w:highlight w:val="yellow"/>
                <w:lang w:val="en" w:eastAsia="en-GB"/>
              </w:rPr>
              <w:t xml:space="preserve">2.3 </w:t>
            </w:r>
            <w:r w:rsidRPr="008B4AEF">
              <w:rPr>
                <w:rFonts w:ascii="Arial" w:eastAsia="Times New Roman" w:hAnsi="Arial" w:cs="Arial"/>
                <w:sz w:val="20"/>
                <w:szCs w:val="20"/>
                <w:highlight w:val="yellow"/>
                <w:lang w:val="en" w:eastAsia="en-GB"/>
              </w:rPr>
              <w:tab/>
              <w:t>Learning teaching and assessment</w:t>
            </w:r>
          </w:p>
          <w:p w14:paraId="12B66ACB"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7B2BADCE" w14:textId="77777777" w:rsidR="00FF216E"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55B7C3A7"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05D9B56A"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0C114B86"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equality and </w:t>
            </w:r>
            <w:r w:rsidRPr="00667A61">
              <w:rPr>
                <w:rFonts w:ascii="Arial" w:eastAsia="Times New Roman" w:hAnsi="Arial" w:cs="Arial"/>
                <w:sz w:val="20"/>
                <w:szCs w:val="20"/>
                <w:lang w:val="en" w:eastAsia="en-GB"/>
              </w:rPr>
              <w:tab/>
              <w:t xml:space="preserve">inclusion </w:t>
            </w:r>
          </w:p>
          <w:p w14:paraId="0E8B0702" w14:textId="77777777" w:rsidR="00FF216E" w:rsidRPr="00667A61" w:rsidRDefault="00FF216E" w:rsidP="005F121F">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06989B77" w14:textId="77777777" w:rsidR="00FF216E" w:rsidRPr="00667A61" w:rsidRDefault="00FF216E" w:rsidP="005F121F">
            <w:pPr>
              <w:rPr>
                <w:rFonts w:ascii="Arial" w:eastAsia="Times New Roman" w:hAnsi="Arial" w:cs="Arial"/>
                <w:sz w:val="20"/>
                <w:szCs w:val="20"/>
                <w:lang w:val="en" w:eastAsia="en-GB"/>
              </w:rPr>
            </w:pPr>
            <w:r w:rsidRPr="00656441">
              <w:rPr>
                <w:rFonts w:ascii="Arial" w:eastAsia="Times New Roman" w:hAnsi="Arial" w:cs="Arial"/>
                <w:sz w:val="20"/>
                <w:szCs w:val="20"/>
                <w:highlight w:val="yellow"/>
                <w:lang w:val="en" w:eastAsia="en-GB"/>
              </w:rPr>
              <w:t xml:space="preserve">3.2 </w:t>
            </w:r>
            <w:r w:rsidRPr="00656441">
              <w:rPr>
                <w:rFonts w:ascii="Arial" w:eastAsia="Times New Roman" w:hAnsi="Arial" w:cs="Arial"/>
                <w:sz w:val="20"/>
                <w:szCs w:val="20"/>
                <w:highlight w:val="yellow"/>
                <w:lang w:val="en" w:eastAsia="en-GB"/>
              </w:rPr>
              <w:tab/>
              <w:t>Raising attainment and achievement</w:t>
            </w:r>
            <w:r w:rsidRPr="00667A61">
              <w:rPr>
                <w:rFonts w:ascii="Arial" w:eastAsia="Times New Roman" w:hAnsi="Arial" w:cs="Arial"/>
                <w:sz w:val="20"/>
                <w:szCs w:val="20"/>
                <w:lang w:val="en" w:eastAsia="en-GB"/>
              </w:rPr>
              <w:t xml:space="preserve"> </w:t>
            </w:r>
          </w:p>
          <w:p w14:paraId="2790DF80"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7BDAFEF9" w14:textId="77777777" w:rsidR="00FF216E" w:rsidRPr="00667A61" w:rsidRDefault="00FF216E" w:rsidP="005F121F">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1B748F9E"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61B66F4C"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4394" w:type="dxa"/>
            <w:gridSpan w:val="2"/>
            <w:vMerge w:val="restart"/>
            <w:shd w:val="clear" w:color="auto" w:fill="auto"/>
            <w:vAlign w:val="center"/>
          </w:tcPr>
          <w:p w14:paraId="2ED89AB7" w14:textId="77777777" w:rsidR="00FF216E" w:rsidRPr="0022087B" w:rsidRDefault="00FF216E" w:rsidP="005F121F">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Pr>
                <w:b/>
                <w:bCs/>
                <w:color w:val="1F4E79" w:themeColor="accent1" w:themeShade="80"/>
              </w:rPr>
              <w:t>:</w:t>
            </w:r>
          </w:p>
          <w:p w14:paraId="46B42BBB" w14:textId="77777777" w:rsidR="00FF216E" w:rsidRDefault="00FF216E" w:rsidP="005F121F">
            <w:pPr>
              <w:tabs>
                <w:tab w:val="left" w:pos="2794"/>
              </w:tabs>
            </w:pPr>
            <w:r w:rsidRPr="00697D67">
              <w:t xml:space="preserve"> 1</w:t>
            </w:r>
            <w:r w:rsidRPr="006F69B8">
              <w:rPr>
                <w:highlight w:val="yellow"/>
              </w:rPr>
              <w:t>. Improving learning, teaching and assessment.</w:t>
            </w:r>
          </w:p>
          <w:p w14:paraId="08FE8931" w14:textId="77777777" w:rsidR="00FF216E" w:rsidRDefault="00FF216E" w:rsidP="005F121F">
            <w:pPr>
              <w:tabs>
                <w:tab w:val="left" w:pos="2794"/>
              </w:tabs>
            </w:pPr>
            <w:r w:rsidRPr="00697D67">
              <w:t xml:space="preserve"> 2. </w:t>
            </w:r>
            <w:r w:rsidRPr="006F69B8">
              <w:rPr>
                <w:highlight w:val="yellow"/>
              </w:rPr>
              <w:t>Partnership working to raise attainment</w:t>
            </w:r>
            <w:r w:rsidRPr="00697D67">
              <w:t>.</w:t>
            </w:r>
          </w:p>
          <w:p w14:paraId="27E1D1A1" w14:textId="77777777" w:rsidR="00FF216E" w:rsidRDefault="00FF216E" w:rsidP="005F121F">
            <w:pPr>
              <w:tabs>
                <w:tab w:val="left" w:pos="2794"/>
              </w:tabs>
            </w:pPr>
            <w:r w:rsidRPr="00697D67">
              <w:t xml:space="preserve"> 3. Developing leadership at all levels.</w:t>
            </w:r>
          </w:p>
          <w:p w14:paraId="1D33C324" w14:textId="77777777" w:rsidR="00FF216E" w:rsidRDefault="00FF216E" w:rsidP="005F121F">
            <w:r w:rsidRPr="00697D67">
              <w:t xml:space="preserve"> 4 Improvement through self-evaluation.</w:t>
            </w:r>
          </w:p>
          <w:p w14:paraId="65D1F1A6" w14:textId="77777777" w:rsidR="00FF216E" w:rsidRDefault="00FF216E" w:rsidP="005F121F"/>
          <w:p w14:paraId="423068A3" w14:textId="77777777" w:rsidR="00FF216E" w:rsidRDefault="00FF216E" w:rsidP="005F121F"/>
          <w:p w14:paraId="562B0E4E" w14:textId="77777777" w:rsidR="00FF216E" w:rsidRDefault="00FF216E" w:rsidP="005F121F"/>
          <w:p w14:paraId="4CD09F0D" w14:textId="77777777" w:rsidR="00FF216E" w:rsidRDefault="00FF216E" w:rsidP="005F121F"/>
          <w:p w14:paraId="7A7291F5" w14:textId="77777777" w:rsidR="00FF216E" w:rsidRDefault="00FF216E" w:rsidP="005F121F"/>
          <w:p w14:paraId="185654D9" w14:textId="77777777" w:rsidR="00FF216E" w:rsidRDefault="00FF216E" w:rsidP="005F121F"/>
          <w:p w14:paraId="4301D196" w14:textId="77777777" w:rsidR="00FF216E" w:rsidRDefault="00FF216E" w:rsidP="005F121F"/>
          <w:p w14:paraId="37D24FA5" w14:textId="77777777" w:rsidR="00FF216E" w:rsidRDefault="00FF216E" w:rsidP="005F121F"/>
          <w:p w14:paraId="1A4632DA" w14:textId="77777777" w:rsidR="00FF216E" w:rsidRDefault="00FF216E" w:rsidP="005F121F"/>
          <w:p w14:paraId="12199ABB" w14:textId="77777777" w:rsidR="00FF216E" w:rsidRDefault="00FF216E" w:rsidP="005F121F"/>
          <w:p w14:paraId="7B51C0FC" w14:textId="77777777" w:rsidR="00FF216E" w:rsidRDefault="00FF216E" w:rsidP="005F121F"/>
          <w:p w14:paraId="0A658793" w14:textId="77777777" w:rsidR="00FF216E" w:rsidRDefault="00FF216E" w:rsidP="005F121F"/>
          <w:p w14:paraId="740EC7F9" w14:textId="77777777" w:rsidR="00FF216E" w:rsidRDefault="00FF216E" w:rsidP="005F121F"/>
          <w:p w14:paraId="761A96C9" w14:textId="77777777" w:rsidR="00FF216E" w:rsidRDefault="00FF216E" w:rsidP="005F121F"/>
          <w:p w14:paraId="75179C9F" w14:textId="77777777" w:rsidR="00FF216E" w:rsidRPr="00667A61" w:rsidRDefault="00FF216E" w:rsidP="005F121F">
            <w:pPr>
              <w:rPr>
                <w:sz w:val="20"/>
                <w:szCs w:val="20"/>
              </w:rPr>
            </w:pPr>
          </w:p>
        </w:tc>
      </w:tr>
      <w:tr w:rsidR="00FF216E" w:rsidRPr="00010C7A" w14:paraId="45CE7277" w14:textId="77777777" w:rsidTr="005F121F">
        <w:trPr>
          <w:trHeight w:val="3983"/>
        </w:trPr>
        <w:tc>
          <w:tcPr>
            <w:tcW w:w="4962" w:type="dxa"/>
          </w:tcPr>
          <w:p w14:paraId="2CC8A473" w14:textId="77777777" w:rsidR="00FF216E" w:rsidRPr="008B4AEF" w:rsidRDefault="00FF216E" w:rsidP="005F121F">
            <w:pPr>
              <w:pStyle w:val="ListParagraph"/>
              <w:numPr>
                <w:ilvl w:val="0"/>
                <w:numId w:val="2"/>
              </w:numPr>
              <w:ind w:left="608" w:hanging="425"/>
              <w:rPr>
                <w:rFonts w:ascii="Arial" w:eastAsia="Times New Roman" w:hAnsi="Arial" w:cs="Arial"/>
                <w:sz w:val="20"/>
                <w:szCs w:val="20"/>
                <w:highlight w:val="yellow"/>
                <w:lang w:val="en" w:eastAsia="en-GB"/>
              </w:rPr>
            </w:pPr>
            <w:r w:rsidRPr="008B4AEF">
              <w:rPr>
                <w:rFonts w:ascii="Arial" w:eastAsia="Times New Roman" w:hAnsi="Arial" w:cs="Arial"/>
                <w:sz w:val="20"/>
                <w:szCs w:val="20"/>
                <w:highlight w:val="yellow"/>
                <w:lang w:val="en" w:eastAsia="en-GB"/>
              </w:rPr>
              <w:t xml:space="preserve">Improvement in attainment, particularly in literacy and numeracy. </w:t>
            </w:r>
          </w:p>
          <w:p w14:paraId="28599DDB" w14:textId="77777777" w:rsidR="00FF216E" w:rsidRPr="00667A61" w:rsidRDefault="00FF216E" w:rsidP="005F121F">
            <w:pPr>
              <w:pStyle w:val="ListParagraph"/>
              <w:numPr>
                <w:ilvl w:val="0"/>
                <w:numId w:val="2"/>
              </w:numPr>
              <w:ind w:left="608" w:hanging="425"/>
              <w:rPr>
                <w:rFonts w:ascii="Arial" w:eastAsia="Times New Roman" w:hAnsi="Arial" w:cs="Arial"/>
                <w:sz w:val="20"/>
                <w:szCs w:val="20"/>
                <w:lang w:val="en" w:eastAsia="en-GB"/>
              </w:rPr>
            </w:pPr>
            <w:r w:rsidRPr="008B4AEF">
              <w:rPr>
                <w:rFonts w:ascii="Arial" w:eastAsia="Times New Roman" w:hAnsi="Arial" w:cs="Arial"/>
                <w:sz w:val="20"/>
                <w:szCs w:val="20"/>
                <w:highlight w:val="yellow"/>
                <w:lang w:val="en" w:eastAsia="en-GB"/>
              </w:rPr>
              <w:t>Closing the attainment gap between the most and least disadvantaged children</w:t>
            </w:r>
            <w:r w:rsidRPr="00667A61">
              <w:rPr>
                <w:rFonts w:ascii="Arial" w:eastAsia="Times New Roman" w:hAnsi="Arial" w:cs="Arial"/>
                <w:sz w:val="20"/>
                <w:szCs w:val="20"/>
                <w:lang w:val="en" w:eastAsia="en-GB"/>
              </w:rPr>
              <w:t xml:space="preserve">. </w:t>
            </w:r>
          </w:p>
          <w:p w14:paraId="11099861" w14:textId="77777777" w:rsidR="00FF216E" w:rsidRPr="00667A61" w:rsidRDefault="00FF216E" w:rsidP="005F121F">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38276F18" w14:textId="77777777" w:rsidR="00FF216E" w:rsidRPr="00667A61" w:rsidRDefault="00FF216E" w:rsidP="005F121F">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5BDDCBDA" w14:textId="77777777" w:rsidR="00FF216E" w:rsidRPr="00667A61" w:rsidRDefault="00FF216E" w:rsidP="005F121F">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66E245C1"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119AFBF8" w14:textId="77777777" w:rsidR="00FF216E" w:rsidRPr="00667A61" w:rsidRDefault="00FF216E" w:rsidP="005F121F">
            <w:pPr>
              <w:rPr>
                <w:rFonts w:ascii="Arial" w:eastAsia="Times New Roman" w:hAnsi="Arial" w:cs="Arial"/>
                <w:sz w:val="20"/>
                <w:szCs w:val="20"/>
                <w:lang w:val="en" w:eastAsia="en-GB"/>
              </w:rPr>
            </w:pPr>
          </w:p>
          <w:p w14:paraId="01C1206E"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6905CC70" w14:textId="77777777" w:rsidR="00FF216E" w:rsidRPr="00667A61" w:rsidRDefault="00FF216E" w:rsidP="005F121F">
            <w:pPr>
              <w:rPr>
                <w:rFonts w:ascii="Arial" w:eastAsia="Times New Roman" w:hAnsi="Arial" w:cs="Arial"/>
                <w:sz w:val="20"/>
                <w:szCs w:val="20"/>
                <w:lang w:val="en" w:eastAsia="en-GB"/>
              </w:rPr>
            </w:pPr>
          </w:p>
          <w:p w14:paraId="1E80D289"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4F19A730" w14:textId="77777777" w:rsidR="00FF216E" w:rsidRPr="00667A61" w:rsidRDefault="00FF216E" w:rsidP="005F121F">
            <w:pPr>
              <w:rPr>
                <w:rFonts w:ascii="Arial" w:eastAsia="Times New Roman" w:hAnsi="Arial" w:cs="Arial"/>
                <w:sz w:val="20"/>
                <w:szCs w:val="20"/>
                <w:lang w:val="en" w:eastAsia="en-GB"/>
              </w:rPr>
            </w:pPr>
          </w:p>
          <w:p w14:paraId="262FB8FA"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0FD80ED0" w14:textId="77777777" w:rsidR="00FF216E" w:rsidRPr="00667A61" w:rsidRDefault="00FF216E" w:rsidP="005F121F">
            <w:pPr>
              <w:rPr>
                <w:rFonts w:ascii="Arial" w:eastAsia="Times New Roman" w:hAnsi="Arial" w:cs="Arial"/>
                <w:sz w:val="20"/>
                <w:szCs w:val="20"/>
                <w:lang w:val="en" w:eastAsia="en-GB"/>
              </w:rPr>
            </w:pPr>
          </w:p>
          <w:p w14:paraId="6EBCF9AE"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62C38A49" w14:textId="77777777" w:rsidR="00FF216E" w:rsidRPr="00667A61" w:rsidRDefault="00FF216E" w:rsidP="005F121F">
            <w:pPr>
              <w:rPr>
                <w:rFonts w:ascii="Arial" w:eastAsia="Times New Roman" w:hAnsi="Arial" w:cs="Arial"/>
                <w:sz w:val="20"/>
                <w:szCs w:val="20"/>
                <w:lang w:val="en" w:eastAsia="en-GB"/>
              </w:rPr>
            </w:pPr>
          </w:p>
          <w:p w14:paraId="029CF8F3"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5954" w:type="dxa"/>
            <w:gridSpan w:val="2"/>
            <w:vMerge/>
          </w:tcPr>
          <w:p w14:paraId="5B07415E" w14:textId="77777777" w:rsidR="00FF216E" w:rsidRPr="00667A61" w:rsidRDefault="00FF216E" w:rsidP="005F121F">
            <w:pPr>
              <w:rPr>
                <w:rFonts w:ascii="Arial" w:eastAsia="Times New Roman" w:hAnsi="Arial" w:cs="Arial"/>
                <w:sz w:val="20"/>
                <w:szCs w:val="20"/>
                <w:lang w:val="en" w:eastAsia="en-GB"/>
              </w:rPr>
            </w:pPr>
          </w:p>
        </w:tc>
        <w:tc>
          <w:tcPr>
            <w:tcW w:w="4394" w:type="dxa"/>
            <w:gridSpan w:val="2"/>
            <w:vMerge/>
          </w:tcPr>
          <w:p w14:paraId="40638ABE" w14:textId="77777777" w:rsidR="00FF216E" w:rsidRPr="00667A61" w:rsidRDefault="00FF216E" w:rsidP="005F121F">
            <w:pPr>
              <w:rPr>
                <w:rFonts w:ascii="Arial" w:eastAsia="Times New Roman" w:hAnsi="Arial" w:cs="Arial"/>
                <w:sz w:val="20"/>
                <w:szCs w:val="20"/>
                <w:lang w:val="en" w:eastAsia="en-GB"/>
              </w:rPr>
            </w:pPr>
          </w:p>
        </w:tc>
      </w:tr>
      <w:tr w:rsidR="00FF216E" w:rsidRPr="00010C7A" w14:paraId="0B04142F" w14:textId="77777777" w:rsidTr="005F121F">
        <w:trPr>
          <w:trHeight w:val="369"/>
        </w:trPr>
        <w:tc>
          <w:tcPr>
            <w:tcW w:w="4962" w:type="dxa"/>
            <w:shd w:val="clear" w:color="auto" w:fill="BDD6EE" w:themeFill="accent1" w:themeFillTint="66"/>
            <w:vAlign w:val="center"/>
          </w:tcPr>
          <w:p w14:paraId="1C0A1819" w14:textId="77777777" w:rsidR="00FF216E" w:rsidRDefault="00FF216E" w:rsidP="005F121F">
            <w:pPr>
              <w:tabs>
                <w:tab w:val="left" w:pos="2794"/>
              </w:tabs>
              <w:rPr>
                <w:b/>
                <w:sz w:val="20"/>
                <w:szCs w:val="20"/>
              </w:rPr>
            </w:pPr>
            <w:r>
              <w:rPr>
                <w:b/>
                <w:sz w:val="20"/>
                <w:szCs w:val="20"/>
              </w:rPr>
              <w:t>Priority 2 : To improve ……….</w:t>
            </w:r>
          </w:p>
          <w:p w14:paraId="4A4B3AE4" w14:textId="77777777" w:rsidR="00FF216E" w:rsidRDefault="00FF216E" w:rsidP="005F121F">
            <w:pPr>
              <w:tabs>
                <w:tab w:val="left" w:pos="2794"/>
              </w:tabs>
              <w:rPr>
                <w:b/>
                <w:sz w:val="20"/>
                <w:szCs w:val="20"/>
              </w:rPr>
            </w:pPr>
          </w:p>
          <w:sdt>
            <w:sdtPr>
              <w:tag w:val="goog_rdk_258"/>
              <w:id w:val="124282531"/>
            </w:sdtPr>
            <w:sdtEndPr/>
            <w:sdtContent>
              <w:p w14:paraId="431F256E" w14:textId="77777777" w:rsidR="00FF216E" w:rsidRPr="007D4935" w:rsidRDefault="00FF216E" w:rsidP="005F121F">
                <w:r w:rsidRPr="007D4935">
                  <w:rPr>
                    <w:b/>
                    <w:bCs/>
                  </w:rPr>
                  <w:t>Curriculum development</w:t>
                </w:r>
              </w:p>
              <w:p w14:paraId="1CEBB651" w14:textId="77777777" w:rsidR="00FF216E" w:rsidRDefault="00FF216E" w:rsidP="005F121F">
                <w:pPr>
                  <w:rPr>
                    <w:rFonts w:ascii="Candara" w:eastAsia="Candara" w:hAnsi="Candara" w:cs="Candara"/>
                    <w:sz w:val="24"/>
                    <w:szCs w:val="24"/>
                  </w:rPr>
                </w:pPr>
                <w:r>
                  <w:t>Develop and improve the understanding of metacognition and pedagogy through embedding the understanding and implementation of visible learning and developing maths mastery and literacy approaches throughout the school</w:t>
                </w:r>
              </w:p>
            </w:sdtContent>
          </w:sdt>
          <w:p w14:paraId="19BE1499" w14:textId="77777777" w:rsidR="00FF216E" w:rsidRDefault="00FF216E" w:rsidP="005F121F">
            <w:pPr>
              <w:tabs>
                <w:tab w:val="left" w:pos="2794"/>
              </w:tabs>
              <w:rPr>
                <w:b/>
                <w:sz w:val="20"/>
                <w:szCs w:val="20"/>
              </w:rPr>
            </w:pPr>
          </w:p>
          <w:p w14:paraId="2C28FCE3" w14:textId="77777777" w:rsidR="00FF216E" w:rsidRDefault="00FF216E" w:rsidP="005F121F">
            <w:pPr>
              <w:tabs>
                <w:tab w:val="left" w:pos="2794"/>
              </w:tabs>
              <w:rPr>
                <w:b/>
                <w:sz w:val="20"/>
                <w:szCs w:val="20"/>
              </w:rPr>
            </w:pPr>
          </w:p>
        </w:tc>
        <w:tc>
          <w:tcPr>
            <w:tcW w:w="10348" w:type="dxa"/>
            <w:gridSpan w:val="4"/>
            <w:shd w:val="clear" w:color="auto" w:fill="BDD6EE" w:themeFill="accent1" w:themeFillTint="66"/>
            <w:vAlign w:val="center"/>
          </w:tcPr>
          <w:p w14:paraId="3B7A58FF" w14:textId="77777777" w:rsidR="00FF216E" w:rsidRDefault="00FF216E" w:rsidP="005F121F">
            <w:pPr>
              <w:tabs>
                <w:tab w:val="left" w:pos="2794"/>
              </w:tabs>
              <w:rPr>
                <w:b/>
                <w:sz w:val="20"/>
                <w:szCs w:val="20"/>
              </w:rPr>
            </w:pPr>
            <w:r>
              <w:rPr>
                <w:b/>
                <w:sz w:val="20"/>
                <w:szCs w:val="20"/>
              </w:rPr>
              <w:lastRenderedPageBreak/>
              <w:t>Data/evidence informing priority:  …………………</w:t>
            </w:r>
          </w:p>
          <w:p w14:paraId="5FB501E1" w14:textId="77777777" w:rsidR="00FF216E" w:rsidRPr="008F16CC" w:rsidRDefault="00FF216E" w:rsidP="005F121F">
            <w:pPr>
              <w:tabs>
                <w:tab w:val="left" w:pos="2794"/>
              </w:tabs>
              <w:rPr>
                <w:bCs/>
                <w:sz w:val="20"/>
                <w:szCs w:val="20"/>
              </w:rPr>
            </w:pPr>
            <w:r w:rsidRPr="008F16CC">
              <w:rPr>
                <w:bCs/>
                <w:sz w:val="20"/>
                <w:szCs w:val="20"/>
              </w:rPr>
              <w:t>SNSA</w:t>
            </w:r>
          </w:p>
          <w:p w14:paraId="3E160D60" w14:textId="77777777" w:rsidR="00FF216E" w:rsidRPr="008F16CC" w:rsidRDefault="00FF216E" w:rsidP="005F121F">
            <w:pPr>
              <w:tabs>
                <w:tab w:val="left" w:pos="2794"/>
              </w:tabs>
              <w:rPr>
                <w:bCs/>
                <w:sz w:val="20"/>
                <w:szCs w:val="20"/>
              </w:rPr>
            </w:pPr>
            <w:r w:rsidRPr="008F16CC">
              <w:rPr>
                <w:bCs/>
                <w:sz w:val="20"/>
                <w:szCs w:val="20"/>
              </w:rPr>
              <w:t>Professional judgements</w:t>
            </w:r>
          </w:p>
          <w:p w14:paraId="6F0BE048" w14:textId="77777777" w:rsidR="00FF216E" w:rsidRPr="008F16CC" w:rsidRDefault="00FF216E" w:rsidP="005F121F">
            <w:pPr>
              <w:tabs>
                <w:tab w:val="left" w:pos="2794"/>
              </w:tabs>
              <w:rPr>
                <w:bCs/>
                <w:sz w:val="20"/>
                <w:szCs w:val="20"/>
              </w:rPr>
            </w:pPr>
            <w:r w:rsidRPr="008F16CC">
              <w:rPr>
                <w:bCs/>
                <w:sz w:val="20"/>
                <w:szCs w:val="20"/>
              </w:rPr>
              <w:t>Assessment data</w:t>
            </w:r>
          </w:p>
          <w:p w14:paraId="35A82424" w14:textId="77777777" w:rsidR="00FF216E" w:rsidRDefault="00FF216E" w:rsidP="005F121F">
            <w:pPr>
              <w:tabs>
                <w:tab w:val="left" w:pos="2794"/>
              </w:tabs>
              <w:rPr>
                <w:b/>
                <w:sz w:val="20"/>
                <w:szCs w:val="20"/>
              </w:rPr>
            </w:pPr>
            <w:r w:rsidRPr="008F16CC">
              <w:rPr>
                <w:bCs/>
                <w:sz w:val="20"/>
                <w:szCs w:val="20"/>
              </w:rPr>
              <w:t>Learning discussions with pupils</w:t>
            </w:r>
          </w:p>
          <w:p w14:paraId="0E7F47D5" w14:textId="77777777" w:rsidR="00FF216E" w:rsidRDefault="00FF216E" w:rsidP="005F121F">
            <w:pPr>
              <w:tabs>
                <w:tab w:val="left" w:pos="2794"/>
              </w:tabs>
              <w:rPr>
                <w:b/>
                <w:sz w:val="20"/>
                <w:szCs w:val="20"/>
              </w:rPr>
            </w:pPr>
          </w:p>
          <w:p w14:paraId="43F3662F" w14:textId="77777777" w:rsidR="00FF216E" w:rsidRDefault="00FF216E" w:rsidP="005F121F">
            <w:pPr>
              <w:tabs>
                <w:tab w:val="left" w:pos="2794"/>
              </w:tabs>
              <w:rPr>
                <w:b/>
                <w:sz w:val="20"/>
                <w:szCs w:val="20"/>
              </w:rPr>
            </w:pPr>
          </w:p>
          <w:p w14:paraId="6BA3EE91" w14:textId="77777777" w:rsidR="00FF216E" w:rsidRDefault="00FF216E" w:rsidP="005F121F">
            <w:pPr>
              <w:tabs>
                <w:tab w:val="left" w:pos="2794"/>
              </w:tabs>
              <w:rPr>
                <w:b/>
                <w:sz w:val="20"/>
                <w:szCs w:val="20"/>
              </w:rPr>
            </w:pPr>
          </w:p>
        </w:tc>
      </w:tr>
      <w:tr w:rsidR="00FF216E" w:rsidRPr="00010C7A" w14:paraId="0A2A235E" w14:textId="77777777" w:rsidTr="005F121F">
        <w:trPr>
          <w:trHeight w:val="369"/>
        </w:trPr>
        <w:tc>
          <w:tcPr>
            <w:tcW w:w="7088" w:type="dxa"/>
            <w:gridSpan w:val="2"/>
            <w:vMerge w:val="restart"/>
            <w:shd w:val="clear" w:color="auto" w:fill="BDD6EE" w:themeFill="accent1" w:themeFillTint="66"/>
            <w:vAlign w:val="center"/>
          </w:tcPr>
          <w:p w14:paraId="36870AF1" w14:textId="77777777" w:rsidR="00FF216E" w:rsidRPr="00E3628D" w:rsidRDefault="00FF216E" w:rsidP="005F121F">
            <w:pPr>
              <w:rPr>
                <w:rFonts w:ascii="Arial" w:hAnsi="Arial" w:cs="Arial"/>
                <w:b/>
                <w:bCs/>
                <w:color w:val="004289"/>
              </w:rPr>
            </w:pPr>
            <w:r>
              <w:rPr>
                <w:rFonts w:ascii="Arial" w:hAnsi="Arial" w:cs="Arial"/>
                <w:b/>
                <w:bCs/>
                <w:color w:val="004289"/>
              </w:rPr>
              <w:t>Key actions</w:t>
            </w:r>
          </w:p>
          <w:p w14:paraId="75BB9E68" w14:textId="77777777" w:rsidR="00FF216E" w:rsidRPr="00E3628D" w:rsidRDefault="00FF216E" w:rsidP="005F121F">
            <w:pPr>
              <w:tabs>
                <w:tab w:val="left" w:pos="2794"/>
              </w:tabs>
              <w:rPr>
                <w:rFonts w:ascii="Arial" w:hAnsi="Arial" w:cs="Arial"/>
                <w:b/>
                <w:bCs/>
                <w:color w:val="004289"/>
              </w:rPr>
            </w:pPr>
            <w:r>
              <w:rPr>
                <w:rFonts w:ascii="Arial" w:hAnsi="Arial" w:cs="Arial"/>
                <w:b/>
                <w:bCs/>
                <w:color w:val="004289"/>
              </w:rPr>
              <w:t>By whom</w:t>
            </w:r>
          </w:p>
        </w:tc>
        <w:tc>
          <w:tcPr>
            <w:tcW w:w="4111" w:type="dxa"/>
            <w:gridSpan w:val="2"/>
            <w:vMerge w:val="restart"/>
            <w:shd w:val="clear" w:color="auto" w:fill="BDD6EE" w:themeFill="accent1" w:themeFillTint="66"/>
          </w:tcPr>
          <w:p w14:paraId="39B8FA56" w14:textId="77777777" w:rsidR="00FF216E" w:rsidRDefault="00FF216E" w:rsidP="005F121F">
            <w:pPr>
              <w:tabs>
                <w:tab w:val="left" w:pos="2794"/>
              </w:tabs>
              <w:rPr>
                <w:rFonts w:ascii="Arial" w:hAnsi="Arial" w:cs="Arial"/>
                <w:b/>
                <w:bCs/>
              </w:rPr>
            </w:pPr>
          </w:p>
          <w:p w14:paraId="08688724" w14:textId="77777777" w:rsidR="00FF216E" w:rsidRDefault="00FF216E" w:rsidP="005F121F">
            <w:pPr>
              <w:tabs>
                <w:tab w:val="left" w:pos="2794"/>
              </w:tabs>
              <w:rPr>
                <w:rFonts w:ascii="Arial" w:hAnsi="Arial" w:cs="Arial"/>
                <w:b/>
                <w:bCs/>
              </w:rPr>
            </w:pPr>
          </w:p>
          <w:p w14:paraId="2D153803" w14:textId="77777777" w:rsidR="00FF216E" w:rsidRPr="00B87E82" w:rsidRDefault="00FF216E" w:rsidP="005F121F">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22128CF4" w14:textId="77777777" w:rsidR="00FF216E" w:rsidRPr="00667A61" w:rsidRDefault="00FF216E" w:rsidP="005F121F">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4111" w:type="dxa"/>
            <w:shd w:val="clear" w:color="auto" w:fill="BDD6EE" w:themeFill="accent1" w:themeFillTint="66"/>
          </w:tcPr>
          <w:p w14:paraId="3CB63985" w14:textId="77777777" w:rsidR="00FF216E" w:rsidRPr="00667A61" w:rsidRDefault="00FF216E" w:rsidP="005F121F">
            <w:pPr>
              <w:tabs>
                <w:tab w:val="left" w:pos="2794"/>
              </w:tabs>
              <w:rPr>
                <w:b/>
                <w:sz w:val="20"/>
                <w:szCs w:val="20"/>
              </w:rPr>
            </w:pPr>
            <w:r w:rsidRPr="00667A61">
              <w:rPr>
                <w:b/>
                <w:sz w:val="20"/>
                <w:szCs w:val="20"/>
              </w:rPr>
              <w:t>Progress</w:t>
            </w:r>
          </w:p>
          <w:p w14:paraId="35C964BB" w14:textId="77777777" w:rsidR="00FF216E" w:rsidRPr="00667A61" w:rsidRDefault="00FF216E" w:rsidP="005F121F">
            <w:pPr>
              <w:tabs>
                <w:tab w:val="left" w:pos="2794"/>
              </w:tabs>
              <w:rPr>
                <w:rFonts w:ascii="Arial" w:hAnsi="Arial" w:cs="Arial"/>
                <w:b/>
                <w:bCs/>
              </w:rPr>
            </w:pPr>
          </w:p>
        </w:tc>
      </w:tr>
      <w:tr w:rsidR="00FF216E" w:rsidRPr="00010C7A" w14:paraId="27C4FF8A" w14:textId="77777777" w:rsidTr="005F121F">
        <w:trPr>
          <w:trHeight w:val="263"/>
        </w:trPr>
        <w:tc>
          <w:tcPr>
            <w:tcW w:w="7088" w:type="dxa"/>
            <w:gridSpan w:val="2"/>
            <w:vMerge/>
            <w:shd w:val="clear" w:color="auto" w:fill="BDD6EE" w:themeFill="accent1" w:themeFillTint="66"/>
            <w:vAlign w:val="center"/>
          </w:tcPr>
          <w:p w14:paraId="0D9B80ED" w14:textId="77777777" w:rsidR="00FF216E" w:rsidRDefault="00FF216E" w:rsidP="005F121F">
            <w:pPr>
              <w:tabs>
                <w:tab w:val="left" w:pos="2794"/>
              </w:tabs>
              <w:rPr>
                <w:rFonts w:ascii="Arial" w:hAnsi="Arial" w:cs="Arial"/>
                <w:b/>
                <w:bCs/>
                <w:color w:val="004289"/>
              </w:rPr>
            </w:pPr>
          </w:p>
        </w:tc>
        <w:tc>
          <w:tcPr>
            <w:tcW w:w="4111" w:type="dxa"/>
            <w:gridSpan w:val="2"/>
            <w:vMerge/>
            <w:shd w:val="clear" w:color="auto" w:fill="BDD6EE" w:themeFill="accent1" w:themeFillTint="66"/>
          </w:tcPr>
          <w:p w14:paraId="21ADCB48" w14:textId="77777777" w:rsidR="00FF216E" w:rsidRPr="00667A61" w:rsidRDefault="00FF216E" w:rsidP="005F121F">
            <w:pPr>
              <w:tabs>
                <w:tab w:val="left" w:pos="2794"/>
              </w:tabs>
              <w:rPr>
                <w:rFonts w:ascii="Arial" w:hAnsi="Arial" w:cs="Arial"/>
                <w:b/>
                <w:bCs/>
              </w:rPr>
            </w:pPr>
          </w:p>
        </w:tc>
        <w:tc>
          <w:tcPr>
            <w:tcW w:w="4111" w:type="dxa"/>
            <w:shd w:val="clear" w:color="auto" w:fill="00B050"/>
          </w:tcPr>
          <w:p w14:paraId="235C5210" w14:textId="77777777" w:rsidR="00FF216E" w:rsidRPr="00667A61" w:rsidRDefault="00FF216E" w:rsidP="005F121F">
            <w:pPr>
              <w:tabs>
                <w:tab w:val="left" w:pos="2794"/>
              </w:tabs>
              <w:rPr>
                <w:b/>
                <w:sz w:val="20"/>
                <w:szCs w:val="20"/>
              </w:rPr>
            </w:pPr>
            <w:r w:rsidRPr="00667A61">
              <w:rPr>
                <w:b/>
                <w:sz w:val="20"/>
                <w:szCs w:val="20"/>
              </w:rPr>
              <w:t>On Track</w:t>
            </w:r>
          </w:p>
        </w:tc>
      </w:tr>
      <w:tr w:rsidR="00FF216E" w:rsidRPr="00010C7A" w14:paraId="10A1CE3A" w14:textId="77777777" w:rsidTr="005F121F">
        <w:trPr>
          <w:trHeight w:val="262"/>
        </w:trPr>
        <w:tc>
          <w:tcPr>
            <w:tcW w:w="7088" w:type="dxa"/>
            <w:gridSpan w:val="2"/>
            <w:vMerge/>
            <w:shd w:val="clear" w:color="auto" w:fill="BDD6EE" w:themeFill="accent1" w:themeFillTint="66"/>
            <w:vAlign w:val="center"/>
          </w:tcPr>
          <w:p w14:paraId="4B8C0ECC" w14:textId="77777777" w:rsidR="00FF216E" w:rsidRDefault="00FF216E" w:rsidP="005F121F">
            <w:pPr>
              <w:tabs>
                <w:tab w:val="left" w:pos="2794"/>
              </w:tabs>
              <w:rPr>
                <w:rFonts w:ascii="Arial" w:hAnsi="Arial" w:cs="Arial"/>
                <w:b/>
                <w:bCs/>
                <w:color w:val="004289"/>
              </w:rPr>
            </w:pPr>
          </w:p>
        </w:tc>
        <w:tc>
          <w:tcPr>
            <w:tcW w:w="4111" w:type="dxa"/>
            <w:gridSpan w:val="2"/>
            <w:vMerge/>
            <w:shd w:val="clear" w:color="auto" w:fill="BDD6EE" w:themeFill="accent1" w:themeFillTint="66"/>
          </w:tcPr>
          <w:p w14:paraId="572094C1" w14:textId="77777777" w:rsidR="00FF216E" w:rsidRPr="00667A61" w:rsidRDefault="00FF216E" w:rsidP="005F121F">
            <w:pPr>
              <w:tabs>
                <w:tab w:val="left" w:pos="2794"/>
              </w:tabs>
              <w:rPr>
                <w:rFonts w:ascii="Arial" w:hAnsi="Arial" w:cs="Arial"/>
                <w:b/>
                <w:bCs/>
              </w:rPr>
            </w:pPr>
          </w:p>
        </w:tc>
        <w:tc>
          <w:tcPr>
            <w:tcW w:w="4111" w:type="dxa"/>
            <w:shd w:val="clear" w:color="auto" w:fill="FFC000"/>
          </w:tcPr>
          <w:p w14:paraId="17F7987E" w14:textId="77777777" w:rsidR="00FF216E" w:rsidRPr="00667A61" w:rsidRDefault="00FF216E" w:rsidP="005F121F">
            <w:pPr>
              <w:tabs>
                <w:tab w:val="left" w:pos="2794"/>
              </w:tabs>
              <w:rPr>
                <w:b/>
                <w:sz w:val="20"/>
                <w:szCs w:val="20"/>
              </w:rPr>
            </w:pPr>
            <w:r>
              <w:rPr>
                <w:b/>
                <w:sz w:val="20"/>
                <w:szCs w:val="20"/>
              </w:rPr>
              <w:t>Behind Schedule</w:t>
            </w:r>
          </w:p>
        </w:tc>
      </w:tr>
      <w:tr w:rsidR="00FF216E" w:rsidRPr="00010C7A" w14:paraId="6C2C8FBE" w14:textId="77777777" w:rsidTr="005F121F">
        <w:trPr>
          <w:trHeight w:val="68"/>
        </w:trPr>
        <w:tc>
          <w:tcPr>
            <w:tcW w:w="7088" w:type="dxa"/>
            <w:gridSpan w:val="2"/>
            <w:vMerge/>
            <w:shd w:val="clear" w:color="auto" w:fill="BDD6EE" w:themeFill="accent1" w:themeFillTint="66"/>
            <w:vAlign w:val="center"/>
          </w:tcPr>
          <w:p w14:paraId="2A71403E" w14:textId="77777777" w:rsidR="00FF216E" w:rsidRDefault="00FF216E" w:rsidP="005F121F">
            <w:pPr>
              <w:tabs>
                <w:tab w:val="left" w:pos="2794"/>
              </w:tabs>
              <w:rPr>
                <w:rFonts w:ascii="Arial" w:hAnsi="Arial" w:cs="Arial"/>
                <w:b/>
                <w:bCs/>
                <w:color w:val="004289"/>
              </w:rPr>
            </w:pPr>
          </w:p>
        </w:tc>
        <w:tc>
          <w:tcPr>
            <w:tcW w:w="4111" w:type="dxa"/>
            <w:gridSpan w:val="2"/>
            <w:vMerge/>
            <w:shd w:val="clear" w:color="auto" w:fill="BDD6EE" w:themeFill="accent1" w:themeFillTint="66"/>
          </w:tcPr>
          <w:p w14:paraId="55BA54B4" w14:textId="77777777" w:rsidR="00FF216E" w:rsidRDefault="00FF216E" w:rsidP="005F121F">
            <w:pPr>
              <w:tabs>
                <w:tab w:val="left" w:pos="2794"/>
              </w:tabs>
              <w:rPr>
                <w:rFonts w:ascii="Arial" w:hAnsi="Arial" w:cs="Arial"/>
                <w:b/>
                <w:bCs/>
                <w:color w:val="004289"/>
              </w:rPr>
            </w:pPr>
          </w:p>
        </w:tc>
        <w:tc>
          <w:tcPr>
            <w:tcW w:w="4111" w:type="dxa"/>
            <w:shd w:val="clear" w:color="auto" w:fill="FF0000"/>
          </w:tcPr>
          <w:p w14:paraId="6850507C" w14:textId="77777777" w:rsidR="00FF216E" w:rsidRDefault="00FF216E" w:rsidP="005F121F">
            <w:pPr>
              <w:tabs>
                <w:tab w:val="left" w:pos="2794"/>
              </w:tabs>
              <w:rPr>
                <w:b/>
                <w:color w:val="000000"/>
                <w:sz w:val="20"/>
                <w:szCs w:val="20"/>
              </w:rPr>
            </w:pPr>
            <w:r>
              <w:rPr>
                <w:b/>
                <w:color w:val="000000"/>
                <w:sz w:val="20"/>
                <w:szCs w:val="20"/>
              </w:rPr>
              <w:t>Not Achieved</w:t>
            </w:r>
          </w:p>
        </w:tc>
      </w:tr>
      <w:tr w:rsidR="00FF216E" w:rsidRPr="00010C7A" w14:paraId="1CB5770B" w14:textId="77777777" w:rsidTr="005F121F">
        <w:trPr>
          <w:trHeight w:val="68"/>
        </w:trPr>
        <w:tc>
          <w:tcPr>
            <w:tcW w:w="7088" w:type="dxa"/>
            <w:gridSpan w:val="2"/>
            <w:shd w:val="clear" w:color="auto" w:fill="auto"/>
            <w:vAlign w:val="center"/>
          </w:tcPr>
          <w:p w14:paraId="04935F0B" w14:textId="5D219304" w:rsidR="00FF216E" w:rsidRPr="001718BE" w:rsidRDefault="00FF216E" w:rsidP="00FF216E">
            <w:pPr>
              <w:pStyle w:val="ListParagraph"/>
              <w:numPr>
                <w:ilvl w:val="0"/>
                <w:numId w:val="20"/>
              </w:numPr>
              <w:rPr>
                <w:rFonts w:ascii="Arial" w:hAnsi="Arial" w:cs="Arial"/>
                <w:sz w:val="24"/>
                <w:szCs w:val="24"/>
              </w:rPr>
            </w:pPr>
            <w:r w:rsidRPr="001718BE">
              <w:rPr>
                <w:rFonts w:ascii="Arial" w:hAnsi="Arial" w:cs="Arial"/>
                <w:sz w:val="24"/>
                <w:szCs w:val="24"/>
              </w:rPr>
              <w:t xml:space="preserve">Continue to engage with the </w:t>
            </w:r>
            <w:r w:rsidR="008875D9" w:rsidRPr="001718BE">
              <w:rPr>
                <w:rFonts w:ascii="Arial" w:hAnsi="Arial" w:cs="Arial"/>
                <w:sz w:val="24"/>
                <w:szCs w:val="24"/>
              </w:rPr>
              <w:t>MTV</w:t>
            </w:r>
            <w:r w:rsidRPr="001718BE">
              <w:rPr>
                <w:rFonts w:ascii="Arial" w:hAnsi="Arial" w:cs="Arial"/>
                <w:sz w:val="24"/>
                <w:szCs w:val="24"/>
              </w:rPr>
              <w:t xml:space="preserve"> </w:t>
            </w:r>
            <w:r w:rsidR="001718BE">
              <w:rPr>
                <w:rFonts w:ascii="Arial" w:hAnsi="Arial" w:cs="Arial"/>
                <w:sz w:val="24"/>
                <w:szCs w:val="24"/>
              </w:rPr>
              <w:t>approaches</w:t>
            </w:r>
            <w:r w:rsidRPr="001718BE">
              <w:rPr>
                <w:rFonts w:ascii="Arial" w:hAnsi="Arial" w:cs="Arial"/>
                <w:sz w:val="24"/>
                <w:szCs w:val="24"/>
              </w:rPr>
              <w:t xml:space="preserve"> and</w:t>
            </w:r>
            <w:r w:rsidR="001718BE">
              <w:rPr>
                <w:rFonts w:ascii="Arial" w:hAnsi="Arial" w:cs="Arial"/>
                <w:sz w:val="24"/>
                <w:szCs w:val="24"/>
              </w:rPr>
              <w:t xml:space="preserve"> revisit</w:t>
            </w:r>
            <w:r w:rsidRPr="001718BE">
              <w:rPr>
                <w:rFonts w:ascii="Arial" w:hAnsi="Arial" w:cs="Arial"/>
                <w:sz w:val="24"/>
                <w:szCs w:val="24"/>
              </w:rPr>
              <w:t xml:space="preserve"> this with all teaching staff </w:t>
            </w:r>
          </w:p>
          <w:p w14:paraId="24B1D595" w14:textId="63D1738F" w:rsidR="00FF216E" w:rsidRPr="001718BE" w:rsidRDefault="00FF216E" w:rsidP="00FF216E">
            <w:pPr>
              <w:pStyle w:val="ListParagraph"/>
              <w:numPr>
                <w:ilvl w:val="0"/>
                <w:numId w:val="20"/>
              </w:numPr>
              <w:rPr>
                <w:rFonts w:ascii="Arial" w:hAnsi="Arial" w:cs="Arial"/>
                <w:sz w:val="24"/>
                <w:szCs w:val="24"/>
              </w:rPr>
            </w:pPr>
            <w:r w:rsidRPr="001718BE">
              <w:rPr>
                <w:rFonts w:ascii="Arial" w:hAnsi="Arial" w:cs="Arial"/>
                <w:sz w:val="24"/>
                <w:szCs w:val="24"/>
              </w:rPr>
              <w:t>Continue to involve pupils in the learning process from planning through to assessment from nursery to P7.</w:t>
            </w:r>
          </w:p>
          <w:p w14:paraId="555B6B87" w14:textId="1C1708BE" w:rsidR="00FF216E" w:rsidRPr="001718BE" w:rsidRDefault="00FF216E" w:rsidP="00FF216E">
            <w:pPr>
              <w:pStyle w:val="ListParagraph"/>
              <w:numPr>
                <w:ilvl w:val="0"/>
                <w:numId w:val="20"/>
              </w:numPr>
              <w:rPr>
                <w:rFonts w:ascii="Arial" w:hAnsi="Arial" w:cs="Arial"/>
                <w:sz w:val="24"/>
                <w:szCs w:val="24"/>
              </w:rPr>
            </w:pPr>
            <w:r w:rsidRPr="001718BE">
              <w:rPr>
                <w:rFonts w:ascii="Arial" w:hAnsi="Arial" w:cs="Arial"/>
                <w:sz w:val="24"/>
                <w:szCs w:val="24"/>
              </w:rPr>
              <w:t xml:space="preserve">Curriculum Rationale revisited and re-envisioned </w:t>
            </w:r>
          </w:p>
          <w:p w14:paraId="2F38EEF0" w14:textId="12660841" w:rsidR="00FF216E" w:rsidRPr="001718BE" w:rsidRDefault="00FF216E" w:rsidP="00FF216E">
            <w:pPr>
              <w:pStyle w:val="ListParagraph"/>
              <w:numPr>
                <w:ilvl w:val="0"/>
                <w:numId w:val="20"/>
              </w:numPr>
              <w:rPr>
                <w:rFonts w:ascii="Arial" w:hAnsi="Arial" w:cs="Arial"/>
                <w:sz w:val="24"/>
                <w:szCs w:val="24"/>
              </w:rPr>
            </w:pPr>
            <w:r w:rsidRPr="001718BE">
              <w:rPr>
                <w:rFonts w:ascii="Arial" w:hAnsi="Arial" w:cs="Arial"/>
                <w:sz w:val="24"/>
                <w:szCs w:val="24"/>
              </w:rPr>
              <w:t xml:space="preserve">Developed maths approaches shared throughout the school </w:t>
            </w:r>
          </w:p>
          <w:p w14:paraId="36333F4F" w14:textId="30FD0554" w:rsidR="00FF216E" w:rsidRPr="001718BE" w:rsidRDefault="00FF216E" w:rsidP="00FF216E">
            <w:pPr>
              <w:pStyle w:val="ListParagraph"/>
              <w:numPr>
                <w:ilvl w:val="0"/>
                <w:numId w:val="20"/>
              </w:numPr>
              <w:rPr>
                <w:rFonts w:ascii="Arial" w:hAnsi="Arial" w:cs="Arial"/>
                <w:sz w:val="24"/>
                <w:szCs w:val="24"/>
              </w:rPr>
            </w:pPr>
            <w:r w:rsidRPr="001718BE">
              <w:rPr>
                <w:rFonts w:ascii="Arial" w:hAnsi="Arial" w:cs="Arial"/>
                <w:sz w:val="24"/>
                <w:szCs w:val="24"/>
              </w:rPr>
              <w:t xml:space="preserve">Target setting including the co creation of learning intentions and success criteria developed to be more meaningful for learners </w:t>
            </w:r>
          </w:p>
          <w:p w14:paraId="026BE1A3" w14:textId="470A0BF5" w:rsidR="00FF216E" w:rsidRPr="00344437" w:rsidRDefault="00FF216E" w:rsidP="00344437">
            <w:pPr>
              <w:pStyle w:val="ListParagraph"/>
              <w:numPr>
                <w:ilvl w:val="0"/>
                <w:numId w:val="20"/>
              </w:numPr>
              <w:rPr>
                <w:rFonts w:ascii="Arial" w:hAnsi="Arial" w:cs="Arial"/>
                <w:sz w:val="24"/>
                <w:szCs w:val="24"/>
              </w:rPr>
            </w:pPr>
            <w:r w:rsidRPr="001718BE">
              <w:rPr>
                <w:rFonts w:ascii="Arial" w:hAnsi="Arial" w:cs="Arial"/>
                <w:sz w:val="24"/>
                <w:szCs w:val="24"/>
              </w:rPr>
              <w:t xml:space="preserve">Continued to focus on improving reading and writing attainment through </w:t>
            </w:r>
            <w:r w:rsidR="00344437">
              <w:rPr>
                <w:rFonts w:ascii="Arial" w:hAnsi="Arial" w:cs="Arial"/>
                <w:sz w:val="24"/>
                <w:szCs w:val="24"/>
              </w:rPr>
              <w:t>shared strategies</w:t>
            </w:r>
            <w:r w:rsidR="008520DB">
              <w:rPr>
                <w:rFonts w:ascii="Arial" w:hAnsi="Arial" w:cs="Arial"/>
                <w:sz w:val="24"/>
                <w:szCs w:val="24"/>
              </w:rPr>
              <w:t xml:space="preserve">, moderation, clear progression and </w:t>
            </w:r>
            <w:r w:rsidRPr="001718BE">
              <w:rPr>
                <w:rFonts w:ascii="Arial" w:hAnsi="Arial" w:cs="Arial"/>
                <w:sz w:val="24"/>
                <w:szCs w:val="24"/>
              </w:rPr>
              <w:t xml:space="preserve">targeted support </w:t>
            </w:r>
          </w:p>
          <w:p w14:paraId="7FBBD1D9" w14:textId="24AFA641" w:rsidR="00FF216E" w:rsidRDefault="00FF216E" w:rsidP="00FF216E">
            <w:pPr>
              <w:pStyle w:val="ListParagraph"/>
              <w:numPr>
                <w:ilvl w:val="0"/>
                <w:numId w:val="20"/>
              </w:numPr>
              <w:rPr>
                <w:rFonts w:ascii="Arial" w:hAnsi="Arial" w:cs="Arial"/>
                <w:sz w:val="24"/>
                <w:szCs w:val="24"/>
              </w:rPr>
            </w:pPr>
            <w:r w:rsidRPr="001718BE">
              <w:rPr>
                <w:rFonts w:ascii="Arial" w:hAnsi="Arial" w:cs="Arial"/>
                <w:sz w:val="24"/>
                <w:szCs w:val="24"/>
              </w:rPr>
              <w:t>Appropriate differentiation to be implemented throughout the school</w:t>
            </w:r>
          </w:p>
          <w:p w14:paraId="0189E153" w14:textId="6AA92DE0" w:rsidR="004F09FB" w:rsidRPr="001718BE" w:rsidRDefault="004F09FB" w:rsidP="00FF216E">
            <w:pPr>
              <w:pStyle w:val="ListParagraph"/>
              <w:numPr>
                <w:ilvl w:val="0"/>
                <w:numId w:val="20"/>
              </w:numPr>
              <w:rPr>
                <w:rFonts w:ascii="Arial" w:hAnsi="Arial" w:cs="Arial"/>
                <w:sz w:val="24"/>
                <w:szCs w:val="24"/>
              </w:rPr>
            </w:pPr>
            <w:r>
              <w:rPr>
                <w:rFonts w:ascii="Arial" w:hAnsi="Arial" w:cs="Arial"/>
                <w:sz w:val="24"/>
                <w:szCs w:val="24"/>
              </w:rPr>
              <w:t>HWB curriculum to be revisited and refreshed</w:t>
            </w:r>
          </w:p>
          <w:p w14:paraId="636E7568" w14:textId="452C9945" w:rsidR="00FF216E" w:rsidRPr="001718BE" w:rsidRDefault="00FF216E" w:rsidP="00FF216E">
            <w:pPr>
              <w:pStyle w:val="ListParagraph"/>
              <w:numPr>
                <w:ilvl w:val="0"/>
                <w:numId w:val="20"/>
              </w:numPr>
              <w:rPr>
                <w:rFonts w:ascii="Arial" w:hAnsi="Arial" w:cs="Arial"/>
                <w:sz w:val="24"/>
                <w:szCs w:val="24"/>
              </w:rPr>
            </w:pPr>
            <w:r w:rsidRPr="001718BE">
              <w:rPr>
                <w:rFonts w:ascii="Arial" w:hAnsi="Arial" w:cs="Arial"/>
                <w:sz w:val="24"/>
                <w:szCs w:val="24"/>
              </w:rPr>
              <w:t xml:space="preserve">Emerging literacy </w:t>
            </w:r>
            <w:r w:rsidR="00344437">
              <w:rPr>
                <w:rFonts w:ascii="Arial" w:hAnsi="Arial" w:cs="Arial"/>
                <w:sz w:val="24"/>
                <w:szCs w:val="24"/>
              </w:rPr>
              <w:t xml:space="preserve">strategies to be revisited and shared </w:t>
            </w:r>
          </w:p>
          <w:p w14:paraId="1F9B0634" w14:textId="77777777" w:rsidR="00FF216E" w:rsidRDefault="00FF216E" w:rsidP="005F121F">
            <w:pPr>
              <w:rPr>
                <w:rFonts w:ascii="Arial" w:hAnsi="Arial" w:cs="Arial"/>
                <w:b/>
                <w:bCs/>
                <w:color w:val="004289"/>
              </w:rPr>
            </w:pPr>
          </w:p>
          <w:p w14:paraId="1949B031" w14:textId="77777777" w:rsidR="00FF216E" w:rsidRDefault="00FF216E" w:rsidP="005F121F">
            <w:pPr>
              <w:rPr>
                <w:rFonts w:ascii="Arial" w:hAnsi="Arial" w:cs="Arial"/>
                <w:b/>
                <w:bCs/>
                <w:color w:val="004289"/>
              </w:rPr>
            </w:pPr>
          </w:p>
          <w:p w14:paraId="3AF8FD3A" w14:textId="77777777" w:rsidR="00FF216E" w:rsidRDefault="00FF216E" w:rsidP="005F121F">
            <w:pPr>
              <w:rPr>
                <w:rFonts w:ascii="Arial" w:hAnsi="Arial" w:cs="Arial"/>
                <w:b/>
                <w:bCs/>
                <w:color w:val="004289"/>
              </w:rPr>
            </w:pPr>
          </w:p>
          <w:p w14:paraId="7D176119" w14:textId="77777777" w:rsidR="00FF216E" w:rsidRDefault="00FF216E" w:rsidP="005F121F">
            <w:pPr>
              <w:rPr>
                <w:rFonts w:ascii="Arial" w:hAnsi="Arial" w:cs="Arial"/>
                <w:b/>
                <w:bCs/>
                <w:color w:val="004289"/>
              </w:rPr>
            </w:pPr>
          </w:p>
          <w:p w14:paraId="04F503C8" w14:textId="77777777" w:rsidR="00FF216E" w:rsidRPr="008939B9" w:rsidRDefault="00FF216E" w:rsidP="005F121F">
            <w:pPr>
              <w:tabs>
                <w:tab w:val="left" w:pos="2794"/>
              </w:tabs>
              <w:rPr>
                <w:rFonts w:ascii="Arial" w:hAnsi="Arial" w:cs="Arial"/>
                <w:color w:val="004289"/>
              </w:rPr>
            </w:pPr>
          </w:p>
        </w:tc>
        <w:tc>
          <w:tcPr>
            <w:tcW w:w="4111" w:type="dxa"/>
            <w:gridSpan w:val="2"/>
            <w:shd w:val="clear" w:color="auto" w:fill="auto"/>
          </w:tcPr>
          <w:p w14:paraId="469EC155" w14:textId="77777777" w:rsidR="00FF216E" w:rsidRPr="00D60885" w:rsidRDefault="00FF216E" w:rsidP="00FF216E">
            <w:pPr>
              <w:pStyle w:val="ListParagraph"/>
              <w:numPr>
                <w:ilvl w:val="0"/>
                <w:numId w:val="20"/>
              </w:numPr>
              <w:tabs>
                <w:tab w:val="left" w:pos="2794"/>
              </w:tabs>
              <w:rPr>
                <w:rFonts w:ascii="Arial" w:hAnsi="Arial" w:cs="Arial"/>
                <w:color w:val="000000" w:themeColor="text1"/>
                <w:sz w:val="24"/>
                <w:szCs w:val="24"/>
              </w:rPr>
            </w:pPr>
            <w:r w:rsidRPr="00D60885">
              <w:rPr>
                <w:rFonts w:ascii="Arial" w:hAnsi="Arial" w:cs="Arial"/>
                <w:color w:val="000000" w:themeColor="text1"/>
                <w:sz w:val="24"/>
                <w:szCs w:val="24"/>
              </w:rPr>
              <w:t>All teaching staff will be using visible learning strategies within their classes and when working with pupils.</w:t>
            </w:r>
          </w:p>
          <w:p w14:paraId="536BC420" w14:textId="26FC2BE0" w:rsidR="00FF216E" w:rsidRPr="00D60885" w:rsidRDefault="00FF216E" w:rsidP="00FF216E">
            <w:pPr>
              <w:pStyle w:val="ListParagraph"/>
              <w:numPr>
                <w:ilvl w:val="0"/>
                <w:numId w:val="20"/>
              </w:numPr>
              <w:tabs>
                <w:tab w:val="left" w:pos="2794"/>
              </w:tabs>
              <w:rPr>
                <w:rFonts w:ascii="Arial" w:hAnsi="Arial" w:cs="Arial"/>
                <w:color w:val="000000" w:themeColor="text1"/>
                <w:sz w:val="24"/>
                <w:szCs w:val="24"/>
              </w:rPr>
            </w:pPr>
            <w:r w:rsidRPr="00D60885">
              <w:rPr>
                <w:rFonts w:ascii="Arial" w:hAnsi="Arial" w:cs="Arial"/>
                <w:color w:val="000000" w:themeColor="text1"/>
                <w:sz w:val="24"/>
                <w:szCs w:val="24"/>
              </w:rPr>
              <w:t>Pupils will be able to discuss</w:t>
            </w:r>
            <w:r w:rsidR="00CF4679">
              <w:rPr>
                <w:rFonts w:ascii="Arial" w:hAnsi="Arial" w:cs="Arial"/>
                <w:color w:val="000000" w:themeColor="text1"/>
                <w:sz w:val="24"/>
                <w:szCs w:val="24"/>
              </w:rPr>
              <w:t xml:space="preserve"> their learning in a meaningful way</w:t>
            </w:r>
            <w:r w:rsidRPr="00D60885">
              <w:rPr>
                <w:rFonts w:ascii="Arial" w:hAnsi="Arial" w:cs="Arial"/>
                <w:color w:val="000000" w:themeColor="text1"/>
                <w:sz w:val="24"/>
                <w:szCs w:val="24"/>
              </w:rPr>
              <w:t xml:space="preserve"> </w:t>
            </w:r>
          </w:p>
          <w:p w14:paraId="18CFAD69" w14:textId="77777777" w:rsidR="00FF216E" w:rsidRPr="004F09FB" w:rsidRDefault="00FF216E" w:rsidP="00FF216E">
            <w:pPr>
              <w:pStyle w:val="ListParagraph"/>
              <w:numPr>
                <w:ilvl w:val="0"/>
                <w:numId w:val="20"/>
              </w:numPr>
              <w:tabs>
                <w:tab w:val="left" w:pos="2794"/>
              </w:tabs>
              <w:rPr>
                <w:rFonts w:ascii="Arial" w:hAnsi="Arial" w:cs="Arial"/>
                <w:b/>
                <w:bCs/>
                <w:color w:val="004289"/>
              </w:rPr>
            </w:pPr>
            <w:r w:rsidRPr="00D60885">
              <w:rPr>
                <w:rFonts w:ascii="Arial" w:hAnsi="Arial" w:cs="Arial"/>
                <w:color w:val="000000" w:themeColor="text1"/>
                <w:sz w:val="24"/>
                <w:szCs w:val="24"/>
              </w:rPr>
              <w:t xml:space="preserve">Clear progression in literacy and numeracy evidenced through </w:t>
            </w:r>
            <w:r w:rsidR="00CF4679">
              <w:rPr>
                <w:rFonts w:ascii="Arial" w:hAnsi="Arial" w:cs="Arial"/>
                <w:color w:val="000000" w:themeColor="text1"/>
                <w:sz w:val="24"/>
                <w:szCs w:val="24"/>
              </w:rPr>
              <w:t xml:space="preserve">learning and </w:t>
            </w:r>
            <w:r w:rsidRPr="00D60885">
              <w:rPr>
                <w:rFonts w:ascii="Arial" w:hAnsi="Arial" w:cs="Arial"/>
                <w:color w:val="000000" w:themeColor="text1"/>
                <w:sz w:val="24"/>
                <w:szCs w:val="24"/>
              </w:rPr>
              <w:t xml:space="preserve">assessments </w:t>
            </w:r>
          </w:p>
          <w:p w14:paraId="684FEF31" w14:textId="2FEACA7F" w:rsidR="004F09FB" w:rsidRPr="00D60885" w:rsidRDefault="004F09FB" w:rsidP="00FF216E">
            <w:pPr>
              <w:pStyle w:val="ListParagraph"/>
              <w:numPr>
                <w:ilvl w:val="0"/>
                <w:numId w:val="20"/>
              </w:numPr>
              <w:tabs>
                <w:tab w:val="left" w:pos="2794"/>
              </w:tabs>
              <w:rPr>
                <w:rFonts w:ascii="Arial" w:hAnsi="Arial" w:cs="Arial"/>
                <w:b/>
                <w:bCs/>
                <w:color w:val="004289"/>
              </w:rPr>
            </w:pPr>
            <w:r>
              <w:rPr>
                <w:rFonts w:ascii="Arial" w:hAnsi="Arial" w:cs="Arial"/>
                <w:color w:val="000000" w:themeColor="text1"/>
                <w:sz w:val="24"/>
                <w:szCs w:val="24"/>
              </w:rPr>
              <w:t>HWB to have clear strategical direction</w:t>
            </w:r>
          </w:p>
        </w:tc>
        <w:tc>
          <w:tcPr>
            <w:tcW w:w="4111" w:type="dxa"/>
            <w:shd w:val="clear" w:color="auto" w:fill="auto"/>
          </w:tcPr>
          <w:p w14:paraId="7E97B2DB" w14:textId="5D893454" w:rsidR="00FF216E" w:rsidRDefault="00FF216E" w:rsidP="005F121F">
            <w:pPr>
              <w:tabs>
                <w:tab w:val="left" w:pos="2794"/>
              </w:tabs>
              <w:rPr>
                <w:b/>
                <w:color w:val="000000"/>
                <w:sz w:val="20"/>
                <w:szCs w:val="20"/>
              </w:rPr>
            </w:pPr>
          </w:p>
        </w:tc>
      </w:tr>
    </w:tbl>
    <w:p w14:paraId="78A4A1A8" w14:textId="77777777" w:rsidR="00FF216E" w:rsidRDefault="00FF216E" w:rsidP="00FF216E">
      <w:pPr>
        <w:pStyle w:val="Heading1"/>
        <w:rPr>
          <w:rFonts w:ascii="Arial" w:hAnsi="Arial" w:cs="Arial"/>
          <w:color w:val="004289"/>
          <w:sz w:val="28"/>
          <w:szCs w:val="28"/>
        </w:rPr>
      </w:pPr>
    </w:p>
    <w:p w14:paraId="5EDAA0DE" w14:textId="77777777" w:rsidR="00FF216E" w:rsidRDefault="00FF216E" w:rsidP="00FF216E">
      <w:pPr>
        <w:pStyle w:val="Heading1"/>
        <w:rPr>
          <w:rFonts w:ascii="Arial" w:hAnsi="Arial" w:cs="Arial"/>
          <w:color w:val="004289"/>
          <w:sz w:val="28"/>
          <w:szCs w:val="28"/>
        </w:rPr>
      </w:pPr>
    </w:p>
    <w:p w14:paraId="045A41CA" w14:textId="77777777" w:rsidR="00FF216E" w:rsidRPr="0022087B" w:rsidRDefault="00FF216E" w:rsidP="00FF216E">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3</w:t>
      </w:r>
      <w:r w:rsidRPr="00E3628D">
        <w:rPr>
          <w:rFonts w:ascii="Arial" w:hAnsi="Arial" w:cs="Arial"/>
          <w:color w:val="004289"/>
          <w:sz w:val="28"/>
          <w:szCs w:val="28"/>
        </w:rPr>
        <w:t xml:space="preserve"> </w:t>
      </w:r>
    </w:p>
    <w:tbl>
      <w:tblPr>
        <w:tblStyle w:val="TableGrid"/>
        <w:tblW w:w="14885" w:type="dxa"/>
        <w:tblInd w:w="-856" w:type="dxa"/>
        <w:tblLayout w:type="fixed"/>
        <w:tblLook w:val="04A0" w:firstRow="1" w:lastRow="0" w:firstColumn="1" w:lastColumn="0" w:noHBand="0" w:noVBand="1"/>
      </w:tblPr>
      <w:tblGrid>
        <w:gridCol w:w="3620"/>
        <w:gridCol w:w="3043"/>
        <w:gridCol w:w="1134"/>
        <w:gridCol w:w="1857"/>
        <w:gridCol w:w="5231"/>
      </w:tblGrid>
      <w:tr w:rsidR="00FF216E" w:rsidRPr="00010C7A" w14:paraId="066CB75F" w14:textId="77777777" w:rsidTr="005F121F">
        <w:trPr>
          <w:trHeight w:val="532"/>
        </w:trPr>
        <w:tc>
          <w:tcPr>
            <w:tcW w:w="3620" w:type="dxa"/>
            <w:shd w:val="clear" w:color="auto" w:fill="auto"/>
            <w:vAlign w:val="center"/>
          </w:tcPr>
          <w:p w14:paraId="159A8D65" w14:textId="77777777" w:rsidR="00FF216E" w:rsidRPr="00667A61" w:rsidRDefault="002A34A5" w:rsidP="005F121F">
            <w:pPr>
              <w:rPr>
                <w:rFonts w:ascii="Arial" w:hAnsi="Arial" w:cs="Arial"/>
                <w:sz w:val="20"/>
                <w:szCs w:val="20"/>
              </w:rPr>
            </w:pPr>
            <w:hyperlink r:id="rId24" w:history="1">
              <w:r w:rsidR="00FF216E" w:rsidRPr="00667A61">
                <w:rPr>
                  <w:rStyle w:val="Hyperlink"/>
                  <w:rFonts w:ascii="Arial" w:hAnsi="Arial" w:cs="Arial"/>
                  <w:sz w:val="20"/>
                  <w:szCs w:val="20"/>
                </w:rPr>
                <w:t>National Improvement Framework Priorities</w:t>
              </w:r>
            </w:hyperlink>
          </w:p>
        </w:tc>
        <w:tc>
          <w:tcPr>
            <w:tcW w:w="4177" w:type="dxa"/>
            <w:gridSpan w:val="2"/>
            <w:vMerge w:val="restart"/>
            <w:shd w:val="clear" w:color="auto" w:fill="auto"/>
            <w:vAlign w:val="center"/>
          </w:tcPr>
          <w:p w14:paraId="652F1935" w14:textId="77777777" w:rsidR="00FF216E" w:rsidRPr="00667A61" w:rsidRDefault="002A34A5" w:rsidP="005F121F">
            <w:pPr>
              <w:rPr>
                <w:rFonts w:ascii="Arial" w:hAnsi="Arial" w:cs="Arial"/>
                <w:sz w:val="20"/>
                <w:szCs w:val="20"/>
              </w:rPr>
            </w:pPr>
            <w:hyperlink r:id="rId25" w:history="1">
              <w:r w:rsidR="00FF216E" w:rsidRPr="00667A61">
                <w:rPr>
                  <w:rStyle w:val="Hyperlink"/>
                  <w:rFonts w:ascii="Arial" w:hAnsi="Arial" w:cs="Arial"/>
                  <w:sz w:val="20"/>
                  <w:szCs w:val="20"/>
                </w:rPr>
                <w:t>HGIOS</w:t>
              </w:r>
            </w:hyperlink>
            <w:r w:rsidR="00FF216E" w:rsidRPr="00667A61">
              <w:rPr>
                <w:rFonts w:ascii="Arial" w:hAnsi="Arial" w:cs="Arial"/>
                <w:sz w:val="20"/>
                <w:szCs w:val="20"/>
              </w:rPr>
              <w:t xml:space="preserve"> and </w:t>
            </w:r>
            <w:hyperlink r:id="rId26" w:history="1">
              <w:r w:rsidR="00FF216E" w:rsidRPr="00667A61">
                <w:rPr>
                  <w:rStyle w:val="Hyperlink"/>
                  <w:rFonts w:ascii="Arial" w:hAnsi="Arial" w:cs="Arial"/>
                  <w:sz w:val="20"/>
                  <w:szCs w:val="20"/>
                </w:rPr>
                <w:t>ELCC</w:t>
              </w:r>
            </w:hyperlink>
          </w:p>
          <w:p w14:paraId="5AE6E4F6"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66EAA1FB"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52551A9C"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25EAB940"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38D19947"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5BF20824"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6F2F34A0"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0102DF61"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66404C73"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4BC1CB2B" w14:textId="77777777" w:rsidR="00FF216E"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649C0B6F"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16F80DB"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3DAF421A"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r>
            <w:r w:rsidRPr="00AA5ED1">
              <w:rPr>
                <w:rFonts w:ascii="Arial" w:eastAsia="Times New Roman" w:hAnsi="Arial" w:cs="Arial"/>
                <w:sz w:val="20"/>
                <w:szCs w:val="20"/>
                <w:highlight w:val="yellow"/>
                <w:lang w:val="en" w:eastAsia="en-GB"/>
              </w:rPr>
              <w:t xml:space="preserve">Improving/ ensuring wellbeing, equality and </w:t>
            </w:r>
            <w:r w:rsidRPr="00AA5ED1">
              <w:rPr>
                <w:rFonts w:ascii="Arial" w:eastAsia="Times New Roman" w:hAnsi="Arial" w:cs="Arial"/>
                <w:sz w:val="20"/>
                <w:szCs w:val="20"/>
                <w:highlight w:val="yellow"/>
                <w:lang w:val="en" w:eastAsia="en-GB"/>
              </w:rPr>
              <w:tab/>
              <w:t>inclusion</w:t>
            </w:r>
            <w:r w:rsidRPr="00667A61">
              <w:rPr>
                <w:rFonts w:ascii="Arial" w:eastAsia="Times New Roman" w:hAnsi="Arial" w:cs="Arial"/>
                <w:sz w:val="20"/>
                <w:szCs w:val="20"/>
                <w:lang w:val="en" w:eastAsia="en-GB"/>
              </w:rPr>
              <w:t xml:space="preserve"> </w:t>
            </w:r>
          </w:p>
          <w:p w14:paraId="0787B28B" w14:textId="77777777" w:rsidR="00FF216E" w:rsidRPr="00667A61" w:rsidRDefault="00FF216E" w:rsidP="005F121F">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7BD942D4"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58E5B208"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7EEBAFD9" w14:textId="77777777" w:rsidR="00FF216E" w:rsidRPr="00667A61" w:rsidRDefault="00FF216E" w:rsidP="005F121F">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32C61AF5"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7504FE0B"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7088" w:type="dxa"/>
            <w:gridSpan w:val="2"/>
            <w:vMerge w:val="restart"/>
            <w:shd w:val="clear" w:color="auto" w:fill="auto"/>
            <w:vAlign w:val="center"/>
          </w:tcPr>
          <w:p w14:paraId="5B92F26B" w14:textId="77777777" w:rsidR="00FF216E" w:rsidRPr="0022087B" w:rsidRDefault="00FF216E" w:rsidP="005F121F">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Pr>
                <w:b/>
                <w:bCs/>
                <w:color w:val="1F4E79" w:themeColor="accent1" w:themeShade="80"/>
              </w:rPr>
              <w:t>:</w:t>
            </w:r>
          </w:p>
          <w:p w14:paraId="2F6AC79E" w14:textId="77777777" w:rsidR="00FF216E" w:rsidRDefault="00FF216E" w:rsidP="005F121F">
            <w:pPr>
              <w:tabs>
                <w:tab w:val="left" w:pos="2794"/>
              </w:tabs>
            </w:pPr>
            <w:r w:rsidRPr="00697D67">
              <w:t xml:space="preserve"> 1. Improving learning, teaching and assessment.</w:t>
            </w:r>
          </w:p>
          <w:p w14:paraId="2E78BC96" w14:textId="77777777" w:rsidR="00FF216E" w:rsidRDefault="00FF216E" w:rsidP="005F121F">
            <w:pPr>
              <w:tabs>
                <w:tab w:val="left" w:pos="2794"/>
              </w:tabs>
            </w:pPr>
            <w:r w:rsidRPr="00697D67">
              <w:t xml:space="preserve"> 2. Partnership working to raise attainment.</w:t>
            </w:r>
          </w:p>
          <w:p w14:paraId="68E78534" w14:textId="77777777" w:rsidR="00FF216E" w:rsidRDefault="00FF216E" w:rsidP="005F121F">
            <w:pPr>
              <w:tabs>
                <w:tab w:val="left" w:pos="2794"/>
              </w:tabs>
            </w:pPr>
            <w:r w:rsidRPr="00697D67">
              <w:t xml:space="preserve"> 3. Developing leadership at all levels.</w:t>
            </w:r>
          </w:p>
          <w:p w14:paraId="14EE1D5F" w14:textId="77777777" w:rsidR="00FF216E" w:rsidRDefault="00FF216E" w:rsidP="005F121F">
            <w:r w:rsidRPr="00697D67">
              <w:t xml:space="preserve"> 4 Improvement through self-evaluation.</w:t>
            </w:r>
          </w:p>
          <w:p w14:paraId="0DE97432" w14:textId="77777777" w:rsidR="00FF216E" w:rsidRDefault="00FF216E" w:rsidP="005F121F"/>
          <w:p w14:paraId="501B5BDC" w14:textId="77777777" w:rsidR="00FF216E" w:rsidRDefault="00FF216E" w:rsidP="005F121F"/>
          <w:p w14:paraId="449FDB84" w14:textId="77777777" w:rsidR="00FF216E" w:rsidRDefault="00FF216E" w:rsidP="005F121F"/>
          <w:p w14:paraId="43B53391" w14:textId="77777777" w:rsidR="00FF216E" w:rsidRDefault="00FF216E" w:rsidP="005F121F"/>
          <w:p w14:paraId="198808A3" w14:textId="77777777" w:rsidR="00FF216E" w:rsidRDefault="00FF216E" w:rsidP="005F121F"/>
          <w:p w14:paraId="12C00938" w14:textId="77777777" w:rsidR="00FF216E" w:rsidRDefault="00FF216E" w:rsidP="005F121F"/>
          <w:p w14:paraId="6C2E5F11" w14:textId="77777777" w:rsidR="00FF216E" w:rsidRDefault="00FF216E" w:rsidP="005F121F"/>
          <w:p w14:paraId="4A01F215" w14:textId="77777777" w:rsidR="00FF216E" w:rsidRDefault="00FF216E" w:rsidP="005F121F"/>
          <w:p w14:paraId="47B0E07A" w14:textId="77777777" w:rsidR="00FF216E" w:rsidRDefault="00FF216E" w:rsidP="005F121F"/>
          <w:p w14:paraId="67A081C8" w14:textId="77777777" w:rsidR="00FF216E" w:rsidRDefault="00FF216E" w:rsidP="005F121F"/>
          <w:p w14:paraId="139FD137" w14:textId="77777777" w:rsidR="00FF216E" w:rsidRDefault="00FF216E" w:rsidP="005F121F"/>
          <w:p w14:paraId="7529F29C" w14:textId="77777777" w:rsidR="00FF216E" w:rsidRDefault="00FF216E" w:rsidP="005F121F"/>
          <w:p w14:paraId="654D3D63" w14:textId="77777777" w:rsidR="00FF216E" w:rsidRDefault="00FF216E" w:rsidP="005F121F"/>
          <w:p w14:paraId="5F38DC66" w14:textId="77777777" w:rsidR="00FF216E" w:rsidRDefault="00FF216E" w:rsidP="005F121F"/>
          <w:p w14:paraId="236C224D" w14:textId="77777777" w:rsidR="00FF216E" w:rsidRPr="00667A61" w:rsidRDefault="00FF216E" w:rsidP="005F121F">
            <w:pPr>
              <w:rPr>
                <w:sz w:val="20"/>
                <w:szCs w:val="20"/>
              </w:rPr>
            </w:pPr>
          </w:p>
        </w:tc>
      </w:tr>
      <w:tr w:rsidR="00FF216E" w:rsidRPr="00010C7A" w14:paraId="41BF767A" w14:textId="77777777" w:rsidTr="005F121F">
        <w:trPr>
          <w:trHeight w:val="3983"/>
        </w:trPr>
        <w:tc>
          <w:tcPr>
            <w:tcW w:w="3620" w:type="dxa"/>
          </w:tcPr>
          <w:p w14:paraId="13C3715C" w14:textId="77777777" w:rsidR="00FF216E" w:rsidRPr="00667A61" w:rsidRDefault="00FF216E" w:rsidP="005F121F">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attainment, particularly in literacy and numeracy. </w:t>
            </w:r>
          </w:p>
          <w:p w14:paraId="4BE09297" w14:textId="77777777" w:rsidR="00FF216E" w:rsidRPr="00667A61" w:rsidRDefault="00FF216E" w:rsidP="005F121F">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01647F3B" w14:textId="77777777" w:rsidR="00FF216E" w:rsidRPr="00AA5ED1" w:rsidRDefault="00FF216E" w:rsidP="005F121F">
            <w:pPr>
              <w:pStyle w:val="ListParagraph"/>
              <w:numPr>
                <w:ilvl w:val="0"/>
                <w:numId w:val="2"/>
              </w:numPr>
              <w:ind w:left="608" w:hanging="425"/>
              <w:rPr>
                <w:rFonts w:ascii="Arial" w:eastAsia="Times New Roman" w:hAnsi="Arial" w:cs="Arial"/>
                <w:sz w:val="20"/>
                <w:szCs w:val="20"/>
                <w:highlight w:val="yellow"/>
                <w:lang w:val="en" w:eastAsia="en-GB"/>
              </w:rPr>
            </w:pPr>
            <w:r w:rsidRPr="00AA5ED1">
              <w:rPr>
                <w:rFonts w:ascii="Arial" w:eastAsia="Times New Roman" w:hAnsi="Arial" w:cs="Arial"/>
                <w:sz w:val="20"/>
                <w:szCs w:val="20"/>
                <w:highlight w:val="yellow"/>
                <w:lang w:val="en" w:eastAsia="en-GB"/>
              </w:rPr>
              <w:t xml:space="preserve">Improvement in children and young people’s health and wellbeing. </w:t>
            </w:r>
          </w:p>
          <w:p w14:paraId="07719BC8" w14:textId="77777777" w:rsidR="00FF216E" w:rsidRPr="00667A61" w:rsidRDefault="00FF216E" w:rsidP="005F121F">
            <w:pPr>
              <w:pStyle w:val="ListParagraph"/>
              <w:numPr>
                <w:ilvl w:val="0"/>
                <w:numId w:val="2"/>
              </w:numPr>
              <w:ind w:left="608" w:hanging="425"/>
              <w:rPr>
                <w:rFonts w:ascii="Arial" w:eastAsia="Times New Roman" w:hAnsi="Arial" w:cs="Arial"/>
                <w:sz w:val="20"/>
                <w:szCs w:val="20"/>
                <w:lang w:val="en" w:eastAsia="en-GB"/>
              </w:rPr>
            </w:pPr>
            <w:r w:rsidRPr="00AA5ED1">
              <w:rPr>
                <w:rFonts w:ascii="Arial" w:eastAsia="Times New Roman" w:hAnsi="Arial" w:cs="Arial"/>
                <w:sz w:val="20"/>
                <w:szCs w:val="20"/>
                <w:highlight w:val="yellow"/>
                <w:lang w:val="en" w:eastAsia="en-GB"/>
              </w:rPr>
              <w:t>Improvement in employability skills and sustained, positive destinations</w:t>
            </w:r>
            <w:r w:rsidRPr="00667A61">
              <w:rPr>
                <w:rFonts w:ascii="Arial" w:eastAsia="Times New Roman" w:hAnsi="Arial" w:cs="Arial"/>
                <w:sz w:val="20"/>
                <w:szCs w:val="20"/>
                <w:lang w:val="en" w:eastAsia="en-GB"/>
              </w:rPr>
              <w:t xml:space="preserve">. </w:t>
            </w:r>
          </w:p>
          <w:p w14:paraId="2C71F49E" w14:textId="77777777" w:rsidR="00FF216E" w:rsidRPr="00667A61" w:rsidRDefault="00FF216E" w:rsidP="005F121F">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2AC20FC7"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71E4143A" w14:textId="77777777" w:rsidR="00FF216E" w:rsidRPr="00667A61" w:rsidRDefault="00FF216E" w:rsidP="005F121F">
            <w:pPr>
              <w:rPr>
                <w:rFonts w:ascii="Arial" w:eastAsia="Times New Roman" w:hAnsi="Arial" w:cs="Arial"/>
                <w:sz w:val="20"/>
                <w:szCs w:val="20"/>
                <w:lang w:val="en" w:eastAsia="en-GB"/>
              </w:rPr>
            </w:pPr>
          </w:p>
          <w:p w14:paraId="55E8EFD7"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6445E997" w14:textId="77777777" w:rsidR="00FF216E" w:rsidRPr="00667A61" w:rsidRDefault="00FF216E" w:rsidP="005F121F">
            <w:pPr>
              <w:rPr>
                <w:rFonts w:ascii="Arial" w:eastAsia="Times New Roman" w:hAnsi="Arial" w:cs="Arial"/>
                <w:sz w:val="20"/>
                <w:szCs w:val="20"/>
                <w:lang w:val="en" w:eastAsia="en-GB"/>
              </w:rPr>
            </w:pPr>
          </w:p>
          <w:p w14:paraId="691F2191"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6A579E1A" w14:textId="77777777" w:rsidR="00FF216E" w:rsidRPr="00667A61" w:rsidRDefault="00FF216E" w:rsidP="005F121F">
            <w:pPr>
              <w:rPr>
                <w:rFonts w:ascii="Arial" w:eastAsia="Times New Roman" w:hAnsi="Arial" w:cs="Arial"/>
                <w:sz w:val="20"/>
                <w:szCs w:val="20"/>
                <w:lang w:val="en" w:eastAsia="en-GB"/>
              </w:rPr>
            </w:pPr>
          </w:p>
          <w:p w14:paraId="3E5930E6"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7EB5BF24" w14:textId="77777777" w:rsidR="00FF216E" w:rsidRPr="00667A61" w:rsidRDefault="00FF216E" w:rsidP="005F121F">
            <w:pPr>
              <w:rPr>
                <w:rFonts w:ascii="Arial" w:eastAsia="Times New Roman" w:hAnsi="Arial" w:cs="Arial"/>
                <w:sz w:val="20"/>
                <w:szCs w:val="20"/>
                <w:lang w:val="en" w:eastAsia="en-GB"/>
              </w:rPr>
            </w:pPr>
          </w:p>
          <w:p w14:paraId="1D72D53F"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596B8D74" w14:textId="77777777" w:rsidR="00FF216E" w:rsidRPr="00667A61" w:rsidRDefault="00FF216E" w:rsidP="005F121F">
            <w:pPr>
              <w:rPr>
                <w:rFonts w:ascii="Arial" w:eastAsia="Times New Roman" w:hAnsi="Arial" w:cs="Arial"/>
                <w:sz w:val="20"/>
                <w:szCs w:val="20"/>
                <w:lang w:val="en" w:eastAsia="en-GB"/>
              </w:rPr>
            </w:pPr>
          </w:p>
          <w:p w14:paraId="0E1E847E" w14:textId="77777777" w:rsidR="00FF216E" w:rsidRPr="00667A61" w:rsidRDefault="00FF216E" w:rsidP="005F121F">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2"/>
            <w:vMerge/>
          </w:tcPr>
          <w:p w14:paraId="43CD9816" w14:textId="77777777" w:rsidR="00FF216E" w:rsidRPr="00667A61" w:rsidRDefault="00FF216E" w:rsidP="005F121F">
            <w:pPr>
              <w:rPr>
                <w:rFonts w:ascii="Arial" w:eastAsia="Times New Roman" w:hAnsi="Arial" w:cs="Arial"/>
                <w:sz w:val="20"/>
                <w:szCs w:val="20"/>
                <w:lang w:val="en" w:eastAsia="en-GB"/>
              </w:rPr>
            </w:pPr>
          </w:p>
        </w:tc>
        <w:tc>
          <w:tcPr>
            <w:tcW w:w="7088" w:type="dxa"/>
            <w:gridSpan w:val="2"/>
            <w:vMerge/>
          </w:tcPr>
          <w:p w14:paraId="41505451" w14:textId="77777777" w:rsidR="00FF216E" w:rsidRPr="00667A61" w:rsidRDefault="00FF216E" w:rsidP="005F121F">
            <w:pPr>
              <w:rPr>
                <w:rFonts w:ascii="Arial" w:eastAsia="Times New Roman" w:hAnsi="Arial" w:cs="Arial"/>
                <w:sz w:val="20"/>
                <w:szCs w:val="20"/>
                <w:lang w:val="en" w:eastAsia="en-GB"/>
              </w:rPr>
            </w:pPr>
          </w:p>
        </w:tc>
      </w:tr>
      <w:tr w:rsidR="00FF216E" w:rsidRPr="00010C7A" w14:paraId="6BFD868B" w14:textId="77777777" w:rsidTr="005F121F">
        <w:trPr>
          <w:trHeight w:val="369"/>
        </w:trPr>
        <w:tc>
          <w:tcPr>
            <w:tcW w:w="6663" w:type="dxa"/>
            <w:gridSpan w:val="2"/>
            <w:shd w:val="clear" w:color="auto" w:fill="BDD6EE" w:themeFill="accent1" w:themeFillTint="66"/>
            <w:vAlign w:val="center"/>
          </w:tcPr>
          <w:p w14:paraId="6930F1FF" w14:textId="77777777" w:rsidR="00FF216E" w:rsidRDefault="00FF216E" w:rsidP="005F121F">
            <w:pPr>
              <w:tabs>
                <w:tab w:val="left" w:pos="2794"/>
              </w:tabs>
              <w:rPr>
                <w:b/>
                <w:sz w:val="20"/>
                <w:szCs w:val="20"/>
              </w:rPr>
            </w:pPr>
            <w:r>
              <w:rPr>
                <w:b/>
                <w:sz w:val="20"/>
                <w:szCs w:val="20"/>
              </w:rPr>
              <w:t>Priority 1 : To improve ……….</w:t>
            </w:r>
          </w:p>
          <w:p w14:paraId="15C0AF03" w14:textId="77777777" w:rsidR="00FF216E" w:rsidRDefault="00FF216E" w:rsidP="005F121F">
            <w:pPr>
              <w:tabs>
                <w:tab w:val="left" w:pos="2794"/>
              </w:tabs>
              <w:rPr>
                <w:b/>
                <w:sz w:val="20"/>
                <w:szCs w:val="20"/>
              </w:rPr>
            </w:pPr>
          </w:p>
          <w:sdt>
            <w:sdtPr>
              <w:tag w:val="goog_rdk_264"/>
              <w:id w:val="930318238"/>
            </w:sdtPr>
            <w:sdtEndPr/>
            <w:sdtContent>
              <w:p w14:paraId="1C06C4BB" w14:textId="77777777" w:rsidR="00FF216E" w:rsidRPr="007D4935" w:rsidRDefault="00FF216E" w:rsidP="005F121F">
                <w:pPr>
                  <w:rPr>
                    <w:b/>
                    <w:bCs/>
                  </w:rPr>
                </w:pPr>
                <w:r>
                  <w:rPr>
                    <w:b/>
                    <w:bCs/>
                  </w:rPr>
                  <w:t>Improve readiness for learning, life and work</w:t>
                </w:r>
              </w:p>
              <w:p w14:paraId="4AB60E14" w14:textId="77777777" w:rsidR="00FF216E" w:rsidRDefault="00FF216E" w:rsidP="005F121F">
                <w:r>
                  <w:t>Develop and improve health and well-being approaches throughout the school alongside developing digital skills, DYW and creativity</w:t>
                </w:r>
              </w:p>
            </w:sdtContent>
          </w:sdt>
          <w:p w14:paraId="4546EE6E" w14:textId="77777777" w:rsidR="00FF216E" w:rsidRDefault="00FF216E" w:rsidP="005F121F">
            <w:pPr>
              <w:tabs>
                <w:tab w:val="left" w:pos="2794"/>
              </w:tabs>
              <w:rPr>
                <w:b/>
                <w:sz w:val="20"/>
                <w:szCs w:val="20"/>
              </w:rPr>
            </w:pPr>
          </w:p>
          <w:p w14:paraId="4D35D1A5" w14:textId="77777777" w:rsidR="00FF216E" w:rsidRDefault="00FF216E" w:rsidP="005F121F">
            <w:pPr>
              <w:tabs>
                <w:tab w:val="left" w:pos="2794"/>
              </w:tabs>
              <w:rPr>
                <w:b/>
                <w:sz w:val="20"/>
                <w:szCs w:val="20"/>
              </w:rPr>
            </w:pPr>
          </w:p>
        </w:tc>
        <w:tc>
          <w:tcPr>
            <w:tcW w:w="8222" w:type="dxa"/>
            <w:gridSpan w:val="3"/>
            <w:shd w:val="clear" w:color="auto" w:fill="BDD6EE" w:themeFill="accent1" w:themeFillTint="66"/>
            <w:vAlign w:val="center"/>
          </w:tcPr>
          <w:p w14:paraId="24B87F0F" w14:textId="77777777" w:rsidR="00FF216E" w:rsidRDefault="00FF216E" w:rsidP="005F121F">
            <w:pPr>
              <w:tabs>
                <w:tab w:val="left" w:pos="2794"/>
              </w:tabs>
              <w:rPr>
                <w:b/>
                <w:sz w:val="20"/>
                <w:szCs w:val="20"/>
              </w:rPr>
            </w:pPr>
            <w:r>
              <w:rPr>
                <w:b/>
                <w:sz w:val="20"/>
                <w:szCs w:val="20"/>
              </w:rPr>
              <w:t>Data/evidence informing priority:  …………………</w:t>
            </w:r>
          </w:p>
          <w:p w14:paraId="54EF2D4D" w14:textId="77777777" w:rsidR="00FF216E" w:rsidRDefault="00FF216E" w:rsidP="005F121F">
            <w:pPr>
              <w:tabs>
                <w:tab w:val="left" w:pos="2794"/>
              </w:tabs>
              <w:rPr>
                <w:b/>
                <w:sz w:val="20"/>
                <w:szCs w:val="20"/>
              </w:rPr>
            </w:pPr>
          </w:p>
          <w:p w14:paraId="76A9CE6B" w14:textId="77777777" w:rsidR="00FF216E" w:rsidRDefault="00FF216E" w:rsidP="005F121F">
            <w:pPr>
              <w:tabs>
                <w:tab w:val="left" w:pos="2794"/>
              </w:tabs>
              <w:rPr>
                <w:b/>
                <w:sz w:val="20"/>
                <w:szCs w:val="20"/>
              </w:rPr>
            </w:pPr>
          </w:p>
          <w:p w14:paraId="6B60CAD7" w14:textId="77777777" w:rsidR="00FF216E" w:rsidRPr="00C94586" w:rsidRDefault="00FF216E" w:rsidP="005F121F">
            <w:pPr>
              <w:tabs>
                <w:tab w:val="left" w:pos="2794"/>
              </w:tabs>
              <w:rPr>
                <w:bCs/>
                <w:sz w:val="20"/>
                <w:szCs w:val="20"/>
              </w:rPr>
            </w:pPr>
            <w:r w:rsidRPr="00C94586">
              <w:rPr>
                <w:bCs/>
                <w:sz w:val="20"/>
                <w:szCs w:val="20"/>
              </w:rPr>
              <w:t>Post lock-down recovery plans</w:t>
            </w:r>
          </w:p>
          <w:p w14:paraId="7B529090" w14:textId="77777777" w:rsidR="00FF216E" w:rsidRDefault="00FF216E" w:rsidP="005F121F">
            <w:pPr>
              <w:tabs>
                <w:tab w:val="left" w:pos="2794"/>
              </w:tabs>
              <w:rPr>
                <w:b/>
                <w:sz w:val="20"/>
                <w:szCs w:val="20"/>
              </w:rPr>
            </w:pPr>
            <w:r w:rsidRPr="00C94586">
              <w:rPr>
                <w:bCs/>
                <w:sz w:val="20"/>
                <w:szCs w:val="20"/>
              </w:rPr>
              <w:t>Information from families, staff and pupils</w:t>
            </w:r>
          </w:p>
          <w:p w14:paraId="2980EB43" w14:textId="77777777" w:rsidR="00FF216E" w:rsidRDefault="00FF216E" w:rsidP="005F121F">
            <w:pPr>
              <w:tabs>
                <w:tab w:val="left" w:pos="2794"/>
              </w:tabs>
              <w:rPr>
                <w:b/>
                <w:sz w:val="20"/>
                <w:szCs w:val="20"/>
              </w:rPr>
            </w:pPr>
          </w:p>
          <w:p w14:paraId="51CE220F" w14:textId="77777777" w:rsidR="00FF216E" w:rsidRDefault="00FF216E" w:rsidP="005F121F">
            <w:pPr>
              <w:tabs>
                <w:tab w:val="left" w:pos="2794"/>
              </w:tabs>
              <w:rPr>
                <w:b/>
                <w:sz w:val="20"/>
                <w:szCs w:val="20"/>
              </w:rPr>
            </w:pPr>
          </w:p>
        </w:tc>
      </w:tr>
      <w:tr w:rsidR="00FF216E" w:rsidRPr="00010C7A" w14:paraId="10CE4312" w14:textId="77777777" w:rsidTr="005F121F">
        <w:trPr>
          <w:trHeight w:val="369"/>
        </w:trPr>
        <w:tc>
          <w:tcPr>
            <w:tcW w:w="6663" w:type="dxa"/>
            <w:gridSpan w:val="2"/>
            <w:vMerge w:val="restart"/>
            <w:shd w:val="clear" w:color="auto" w:fill="BDD6EE" w:themeFill="accent1" w:themeFillTint="66"/>
            <w:vAlign w:val="center"/>
          </w:tcPr>
          <w:p w14:paraId="781F6E51" w14:textId="77777777" w:rsidR="00FF216E" w:rsidRPr="00E3628D" w:rsidRDefault="00FF216E" w:rsidP="005F121F">
            <w:pPr>
              <w:rPr>
                <w:rFonts w:ascii="Arial" w:hAnsi="Arial" w:cs="Arial"/>
                <w:b/>
                <w:bCs/>
                <w:color w:val="004289"/>
              </w:rPr>
            </w:pPr>
            <w:r>
              <w:rPr>
                <w:rFonts w:ascii="Arial" w:hAnsi="Arial" w:cs="Arial"/>
                <w:b/>
                <w:bCs/>
                <w:color w:val="004289"/>
              </w:rPr>
              <w:lastRenderedPageBreak/>
              <w:t>Key actions (led by whom)</w:t>
            </w:r>
          </w:p>
          <w:p w14:paraId="68D801F3" w14:textId="77777777" w:rsidR="00FF216E" w:rsidRPr="00E3628D" w:rsidRDefault="00FF216E" w:rsidP="005F121F">
            <w:pPr>
              <w:tabs>
                <w:tab w:val="left" w:pos="2794"/>
              </w:tabs>
              <w:rPr>
                <w:rFonts w:ascii="Arial" w:hAnsi="Arial" w:cs="Arial"/>
                <w:b/>
                <w:bCs/>
                <w:color w:val="004289"/>
              </w:rPr>
            </w:pPr>
          </w:p>
        </w:tc>
        <w:tc>
          <w:tcPr>
            <w:tcW w:w="2991" w:type="dxa"/>
            <w:gridSpan w:val="2"/>
            <w:vMerge w:val="restart"/>
            <w:shd w:val="clear" w:color="auto" w:fill="BDD6EE" w:themeFill="accent1" w:themeFillTint="66"/>
          </w:tcPr>
          <w:p w14:paraId="41CFB01A" w14:textId="77777777" w:rsidR="00FF216E" w:rsidRDefault="00FF216E" w:rsidP="005F121F">
            <w:pPr>
              <w:tabs>
                <w:tab w:val="left" w:pos="2794"/>
              </w:tabs>
              <w:rPr>
                <w:rFonts w:ascii="Arial" w:hAnsi="Arial" w:cs="Arial"/>
                <w:b/>
                <w:bCs/>
              </w:rPr>
            </w:pPr>
          </w:p>
          <w:p w14:paraId="57A3B3B4" w14:textId="77777777" w:rsidR="00FF216E" w:rsidRDefault="00FF216E" w:rsidP="005F121F">
            <w:pPr>
              <w:tabs>
                <w:tab w:val="left" w:pos="2794"/>
              </w:tabs>
              <w:rPr>
                <w:rFonts w:ascii="Arial" w:hAnsi="Arial" w:cs="Arial"/>
                <w:b/>
                <w:bCs/>
              </w:rPr>
            </w:pPr>
          </w:p>
          <w:p w14:paraId="3E31ED90" w14:textId="77777777" w:rsidR="00FF216E" w:rsidRPr="00B87E82" w:rsidRDefault="00FF216E" w:rsidP="005F121F">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1C7379BE" w14:textId="77777777" w:rsidR="00FF216E" w:rsidRPr="00667A61" w:rsidRDefault="00FF216E" w:rsidP="005F121F">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5231" w:type="dxa"/>
            <w:shd w:val="clear" w:color="auto" w:fill="BDD6EE" w:themeFill="accent1" w:themeFillTint="66"/>
          </w:tcPr>
          <w:p w14:paraId="15122BFE" w14:textId="77777777" w:rsidR="00FF216E" w:rsidRPr="00667A61" w:rsidRDefault="00FF216E" w:rsidP="005F121F">
            <w:pPr>
              <w:tabs>
                <w:tab w:val="left" w:pos="2794"/>
              </w:tabs>
              <w:rPr>
                <w:b/>
                <w:sz w:val="20"/>
                <w:szCs w:val="20"/>
              </w:rPr>
            </w:pPr>
            <w:r w:rsidRPr="00667A61">
              <w:rPr>
                <w:b/>
                <w:sz w:val="20"/>
                <w:szCs w:val="20"/>
              </w:rPr>
              <w:t>Progress</w:t>
            </w:r>
          </w:p>
          <w:p w14:paraId="752E6B10" w14:textId="77777777" w:rsidR="00FF216E" w:rsidRPr="00667A61" w:rsidRDefault="00FF216E" w:rsidP="005F121F">
            <w:pPr>
              <w:tabs>
                <w:tab w:val="left" w:pos="2794"/>
              </w:tabs>
              <w:rPr>
                <w:rFonts w:ascii="Arial" w:hAnsi="Arial" w:cs="Arial"/>
                <w:b/>
                <w:bCs/>
              </w:rPr>
            </w:pPr>
          </w:p>
        </w:tc>
      </w:tr>
      <w:tr w:rsidR="00FF216E" w:rsidRPr="00010C7A" w14:paraId="2FF5B393" w14:textId="77777777" w:rsidTr="005F121F">
        <w:trPr>
          <w:trHeight w:val="263"/>
        </w:trPr>
        <w:tc>
          <w:tcPr>
            <w:tcW w:w="6663" w:type="dxa"/>
            <w:gridSpan w:val="2"/>
            <w:vMerge/>
            <w:shd w:val="clear" w:color="auto" w:fill="BDD6EE" w:themeFill="accent1" w:themeFillTint="66"/>
            <w:vAlign w:val="center"/>
          </w:tcPr>
          <w:p w14:paraId="53EFBF90" w14:textId="77777777" w:rsidR="00FF216E" w:rsidRDefault="00FF216E" w:rsidP="005F121F">
            <w:pPr>
              <w:tabs>
                <w:tab w:val="left" w:pos="2794"/>
              </w:tabs>
              <w:rPr>
                <w:rFonts w:ascii="Arial" w:hAnsi="Arial" w:cs="Arial"/>
                <w:b/>
                <w:bCs/>
                <w:color w:val="004289"/>
              </w:rPr>
            </w:pPr>
          </w:p>
        </w:tc>
        <w:tc>
          <w:tcPr>
            <w:tcW w:w="2991" w:type="dxa"/>
            <w:gridSpan w:val="2"/>
            <w:vMerge/>
            <w:shd w:val="clear" w:color="auto" w:fill="BDD6EE" w:themeFill="accent1" w:themeFillTint="66"/>
          </w:tcPr>
          <w:p w14:paraId="2F94CFBB" w14:textId="77777777" w:rsidR="00FF216E" w:rsidRPr="00667A61" w:rsidRDefault="00FF216E" w:rsidP="005F121F">
            <w:pPr>
              <w:tabs>
                <w:tab w:val="left" w:pos="2794"/>
              </w:tabs>
              <w:rPr>
                <w:rFonts w:ascii="Arial" w:hAnsi="Arial" w:cs="Arial"/>
                <w:b/>
                <w:bCs/>
              </w:rPr>
            </w:pPr>
          </w:p>
        </w:tc>
        <w:tc>
          <w:tcPr>
            <w:tcW w:w="5231" w:type="dxa"/>
            <w:shd w:val="clear" w:color="auto" w:fill="00B050"/>
          </w:tcPr>
          <w:p w14:paraId="7AF1F94B" w14:textId="77777777" w:rsidR="00FF216E" w:rsidRPr="00667A61" w:rsidRDefault="00FF216E" w:rsidP="005F121F">
            <w:pPr>
              <w:tabs>
                <w:tab w:val="left" w:pos="2794"/>
              </w:tabs>
              <w:rPr>
                <w:b/>
                <w:sz w:val="20"/>
                <w:szCs w:val="20"/>
              </w:rPr>
            </w:pPr>
            <w:r w:rsidRPr="00667A61">
              <w:rPr>
                <w:b/>
                <w:sz w:val="20"/>
                <w:szCs w:val="20"/>
              </w:rPr>
              <w:t>On Track</w:t>
            </w:r>
          </w:p>
        </w:tc>
      </w:tr>
      <w:tr w:rsidR="00FF216E" w:rsidRPr="00010C7A" w14:paraId="5CA24244" w14:textId="77777777" w:rsidTr="005F121F">
        <w:trPr>
          <w:trHeight w:val="262"/>
        </w:trPr>
        <w:tc>
          <w:tcPr>
            <w:tcW w:w="6663" w:type="dxa"/>
            <w:gridSpan w:val="2"/>
            <w:vMerge/>
            <w:shd w:val="clear" w:color="auto" w:fill="BDD6EE" w:themeFill="accent1" w:themeFillTint="66"/>
            <w:vAlign w:val="center"/>
          </w:tcPr>
          <w:p w14:paraId="7FF6D5A8" w14:textId="77777777" w:rsidR="00FF216E" w:rsidRDefault="00FF216E" w:rsidP="005F121F">
            <w:pPr>
              <w:tabs>
                <w:tab w:val="left" w:pos="2794"/>
              </w:tabs>
              <w:rPr>
                <w:rFonts w:ascii="Arial" w:hAnsi="Arial" w:cs="Arial"/>
                <w:b/>
                <w:bCs/>
                <w:color w:val="004289"/>
              </w:rPr>
            </w:pPr>
          </w:p>
        </w:tc>
        <w:tc>
          <w:tcPr>
            <w:tcW w:w="2991" w:type="dxa"/>
            <w:gridSpan w:val="2"/>
            <w:vMerge/>
            <w:shd w:val="clear" w:color="auto" w:fill="BDD6EE" w:themeFill="accent1" w:themeFillTint="66"/>
          </w:tcPr>
          <w:p w14:paraId="3B6F8445" w14:textId="77777777" w:rsidR="00FF216E" w:rsidRPr="00667A61" w:rsidRDefault="00FF216E" w:rsidP="005F121F">
            <w:pPr>
              <w:tabs>
                <w:tab w:val="left" w:pos="2794"/>
              </w:tabs>
              <w:rPr>
                <w:rFonts w:ascii="Arial" w:hAnsi="Arial" w:cs="Arial"/>
                <w:b/>
                <w:bCs/>
              </w:rPr>
            </w:pPr>
          </w:p>
        </w:tc>
        <w:tc>
          <w:tcPr>
            <w:tcW w:w="5231" w:type="dxa"/>
            <w:shd w:val="clear" w:color="auto" w:fill="FFC000"/>
          </w:tcPr>
          <w:p w14:paraId="403216D2" w14:textId="77777777" w:rsidR="00FF216E" w:rsidRPr="00667A61" w:rsidRDefault="00FF216E" w:rsidP="005F121F">
            <w:pPr>
              <w:tabs>
                <w:tab w:val="left" w:pos="2794"/>
              </w:tabs>
              <w:rPr>
                <w:b/>
                <w:sz w:val="20"/>
                <w:szCs w:val="20"/>
              </w:rPr>
            </w:pPr>
            <w:r>
              <w:rPr>
                <w:b/>
                <w:sz w:val="20"/>
                <w:szCs w:val="20"/>
              </w:rPr>
              <w:t>Behind Schedule</w:t>
            </w:r>
          </w:p>
        </w:tc>
      </w:tr>
      <w:tr w:rsidR="00FF216E" w:rsidRPr="00010C7A" w14:paraId="71795D5F" w14:textId="77777777" w:rsidTr="005F121F">
        <w:trPr>
          <w:trHeight w:val="68"/>
        </w:trPr>
        <w:tc>
          <w:tcPr>
            <w:tcW w:w="6663" w:type="dxa"/>
            <w:gridSpan w:val="2"/>
            <w:vMerge/>
            <w:shd w:val="clear" w:color="auto" w:fill="BDD6EE" w:themeFill="accent1" w:themeFillTint="66"/>
            <w:vAlign w:val="center"/>
          </w:tcPr>
          <w:p w14:paraId="57D50B96" w14:textId="77777777" w:rsidR="00FF216E" w:rsidRDefault="00FF216E" w:rsidP="005F121F">
            <w:pPr>
              <w:tabs>
                <w:tab w:val="left" w:pos="2794"/>
              </w:tabs>
              <w:rPr>
                <w:rFonts w:ascii="Arial" w:hAnsi="Arial" w:cs="Arial"/>
                <w:b/>
                <w:bCs/>
                <w:color w:val="004289"/>
              </w:rPr>
            </w:pPr>
          </w:p>
        </w:tc>
        <w:tc>
          <w:tcPr>
            <w:tcW w:w="2991" w:type="dxa"/>
            <w:gridSpan w:val="2"/>
            <w:vMerge/>
            <w:shd w:val="clear" w:color="auto" w:fill="BDD6EE" w:themeFill="accent1" w:themeFillTint="66"/>
          </w:tcPr>
          <w:p w14:paraId="232A4E03" w14:textId="77777777" w:rsidR="00FF216E" w:rsidRDefault="00FF216E" w:rsidP="005F121F">
            <w:pPr>
              <w:tabs>
                <w:tab w:val="left" w:pos="2794"/>
              </w:tabs>
              <w:rPr>
                <w:rFonts w:ascii="Arial" w:hAnsi="Arial" w:cs="Arial"/>
                <w:b/>
                <w:bCs/>
                <w:color w:val="004289"/>
              </w:rPr>
            </w:pPr>
          </w:p>
        </w:tc>
        <w:tc>
          <w:tcPr>
            <w:tcW w:w="5231" w:type="dxa"/>
            <w:shd w:val="clear" w:color="auto" w:fill="FF0000"/>
          </w:tcPr>
          <w:p w14:paraId="28FF9EBC" w14:textId="77777777" w:rsidR="00FF216E" w:rsidRDefault="00FF216E" w:rsidP="005F121F">
            <w:pPr>
              <w:tabs>
                <w:tab w:val="left" w:pos="2794"/>
              </w:tabs>
              <w:rPr>
                <w:b/>
                <w:color w:val="000000"/>
                <w:sz w:val="20"/>
                <w:szCs w:val="20"/>
              </w:rPr>
            </w:pPr>
            <w:r>
              <w:rPr>
                <w:b/>
                <w:color w:val="000000"/>
                <w:sz w:val="20"/>
                <w:szCs w:val="20"/>
              </w:rPr>
              <w:t>Not Achieved</w:t>
            </w:r>
          </w:p>
        </w:tc>
      </w:tr>
      <w:tr w:rsidR="00FF216E" w:rsidRPr="00010C7A" w14:paraId="6CD3FF4B" w14:textId="77777777" w:rsidTr="005F121F">
        <w:trPr>
          <w:trHeight w:val="2876"/>
        </w:trPr>
        <w:tc>
          <w:tcPr>
            <w:tcW w:w="6663" w:type="dxa"/>
            <w:gridSpan w:val="2"/>
            <w:shd w:val="clear" w:color="auto" w:fill="auto"/>
            <w:vAlign w:val="center"/>
          </w:tcPr>
          <w:p w14:paraId="6C493D08" w14:textId="638E4B78" w:rsidR="00FF216E" w:rsidRDefault="006E0AD1" w:rsidP="006E0AD1">
            <w:pPr>
              <w:pStyle w:val="ListParagraph"/>
              <w:numPr>
                <w:ilvl w:val="0"/>
                <w:numId w:val="33"/>
              </w:numPr>
              <w:rPr>
                <w:rFonts w:ascii="Arial" w:hAnsi="Arial" w:cs="Arial"/>
                <w:sz w:val="24"/>
                <w:szCs w:val="24"/>
              </w:rPr>
            </w:pPr>
            <w:r>
              <w:rPr>
                <w:rFonts w:ascii="Arial" w:hAnsi="Arial" w:cs="Arial"/>
                <w:sz w:val="24"/>
                <w:szCs w:val="24"/>
              </w:rPr>
              <w:t>Having an enterprise spine that supports the four capacities</w:t>
            </w:r>
            <w:r w:rsidR="002D2710">
              <w:rPr>
                <w:rFonts w:ascii="Arial" w:hAnsi="Arial" w:cs="Arial"/>
                <w:sz w:val="24"/>
                <w:szCs w:val="24"/>
              </w:rPr>
              <w:t xml:space="preserve"> which links into the curriculum rationale</w:t>
            </w:r>
          </w:p>
          <w:p w14:paraId="0EA31DD7" w14:textId="416E54F5" w:rsidR="0037435B" w:rsidRDefault="0037435B" w:rsidP="006E0AD1">
            <w:pPr>
              <w:pStyle w:val="ListParagraph"/>
              <w:numPr>
                <w:ilvl w:val="0"/>
                <w:numId w:val="33"/>
              </w:numPr>
              <w:rPr>
                <w:rFonts w:ascii="Arial" w:hAnsi="Arial" w:cs="Arial"/>
                <w:sz w:val="24"/>
                <w:szCs w:val="24"/>
              </w:rPr>
            </w:pPr>
            <w:r>
              <w:rPr>
                <w:rFonts w:ascii="Arial" w:hAnsi="Arial" w:cs="Arial"/>
                <w:sz w:val="24"/>
                <w:szCs w:val="24"/>
              </w:rPr>
              <w:t>Enterprising skills</w:t>
            </w:r>
            <w:r w:rsidR="002D2710">
              <w:rPr>
                <w:rFonts w:ascii="Arial" w:hAnsi="Arial" w:cs="Arial"/>
                <w:sz w:val="24"/>
                <w:szCs w:val="24"/>
              </w:rPr>
              <w:t xml:space="preserve"> developed at all stages throughout the school and nursery</w:t>
            </w:r>
          </w:p>
          <w:p w14:paraId="4DE0375A" w14:textId="3F325986" w:rsidR="008D4B8E" w:rsidRDefault="00941072" w:rsidP="006E0AD1">
            <w:pPr>
              <w:pStyle w:val="ListParagraph"/>
              <w:numPr>
                <w:ilvl w:val="0"/>
                <w:numId w:val="33"/>
              </w:numPr>
              <w:rPr>
                <w:rFonts w:ascii="Arial" w:hAnsi="Arial" w:cs="Arial"/>
                <w:sz w:val="24"/>
                <w:szCs w:val="24"/>
              </w:rPr>
            </w:pPr>
            <w:r>
              <w:rPr>
                <w:rFonts w:ascii="Arial" w:hAnsi="Arial" w:cs="Arial"/>
                <w:sz w:val="24"/>
                <w:szCs w:val="24"/>
              </w:rPr>
              <w:t>Cyber</w:t>
            </w:r>
            <w:r w:rsidR="00B82B4D">
              <w:rPr>
                <w:rFonts w:ascii="Arial" w:hAnsi="Arial" w:cs="Arial"/>
                <w:sz w:val="24"/>
                <w:szCs w:val="24"/>
              </w:rPr>
              <w:t xml:space="preserve"> Resilience and Internet Safety (CRIS) </w:t>
            </w:r>
            <w:r>
              <w:rPr>
                <w:rFonts w:ascii="Arial" w:hAnsi="Arial" w:cs="Arial"/>
                <w:sz w:val="24"/>
                <w:szCs w:val="24"/>
              </w:rPr>
              <w:t>award to be worked towards</w:t>
            </w:r>
          </w:p>
          <w:p w14:paraId="6A4CD2CB" w14:textId="1E60B98A" w:rsidR="00941072" w:rsidRPr="006E0AD1" w:rsidRDefault="00941072" w:rsidP="006E0AD1">
            <w:pPr>
              <w:pStyle w:val="ListParagraph"/>
              <w:numPr>
                <w:ilvl w:val="0"/>
                <w:numId w:val="33"/>
              </w:numPr>
              <w:rPr>
                <w:rFonts w:ascii="Arial" w:hAnsi="Arial" w:cs="Arial"/>
                <w:sz w:val="24"/>
                <w:szCs w:val="24"/>
              </w:rPr>
            </w:pPr>
            <w:r>
              <w:rPr>
                <w:rFonts w:ascii="Arial" w:hAnsi="Arial" w:cs="Arial"/>
                <w:sz w:val="24"/>
                <w:szCs w:val="24"/>
              </w:rPr>
              <w:t xml:space="preserve">Nurturing approaches to continue to be </w:t>
            </w:r>
            <w:r w:rsidR="00B82B4D">
              <w:rPr>
                <w:rFonts w:ascii="Arial" w:hAnsi="Arial" w:cs="Arial"/>
                <w:sz w:val="24"/>
                <w:szCs w:val="24"/>
              </w:rPr>
              <w:t>embedded throughout the school</w:t>
            </w:r>
          </w:p>
          <w:p w14:paraId="23A5A59F" w14:textId="77777777" w:rsidR="00FF216E" w:rsidRPr="00461915" w:rsidRDefault="00FF216E" w:rsidP="005F121F">
            <w:pPr>
              <w:tabs>
                <w:tab w:val="left" w:pos="2794"/>
              </w:tabs>
              <w:rPr>
                <w:rFonts w:ascii="Arial" w:hAnsi="Arial" w:cs="Arial"/>
                <w:b/>
                <w:bCs/>
                <w:color w:val="004289"/>
                <w:sz w:val="24"/>
                <w:szCs w:val="24"/>
              </w:rPr>
            </w:pPr>
          </w:p>
        </w:tc>
        <w:tc>
          <w:tcPr>
            <w:tcW w:w="2991" w:type="dxa"/>
            <w:gridSpan w:val="2"/>
            <w:shd w:val="clear" w:color="auto" w:fill="auto"/>
          </w:tcPr>
          <w:p w14:paraId="24CF8EDE" w14:textId="70710C41" w:rsidR="00FF216E" w:rsidRPr="00461915" w:rsidRDefault="00FF216E" w:rsidP="00FF216E">
            <w:pPr>
              <w:pStyle w:val="ListParagraph"/>
              <w:numPr>
                <w:ilvl w:val="0"/>
                <w:numId w:val="19"/>
              </w:numPr>
              <w:tabs>
                <w:tab w:val="left" w:pos="2794"/>
              </w:tabs>
              <w:rPr>
                <w:rFonts w:ascii="Arial" w:hAnsi="Arial" w:cs="Arial"/>
                <w:color w:val="000000" w:themeColor="text1"/>
                <w:sz w:val="24"/>
                <w:szCs w:val="24"/>
              </w:rPr>
            </w:pPr>
            <w:r w:rsidRPr="00461915">
              <w:rPr>
                <w:rFonts w:ascii="Arial" w:hAnsi="Arial" w:cs="Arial"/>
                <w:color w:val="000000" w:themeColor="text1"/>
                <w:sz w:val="24"/>
                <w:szCs w:val="24"/>
              </w:rPr>
              <w:t>Nurture programme in place –clear targets identified.</w:t>
            </w:r>
          </w:p>
          <w:p w14:paraId="49A8A6C6" w14:textId="77777777" w:rsidR="00FF216E" w:rsidRPr="00461915" w:rsidRDefault="00FF216E" w:rsidP="00FF216E">
            <w:pPr>
              <w:pStyle w:val="ListParagraph"/>
              <w:numPr>
                <w:ilvl w:val="0"/>
                <w:numId w:val="19"/>
              </w:numPr>
              <w:tabs>
                <w:tab w:val="left" w:pos="2794"/>
              </w:tabs>
              <w:rPr>
                <w:rFonts w:ascii="Arial" w:hAnsi="Arial" w:cs="Arial"/>
                <w:color w:val="000000" w:themeColor="text1"/>
                <w:sz w:val="24"/>
                <w:szCs w:val="24"/>
              </w:rPr>
            </w:pPr>
            <w:r w:rsidRPr="00461915">
              <w:rPr>
                <w:rFonts w:ascii="Arial" w:hAnsi="Arial" w:cs="Arial"/>
                <w:color w:val="000000" w:themeColor="text1"/>
                <w:sz w:val="24"/>
                <w:szCs w:val="24"/>
              </w:rPr>
              <w:t xml:space="preserve">Gold award achieved for RRS.  </w:t>
            </w:r>
          </w:p>
          <w:p w14:paraId="6612E8BF" w14:textId="77777777" w:rsidR="00FF216E" w:rsidRPr="00461915" w:rsidRDefault="00FF216E" w:rsidP="00FF216E">
            <w:pPr>
              <w:pStyle w:val="ListParagraph"/>
              <w:numPr>
                <w:ilvl w:val="0"/>
                <w:numId w:val="19"/>
              </w:numPr>
              <w:tabs>
                <w:tab w:val="left" w:pos="2794"/>
              </w:tabs>
              <w:rPr>
                <w:rFonts w:ascii="Arial" w:hAnsi="Arial" w:cs="Arial"/>
                <w:color w:val="000000" w:themeColor="text1"/>
                <w:sz w:val="24"/>
                <w:szCs w:val="24"/>
              </w:rPr>
            </w:pPr>
            <w:r w:rsidRPr="00461915">
              <w:rPr>
                <w:rFonts w:ascii="Arial" w:hAnsi="Arial" w:cs="Arial"/>
                <w:color w:val="000000" w:themeColor="text1"/>
                <w:sz w:val="24"/>
                <w:szCs w:val="24"/>
              </w:rPr>
              <w:t>Clear, progressive HWB programme in place.</w:t>
            </w:r>
          </w:p>
          <w:p w14:paraId="5E329B42" w14:textId="77777777" w:rsidR="0023584E" w:rsidRPr="0023584E" w:rsidRDefault="00FF216E" w:rsidP="0023584E">
            <w:pPr>
              <w:pStyle w:val="ListParagraph"/>
              <w:numPr>
                <w:ilvl w:val="0"/>
                <w:numId w:val="19"/>
              </w:numPr>
              <w:tabs>
                <w:tab w:val="left" w:pos="2794"/>
              </w:tabs>
              <w:rPr>
                <w:rFonts w:ascii="Arial" w:hAnsi="Arial" w:cs="Arial"/>
                <w:b/>
                <w:bCs/>
                <w:color w:val="004289"/>
              </w:rPr>
            </w:pPr>
            <w:r w:rsidRPr="00461915">
              <w:rPr>
                <w:rFonts w:ascii="Arial" w:hAnsi="Arial" w:cs="Arial"/>
                <w:color w:val="000000" w:themeColor="text1"/>
                <w:sz w:val="24"/>
                <w:szCs w:val="24"/>
              </w:rPr>
              <w:t>Meaningful use of technology embedded in each classroo</w:t>
            </w:r>
            <w:r w:rsidR="0023584E">
              <w:rPr>
                <w:rFonts w:ascii="Arial" w:hAnsi="Arial" w:cs="Arial"/>
                <w:color w:val="000000" w:themeColor="text1"/>
                <w:sz w:val="24"/>
                <w:szCs w:val="24"/>
              </w:rPr>
              <w:t>m</w:t>
            </w:r>
          </w:p>
          <w:p w14:paraId="7E77DA06" w14:textId="679F1D44" w:rsidR="00192E57" w:rsidRPr="00461915" w:rsidRDefault="00192E57" w:rsidP="0023584E">
            <w:pPr>
              <w:pStyle w:val="ListParagraph"/>
              <w:numPr>
                <w:ilvl w:val="0"/>
                <w:numId w:val="19"/>
              </w:numPr>
              <w:tabs>
                <w:tab w:val="left" w:pos="2794"/>
              </w:tabs>
              <w:rPr>
                <w:rFonts w:ascii="Arial" w:hAnsi="Arial" w:cs="Arial"/>
                <w:b/>
                <w:bCs/>
                <w:color w:val="004289"/>
              </w:rPr>
            </w:pPr>
            <w:r>
              <w:rPr>
                <w:rFonts w:ascii="Arial" w:hAnsi="Arial" w:cs="Arial"/>
                <w:color w:val="000000" w:themeColor="text1"/>
                <w:sz w:val="24"/>
                <w:szCs w:val="24"/>
              </w:rPr>
              <w:t xml:space="preserve">Learning </w:t>
            </w:r>
            <w:r w:rsidR="00831599">
              <w:rPr>
                <w:rFonts w:ascii="Arial" w:hAnsi="Arial" w:cs="Arial"/>
                <w:color w:val="000000" w:themeColor="text1"/>
                <w:sz w:val="24"/>
                <w:szCs w:val="24"/>
              </w:rPr>
              <w:t>linked to</w:t>
            </w:r>
            <w:r>
              <w:rPr>
                <w:rFonts w:ascii="Arial" w:hAnsi="Arial" w:cs="Arial"/>
                <w:color w:val="000000" w:themeColor="text1"/>
                <w:sz w:val="24"/>
                <w:szCs w:val="24"/>
              </w:rPr>
              <w:t xml:space="preserve"> </w:t>
            </w:r>
            <w:r w:rsidR="00831599">
              <w:rPr>
                <w:rFonts w:ascii="Arial" w:hAnsi="Arial" w:cs="Arial"/>
                <w:color w:val="000000" w:themeColor="text1"/>
                <w:sz w:val="24"/>
                <w:szCs w:val="24"/>
              </w:rPr>
              <w:t>skills</w:t>
            </w:r>
            <w:r>
              <w:rPr>
                <w:rFonts w:ascii="Arial" w:hAnsi="Arial" w:cs="Arial"/>
                <w:color w:val="000000" w:themeColor="text1"/>
                <w:sz w:val="24"/>
                <w:szCs w:val="24"/>
              </w:rPr>
              <w:t xml:space="preserve"> to be evident throughout the school</w:t>
            </w:r>
          </w:p>
        </w:tc>
        <w:tc>
          <w:tcPr>
            <w:tcW w:w="5231" w:type="dxa"/>
            <w:shd w:val="clear" w:color="auto" w:fill="auto"/>
          </w:tcPr>
          <w:p w14:paraId="56F414EF" w14:textId="756BBE71" w:rsidR="00FF216E" w:rsidRPr="004E1D47" w:rsidRDefault="00FF216E" w:rsidP="005F121F">
            <w:pPr>
              <w:tabs>
                <w:tab w:val="left" w:pos="2794"/>
              </w:tabs>
              <w:rPr>
                <w:bCs/>
                <w:color w:val="000000"/>
                <w:sz w:val="20"/>
                <w:szCs w:val="20"/>
              </w:rPr>
            </w:pPr>
          </w:p>
        </w:tc>
      </w:tr>
    </w:tbl>
    <w:p w14:paraId="4377B00F" w14:textId="39E78261" w:rsidR="00DC700F" w:rsidRDefault="00DC700F" w:rsidP="003B4AC0">
      <w:pPr>
        <w:spacing w:line="240" w:lineRule="auto"/>
        <w:rPr>
          <w:rFonts w:ascii="Arial" w:hAnsi="Arial" w:cs="Arial"/>
          <w:sz w:val="24"/>
          <w:szCs w:val="24"/>
        </w:rPr>
      </w:pPr>
    </w:p>
    <w:p w14:paraId="01819584" w14:textId="02171F12" w:rsidR="0037435B" w:rsidRDefault="0037435B" w:rsidP="003B4AC0">
      <w:pPr>
        <w:spacing w:line="240" w:lineRule="auto"/>
        <w:rPr>
          <w:rFonts w:ascii="Arial" w:hAnsi="Arial" w:cs="Arial"/>
          <w:sz w:val="24"/>
          <w:szCs w:val="24"/>
        </w:rPr>
      </w:pPr>
    </w:p>
    <w:p w14:paraId="11F9F517" w14:textId="77777777" w:rsidR="00E52DF2" w:rsidRPr="00E3628D" w:rsidRDefault="00E52DF2" w:rsidP="003B4AC0">
      <w:pPr>
        <w:spacing w:line="240" w:lineRule="auto"/>
        <w:rPr>
          <w:rFonts w:ascii="Arial" w:hAnsi="Arial" w:cs="Arial"/>
          <w:sz w:val="24"/>
          <w:szCs w:val="24"/>
        </w:rPr>
      </w:pPr>
    </w:p>
    <w:sectPr w:rsidR="00E52DF2" w:rsidRPr="00E3628D" w:rsidSect="003B4AC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546C" w14:textId="77777777" w:rsidR="002A34A5" w:rsidRDefault="002A34A5" w:rsidP="007D6CEF">
      <w:pPr>
        <w:spacing w:after="0" w:line="240" w:lineRule="auto"/>
      </w:pPr>
      <w:r>
        <w:separator/>
      </w:r>
    </w:p>
  </w:endnote>
  <w:endnote w:type="continuationSeparator" w:id="0">
    <w:p w14:paraId="5C6A1441" w14:textId="77777777" w:rsidR="002A34A5" w:rsidRDefault="002A34A5" w:rsidP="007D6CEF">
      <w:pPr>
        <w:spacing w:after="0" w:line="240" w:lineRule="auto"/>
      </w:pPr>
      <w:r>
        <w:continuationSeparator/>
      </w:r>
    </w:p>
  </w:endnote>
  <w:endnote w:type="continuationNotice" w:id="1">
    <w:p w14:paraId="1DA76AD1" w14:textId="77777777" w:rsidR="002A34A5" w:rsidRDefault="002A34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75E6" w14:textId="77777777" w:rsidR="007D6CEF" w:rsidRDefault="007D6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17F8" w14:textId="77777777" w:rsidR="007D6CEF" w:rsidRDefault="007D6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E8C6" w14:textId="77777777" w:rsidR="007D6CEF" w:rsidRDefault="007D6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6B54" w14:textId="77777777" w:rsidR="002A34A5" w:rsidRDefault="002A34A5" w:rsidP="007D6CEF">
      <w:pPr>
        <w:spacing w:after="0" w:line="240" w:lineRule="auto"/>
      </w:pPr>
      <w:r>
        <w:separator/>
      </w:r>
    </w:p>
  </w:footnote>
  <w:footnote w:type="continuationSeparator" w:id="0">
    <w:p w14:paraId="2170FE4B" w14:textId="77777777" w:rsidR="002A34A5" w:rsidRDefault="002A34A5" w:rsidP="007D6CEF">
      <w:pPr>
        <w:spacing w:after="0" w:line="240" w:lineRule="auto"/>
      </w:pPr>
      <w:r>
        <w:continuationSeparator/>
      </w:r>
    </w:p>
  </w:footnote>
  <w:footnote w:type="continuationNotice" w:id="1">
    <w:p w14:paraId="308FBF2E" w14:textId="77777777" w:rsidR="002A34A5" w:rsidRDefault="002A34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0E33" w14:textId="111340B7" w:rsidR="007D6CEF" w:rsidRDefault="002A34A5">
    <w:pPr>
      <w:pStyle w:val="Header"/>
    </w:pPr>
    <w:r>
      <w:rPr>
        <w:noProof/>
      </w:rPr>
      <w:pict w14:anchorId="2AA67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0936986" o:spid="_x0000_s1026" type="#_x0000_t75" style="position:absolute;margin-left:0;margin-top:0;width:5in;height:270pt;z-index:-251658239;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E8FA" w14:textId="4E9BEA91" w:rsidR="007D6CEF" w:rsidRDefault="002A34A5">
    <w:pPr>
      <w:pStyle w:val="Header"/>
    </w:pPr>
    <w:r>
      <w:rPr>
        <w:noProof/>
      </w:rPr>
      <w:pict w14:anchorId="4E82A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0936987" o:spid="_x0000_s1027" type="#_x0000_t75" style="position:absolute;margin-left:0;margin-top:0;width:5in;height:270pt;z-index:-25165823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376C" w14:textId="007CD950" w:rsidR="007D6CEF" w:rsidRDefault="002A34A5">
    <w:pPr>
      <w:pStyle w:val="Header"/>
    </w:pPr>
    <w:r>
      <w:rPr>
        <w:noProof/>
      </w:rPr>
      <w:pict w14:anchorId="50A97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0936985" o:spid="_x0000_s1025" type="#_x0000_t75" style="position:absolute;margin-left:0;margin-top:0;width:5in;height:270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0F43"/>
    <w:multiLevelType w:val="hybridMultilevel"/>
    <w:tmpl w:val="EDE299EE"/>
    <w:lvl w:ilvl="0" w:tplc="08090001">
      <w:start w:val="1"/>
      <w:numFmt w:val="bullet"/>
      <w:lvlText w:val=""/>
      <w:lvlJc w:val="left"/>
      <w:pPr>
        <w:ind w:left="720" w:hanging="360"/>
      </w:pPr>
      <w:rPr>
        <w:rFonts w:ascii="Symbol" w:hAnsi="Symbol" w:hint="default"/>
      </w:rPr>
    </w:lvl>
    <w:lvl w:ilvl="1" w:tplc="8916B59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A7EA3"/>
    <w:multiLevelType w:val="hybridMultilevel"/>
    <w:tmpl w:val="1398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3627F"/>
    <w:multiLevelType w:val="hybridMultilevel"/>
    <w:tmpl w:val="6636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330D7"/>
    <w:multiLevelType w:val="hybridMultilevel"/>
    <w:tmpl w:val="EB6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94BDF"/>
    <w:multiLevelType w:val="hybridMultilevel"/>
    <w:tmpl w:val="F7AC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02D59"/>
    <w:multiLevelType w:val="hybridMultilevel"/>
    <w:tmpl w:val="F384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D3955"/>
    <w:multiLevelType w:val="hybridMultilevel"/>
    <w:tmpl w:val="7B86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44EA7"/>
    <w:multiLevelType w:val="hybridMultilevel"/>
    <w:tmpl w:val="E8F4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930ED"/>
    <w:multiLevelType w:val="hybridMultilevel"/>
    <w:tmpl w:val="54CC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06632"/>
    <w:multiLevelType w:val="hybridMultilevel"/>
    <w:tmpl w:val="D4EA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B5550"/>
    <w:multiLevelType w:val="hybridMultilevel"/>
    <w:tmpl w:val="566C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50F40"/>
    <w:multiLevelType w:val="hybridMultilevel"/>
    <w:tmpl w:val="941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F10492"/>
    <w:multiLevelType w:val="hybridMultilevel"/>
    <w:tmpl w:val="29F2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10DA5"/>
    <w:multiLevelType w:val="hybridMultilevel"/>
    <w:tmpl w:val="25F8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C0B1B"/>
    <w:multiLevelType w:val="hybridMultilevel"/>
    <w:tmpl w:val="DB32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A6044"/>
    <w:multiLevelType w:val="hybridMultilevel"/>
    <w:tmpl w:val="69AA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96D3F"/>
    <w:multiLevelType w:val="hybridMultilevel"/>
    <w:tmpl w:val="9520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A7A94"/>
    <w:multiLevelType w:val="hybridMultilevel"/>
    <w:tmpl w:val="B114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B5006"/>
    <w:multiLevelType w:val="hybridMultilevel"/>
    <w:tmpl w:val="3980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65491"/>
    <w:multiLevelType w:val="hybridMultilevel"/>
    <w:tmpl w:val="06DA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D0234"/>
    <w:multiLevelType w:val="hybridMultilevel"/>
    <w:tmpl w:val="6E50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6119361">
    <w:abstractNumId w:val="30"/>
  </w:num>
  <w:num w:numId="2" w16cid:durableId="1079671840">
    <w:abstractNumId w:val="18"/>
  </w:num>
  <w:num w:numId="3" w16cid:durableId="702363490">
    <w:abstractNumId w:val="4"/>
  </w:num>
  <w:num w:numId="4" w16cid:durableId="677271877">
    <w:abstractNumId w:val="8"/>
  </w:num>
  <w:num w:numId="5" w16cid:durableId="429543195">
    <w:abstractNumId w:val="21"/>
  </w:num>
  <w:num w:numId="6" w16cid:durableId="1133257731">
    <w:abstractNumId w:val="12"/>
  </w:num>
  <w:num w:numId="7" w16cid:durableId="1167673168">
    <w:abstractNumId w:val="14"/>
  </w:num>
  <w:num w:numId="8" w16cid:durableId="230578389">
    <w:abstractNumId w:val="33"/>
  </w:num>
  <w:num w:numId="9" w16cid:durableId="1314797586">
    <w:abstractNumId w:val="10"/>
  </w:num>
  <w:num w:numId="10" w16cid:durableId="1746563834">
    <w:abstractNumId w:val="27"/>
  </w:num>
  <w:num w:numId="11" w16cid:durableId="162405466">
    <w:abstractNumId w:val="25"/>
  </w:num>
  <w:num w:numId="12" w16cid:durableId="1846093205">
    <w:abstractNumId w:val="9"/>
  </w:num>
  <w:num w:numId="13" w16cid:durableId="483011121">
    <w:abstractNumId w:val="19"/>
  </w:num>
  <w:num w:numId="14" w16cid:durableId="369184228">
    <w:abstractNumId w:val="13"/>
  </w:num>
  <w:num w:numId="15" w16cid:durableId="156069552">
    <w:abstractNumId w:val="23"/>
  </w:num>
  <w:num w:numId="16" w16cid:durableId="1829782708">
    <w:abstractNumId w:val="16"/>
  </w:num>
  <w:num w:numId="17" w16cid:durableId="235942611">
    <w:abstractNumId w:val="0"/>
  </w:num>
  <w:num w:numId="18" w16cid:durableId="20013379">
    <w:abstractNumId w:val="11"/>
  </w:num>
  <w:num w:numId="19" w16cid:durableId="1990548525">
    <w:abstractNumId w:val="29"/>
  </w:num>
  <w:num w:numId="20" w16cid:durableId="582570027">
    <w:abstractNumId w:val="3"/>
  </w:num>
  <w:num w:numId="21" w16cid:durableId="1029767181">
    <w:abstractNumId w:val="1"/>
  </w:num>
  <w:num w:numId="22" w16cid:durableId="34433141">
    <w:abstractNumId w:val="24"/>
  </w:num>
  <w:num w:numId="23" w16cid:durableId="1186871415">
    <w:abstractNumId w:val="7"/>
  </w:num>
  <w:num w:numId="24" w16cid:durableId="1289163771">
    <w:abstractNumId w:val="2"/>
  </w:num>
  <w:num w:numId="25" w16cid:durableId="2095660886">
    <w:abstractNumId w:val="28"/>
  </w:num>
  <w:num w:numId="26" w16cid:durableId="1412774058">
    <w:abstractNumId w:val="31"/>
  </w:num>
  <w:num w:numId="27" w16cid:durableId="1468623689">
    <w:abstractNumId w:val="6"/>
  </w:num>
  <w:num w:numId="28" w16cid:durableId="154339587">
    <w:abstractNumId w:val="32"/>
  </w:num>
  <w:num w:numId="29" w16cid:durableId="777674832">
    <w:abstractNumId w:val="20"/>
  </w:num>
  <w:num w:numId="30" w16cid:durableId="1519389940">
    <w:abstractNumId w:val="5"/>
  </w:num>
  <w:num w:numId="31" w16cid:durableId="939416637">
    <w:abstractNumId w:val="22"/>
  </w:num>
  <w:num w:numId="32" w16cid:durableId="1025131502">
    <w:abstractNumId w:val="15"/>
  </w:num>
  <w:num w:numId="33" w16cid:durableId="1304042888">
    <w:abstractNumId w:val="26"/>
  </w:num>
  <w:num w:numId="34" w16cid:durableId="15674949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09A6"/>
    <w:rsid w:val="00010C7A"/>
    <w:rsid w:val="00020D81"/>
    <w:rsid w:val="00021703"/>
    <w:rsid w:val="00030884"/>
    <w:rsid w:val="00031486"/>
    <w:rsid w:val="00035FA1"/>
    <w:rsid w:val="0003768F"/>
    <w:rsid w:val="0004299A"/>
    <w:rsid w:val="00047DA0"/>
    <w:rsid w:val="00065AB4"/>
    <w:rsid w:val="000758BC"/>
    <w:rsid w:val="00077583"/>
    <w:rsid w:val="00081AC1"/>
    <w:rsid w:val="000874DB"/>
    <w:rsid w:val="00095441"/>
    <w:rsid w:val="000964B4"/>
    <w:rsid w:val="000A3CB3"/>
    <w:rsid w:val="000C6FFF"/>
    <w:rsid w:val="000D3B10"/>
    <w:rsid w:val="000D3B6D"/>
    <w:rsid w:val="000E1619"/>
    <w:rsid w:val="000E4AE8"/>
    <w:rsid w:val="000E650E"/>
    <w:rsid w:val="000F5F52"/>
    <w:rsid w:val="00100DD5"/>
    <w:rsid w:val="00103028"/>
    <w:rsid w:val="001113AB"/>
    <w:rsid w:val="00113FDE"/>
    <w:rsid w:val="001162C9"/>
    <w:rsid w:val="00140429"/>
    <w:rsid w:val="001441F7"/>
    <w:rsid w:val="001718BE"/>
    <w:rsid w:val="00174F49"/>
    <w:rsid w:val="00175D8F"/>
    <w:rsid w:val="00187C63"/>
    <w:rsid w:val="00192E57"/>
    <w:rsid w:val="00194530"/>
    <w:rsid w:val="001A7A11"/>
    <w:rsid w:val="001B1D74"/>
    <w:rsid w:val="001B76D9"/>
    <w:rsid w:val="001C18FA"/>
    <w:rsid w:val="001D0C47"/>
    <w:rsid w:val="001E2673"/>
    <w:rsid w:val="001E4947"/>
    <w:rsid w:val="001F02BC"/>
    <w:rsid w:val="001F276B"/>
    <w:rsid w:val="00201D6A"/>
    <w:rsid w:val="00203908"/>
    <w:rsid w:val="002172C0"/>
    <w:rsid w:val="0022087B"/>
    <w:rsid w:val="00225DBE"/>
    <w:rsid w:val="0023584E"/>
    <w:rsid w:val="0024394E"/>
    <w:rsid w:val="00244DD7"/>
    <w:rsid w:val="00246B9F"/>
    <w:rsid w:val="0025110C"/>
    <w:rsid w:val="00251E0B"/>
    <w:rsid w:val="00266390"/>
    <w:rsid w:val="002668F4"/>
    <w:rsid w:val="00271E9B"/>
    <w:rsid w:val="00286D58"/>
    <w:rsid w:val="002913A8"/>
    <w:rsid w:val="00291B11"/>
    <w:rsid w:val="00292ECD"/>
    <w:rsid w:val="002A33FC"/>
    <w:rsid w:val="002A34A5"/>
    <w:rsid w:val="002A6177"/>
    <w:rsid w:val="002B4FE0"/>
    <w:rsid w:val="002C2D85"/>
    <w:rsid w:val="002C374F"/>
    <w:rsid w:val="002C38C0"/>
    <w:rsid w:val="002D21AF"/>
    <w:rsid w:val="002D2710"/>
    <w:rsid w:val="002E2334"/>
    <w:rsid w:val="002E719A"/>
    <w:rsid w:val="00306EC4"/>
    <w:rsid w:val="0032728F"/>
    <w:rsid w:val="00331E14"/>
    <w:rsid w:val="00336E6B"/>
    <w:rsid w:val="0034381E"/>
    <w:rsid w:val="00344437"/>
    <w:rsid w:val="003541F0"/>
    <w:rsid w:val="00354C1A"/>
    <w:rsid w:val="00361648"/>
    <w:rsid w:val="00370EEC"/>
    <w:rsid w:val="0037435B"/>
    <w:rsid w:val="0038038B"/>
    <w:rsid w:val="00380548"/>
    <w:rsid w:val="003846DC"/>
    <w:rsid w:val="003849F1"/>
    <w:rsid w:val="003A007B"/>
    <w:rsid w:val="003A589F"/>
    <w:rsid w:val="003A7D57"/>
    <w:rsid w:val="003B4AC0"/>
    <w:rsid w:val="003C015D"/>
    <w:rsid w:val="003C02C5"/>
    <w:rsid w:val="003C03A8"/>
    <w:rsid w:val="003C20AB"/>
    <w:rsid w:val="003C27ED"/>
    <w:rsid w:val="003C46A6"/>
    <w:rsid w:val="003D1357"/>
    <w:rsid w:val="003D36BB"/>
    <w:rsid w:val="003D4E9A"/>
    <w:rsid w:val="003D588F"/>
    <w:rsid w:val="003D7EC1"/>
    <w:rsid w:val="003E26F0"/>
    <w:rsid w:val="003E383E"/>
    <w:rsid w:val="003E6011"/>
    <w:rsid w:val="003F3956"/>
    <w:rsid w:val="003F68DF"/>
    <w:rsid w:val="00404832"/>
    <w:rsid w:val="00412FAD"/>
    <w:rsid w:val="004170ED"/>
    <w:rsid w:val="00420734"/>
    <w:rsid w:val="00421857"/>
    <w:rsid w:val="00423DA1"/>
    <w:rsid w:val="0042516A"/>
    <w:rsid w:val="00425ECF"/>
    <w:rsid w:val="004302D8"/>
    <w:rsid w:val="00436E5F"/>
    <w:rsid w:val="00437D4E"/>
    <w:rsid w:val="00445949"/>
    <w:rsid w:val="00453345"/>
    <w:rsid w:val="00455AB9"/>
    <w:rsid w:val="00462CC1"/>
    <w:rsid w:val="00483B52"/>
    <w:rsid w:val="00487D03"/>
    <w:rsid w:val="004A48E6"/>
    <w:rsid w:val="004A5B36"/>
    <w:rsid w:val="004C3DAA"/>
    <w:rsid w:val="004C6029"/>
    <w:rsid w:val="004D1B6C"/>
    <w:rsid w:val="004E2098"/>
    <w:rsid w:val="004E4779"/>
    <w:rsid w:val="004F09FB"/>
    <w:rsid w:val="004F4DB0"/>
    <w:rsid w:val="00500EA9"/>
    <w:rsid w:val="00502E01"/>
    <w:rsid w:val="0050409F"/>
    <w:rsid w:val="00504F8B"/>
    <w:rsid w:val="00506878"/>
    <w:rsid w:val="00524ED2"/>
    <w:rsid w:val="0052612D"/>
    <w:rsid w:val="005269C1"/>
    <w:rsid w:val="00530B5D"/>
    <w:rsid w:val="005331F1"/>
    <w:rsid w:val="005456D2"/>
    <w:rsid w:val="00547357"/>
    <w:rsid w:val="0055133B"/>
    <w:rsid w:val="00563C1B"/>
    <w:rsid w:val="0057584F"/>
    <w:rsid w:val="005760BA"/>
    <w:rsid w:val="00595DE0"/>
    <w:rsid w:val="005A2E34"/>
    <w:rsid w:val="005A3343"/>
    <w:rsid w:val="005A3C07"/>
    <w:rsid w:val="005A401E"/>
    <w:rsid w:val="005A4AF3"/>
    <w:rsid w:val="005A556C"/>
    <w:rsid w:val="005A7933"/>
    <w:rsid w:val="005B153E"/>
    <w:rsid w:val="005B37E4"/>
    <w:rsid w:val="005D41CD"/>
    <w:rsid w:val="005F455D"/>
    <w:rsid w:val="0060128E"/>
    <w:rsid w:val="0060417B"/>
    <w:rsid w:val="00605D6E"/>
    <w:rsid w:val="00611656"/>
    <w:rsid w:val="006174E5"/>
    <w:rsid w:val="006226A5"/>
    <w:rsid w:val="0063225D"/>
    <w:rsid w:val="00635E1E"/>
    <w:rsid w:val="00660270"/>
    <w:rsid w:val="00666DB8"/>
    <w:rsid w:val="00667A61"/>
    <w:rsid w:val="00672F20"/>
    <w:rsid w:val="00676F8F"/>
    <w:rsid w:val="006822B9"/>
    <w:rsid w:val="006852AC"/>
    <w:rsid w:val="0068549A"/>
    <w:rsid w:val="006854A6"/>
    <w:rsid w:val="00694010"/>
    <w:rsid w:val="006955F2"/>
    <w:rsid w:val="006A0281"/>
    <w:rsid w:val="006D3E53"/>
    <w:rsid w:val="006D4C89"/>
    <w:rsid w:val="006E0AD1"/>
    <w:rsid w:val="006E28DC"/>
    <w:rsid w:val="00706509"/>
    <w:rsid w:val="00716A70"/>
    <w:rsid w:val="00722C93"/>
    <w:rsid w:val="00722D8E"/>
    <w:rsid w:val="007247C0"/>
    <w:rsid w:val="007247FF"/>
    <w:rsid w:val="00726860"/>
    <w:rsid w:val="007279ED"/>
    <w:rsid w:val="007531E5"/>
    <w:rsid w:val="00757084"/>
    <w:rsid w:val="00757991"/>
    <w:rsid w:val="00763B48"/>
    <w:rsid w:val="00766526"/>
    <w:rsid w:val="0076758E"/>
    <w:rsid w:val="007849AC"/>
    <w:rsid w:val="00791A31"/>
    <w:rsid w:val="007A4214"/>
    <w:rsid w:val="007D6CEF"/>
    <w:rsid w:val="007E04DF"/>
    <w:rsid w:val="007E3A20"/>
    <w:rsid w:val="007E7491"/>
    <w:rsid w:val="007F57BA"/>
    <w:rsid w:val="00800B46"/>
    <w:rsid w:val="00804778"/>
    <w:rsid w:val="00806AFA"/>
    <w:rsid w:val="008104D5"/>
    <w:rsid w:val="008167CA"/>
    <w:rsid w:val="008271EF"/>
    <w:rsid w:val="00831599"/>
    <w:rsid w:val="00832BD4"/>
    <w:rsid w:val="008354D0"/>
    <w:rsid w:val="008359CA"/>
    <w:rsid w:val="00843BA4"/>
    <w:rsid w:val="008470A6"/>
    <w:rsid w:val="008505CE"/>
    <w:rsid w:val="008520DB"/>
    <w:rsid w:val="00853A82"/>
    <w:rsid w:val="00866B36"/>
    <w:rsid w:val="00871914"/>
    <w:rsid w:val="00871E74"/>
    <w:rsid w:val="008739C7"/>
    <w:rsid w:val="008819DB"/>
    <w:rsid w:val="008875D9"/>
    <w:rsid w:val="00892255"/>
    <w:rsid w:val="00894A76"/>
    <w:rsid w:val="00895E45"/>
    <w:rsid w:val="008C4B7E"/>
    <w:rsid w:val="008C5E9B"/>
    <w:rsid w:val="008D4B8E"/>
    <w:rsid w:val="008E49E2"/>
    <w:rsid w:val="008F1A4F"/>
    <w:rsid w:val="008F1F71"/>
    <w:rsid w:val="00902FA7"/>
    <w:rsid w:val="00903AFE"/>
    <w:rsid w:val="009111ED"/>
    <w:rsid w:val="009151FF"/>
    <w:rsid w:val="00917278"/>
    <w:rsid w:val="009173B8"/>
    <w:rsid w:val="00920105"/>
    <w:rsid w:val="00921E99"/>
    <w:rsid w:val="00922F92"/>
    <w:rsid w:val="0093335C"/>
    <w:rsid w:val="00941072"/>
    <w:rsid w:val="00955EB4"/>
    <w:rsid w:val="009561AB"/>
    <w:rsid w:val="0096262C"/>
    <w:rsid w:val="00965928"/>
    <w:rsid w:val="00972E46"/>
    <w:rsid w:val="00976135"/>
    <w:rsid w:val="009814F7"/>
    <w:rsid w:val="00982B74"/>
    <w:rsid w:val="009845FB"/>
    <w:rsid w:val="009903BB"/>
    <w:rsid w:val="00992BCB"/>
    <w:rsid w:val="009B0F5F"/>
    <w:rsid w:val="009B592C"/>
    <w:rsid w:val="009B65F8"/>
    <w:rsid w:val="009D3866"/>
    <w:rsid w:val="009E7563"/>
    <w:rsid w:val="00A0694F"/>
    <w:rsid w:val="00A1326B"/>
    <w:rsid w:val="00A15EBD"/>
    <w:rsid w:val="00A22CA2"/>
    <w:rsid w:val="00A278FC"/>
    <w:rsid w:val="00A319A3"/>
    <w:rsid w:val="00A3474C"/>
    <w:rsid w:val="00A6555B"/>
    <w:rsid w:val="00A84BDC"/>
    <w:rsid w:val="00A8797A"/>
    <w:rsid w:val="00A9542A"/>
    <w:rsid w:val="00AA128C"/>
    <w:rsid w:val="00AA673D"/>
    <w:rsid w:val="00AC28EE"/>
    <w:rsid w:val="00AC590F"/>
    <w:rsid w:val="00AD10FC"/>
    <w:rsid w:val="00AE4EA0"/>
    <w:rsid w:val="00AE68A8"/>
    <w:rsid w:val="00AF01DB"/>
    <w:rsid w:val="00AF2826"/>
    <w:rsid w:val="00AF3604"/>
    <w:rsid w:val="00AF3DC4"/>
    <w:rsid w:val="00AF423B"/>
    <w:rsid w:val="00AF4604"/>
    <w:rsid w:val="00B0691E"/>
    <w:rsid w:val="00B079D9"/>
    <w:rsid w:val="00B11064"/>
    <w:rsid w:val="00B24817"/>
    <w:rsid w:val="00B2572F"/>
    <w:rsid w:val="00B26C2D"/>
    <w:rsid w:val="00B32844"/>
    <w:rsid w:val="00B443F5"/>
    <w:rsid w:val="00B45A9D"/>
    <w:rsid w:val="00B500DB"/>
    <w:rsid w:val="00B508EF"/>
    <w:rsid w:val="00B64403"/>
    <w:rsid w:val="00B64A1E"/>
    <w:rsid w:val="00B677DA"/>
    <w:rsid w:val="00B70CFB"/>
    <w:rsid w:val="00B75312"/>
    <w:rsid w:val="00B77D2E"/>
    <w:rsid w:val="00B82B4D"/>
    <w:rsid w:val="00B834E7"/>
    <w:rsid w:val="00B87E82"/>
    <w:rsid w:val="00BA5C7B"/>
    <w:rsid w:val="00BB26A5"/>
    <w:rsid w:val="00BB4106"/>
    <w:rsid w:val="00BC515B"/>
    <w:rsid w:val="00BD1930"/>
    <w:rsid w:val="00BD3D49"/>
    <w:rsid w:val="00BD6B83"/>
    <w:rsid w:val="00BE055B"/>
    <w:rsid w:val="00BE29FD"/>
    <w:rsid w:val="00BE4F51"/>
    <w:rsid w:val="00BE5A51"/>
    <w:rsid w:val="00BE7291"/>
    <w:rsid w:val="00BF1CF1"/>
    <w:rsid w:val="00C00CB5"/>
    <w:rsid w:val="00C30915"/>
    <w:rsid w:val="00C31F58"/>
    <w:rsid w:val="00C35360"/>
    <w:rsid w:val="00C359B0"/>
    <w:rsid w:val="00C35B38"/>
    <w:rsid w:val="00C41444"/>
    <w:rsid w:val="00C44257"/>
    <w:rsid w:val="00C44346"/>
    <w:rsid w:val="00C513DE"/>
    <w:rsid w:val="00C519F5"/>
    <w:rsid w:val="00C56444"/>
    <w:rsid w:val="00C56AE2"/>
    <w:rsid w:val="00C577BE"/>
    <w:rsid w:val="00C606B6"/>
    <w:rsid w:val="00C6125B"/>
    <w:rsid w:val="00C6215C"/>
    <w:rsid w:val="00C648CA"/>
    <w:rsid w:val="00C66FB4"/>
    <w:rsid w:val="00C73725"/>
    <w:rsid w:val="00C74310"/>
    <w:rsid w:val="00C95006"/>
    <w:rsid w:val="00C9630E"/>
    <w:rsid w:val="00C96E88"/>
    <w:rsid w:val="00CB13C3"/>
    <w:rsid w:val="00CC0FAB"/>
    <w:rsid w:val="00CC7B19"/>
    <w:rsid w:val="00CD007D"/>
    <w:rsid w:val="00CD5301"/>
    <w:rsid w:val="00CE06ED"/>
    <w:rsid w:val="00CE25FD"/>
    <w:rsid w:val="00CE3053"/>
    <w:rsid w:val="00CF0D42"/>
    <w:rsid w:val="00CF0D52"/>
    <w:rsid w:val="00CF0D72"/>
    <w:rsid w:val="00CF4679"/>
    <w:rsid w:val="00D01677"/>
    <w:rsid w:val="00D13F20"/>
    <w:rsid w:val="00D33C8F"/>
    <w:rsid w:val="00D35437"/>
    <w:rsid w:val="00D5290D"/>
    <w:rsid w:val="00D60DDA"/>
    <w:rsid w:val="00D61901"/>
    <w:rsid w:val="00D64DD7"/>
    <w:rsid w:val="00D65B62"/>
    <w:rsid w:val="00D72892"/>
    <w:rsid w:val="00D84D43"/>
    <w:rsid w:val="00D93E87"/>
    <w:rsid w:val="00DA08B7"/>
    <w:rsid w:val="00DA546D"/>
    <w:rsid w:val="00DB0BFA"/>
    <w:rsid w:val="00DB382C"/>
    <w:rsid w:val="00DC0B86"/>
    <w:rsid w:val="00DC2363"/>
    <w:rsid w:val="00DC55C3"/>
    <w:rsid w:val="00DC700F"/>
    <w:rsid w:val="00DE1D4B"/>
    <w:rsid w:val="00DE6656"/>
    <w:rsid w:val="00DF0BDA"/>
    <w:rsid w:val="00DF54D2"/>
    <w:rsid w:val="00E0240E"/>
    <w:rsid w:val="00E03F27"/>
    <w:rsid w:val="00E05183"/>
    <w:rsid w:val="00E054FE"/>
    <w:rsid w:val="00E06580"/>
    <w:rsid w:val="00E10A33"/>
    <w:rsid w:val="00E311C5"/>
    <w:rsid w:val="00E334F8"/>
    <w:rsid w:val="00E3628D"/>
    <w:rsid w:val="00E514F2"/>
    <w:rsid w:val="00E52DF2"/>
    <w:rsid w:val="00E6146D"/>
    <w:rsid w:val="00E66935"/>
    <w:rsid w:val="00E72663"/>
    <w:rsid w:val="00E73B6E"/>
    <w:rsid w:val="00E740F2"/>
    <w:rsid w:val="00E803AE"/>
    <w:rsid w:val="00E84190"/>
    <w:rsid w:val="00E94EC5"/>
    <w:rsid w:val="00E97FD3"/>
    <w:rsid w:val="00EA1138"/>
    <w:rsid w:val="00EB06FC"/>
    <w:rsid w:val="00EB3B1F"/>
    <w:rsid w:val="00EB3D65"/>
    <w:rsid w:val="00EB5595"/>
    <w:rsid w:val="00EB659C"/>
    <w:rsid w:val="00EB6C6A"/>
    <w:rsid w:val="00EC4979"/>
    <w:rsid w:val="00ED4556"/>
    <w:rsid w:val="00ED4D00"/>
    <w:rsid w:val="00ED5A79"/>
    <w:rsid w:val="00ED74FF"/>
    <w:rsid w:val="00EE1A23"/>
    <w:rsid w:val="00EF6FE4"/>
    <w:rsid w:val="00F0062B"/>
    <w:rsid w:val="00F0163E"/>
    <w:rsid w:val="00F042F0"/>
    <w:rsid w:val="00F10C48"/>
    <w:rsid w:val="00F162CC"/>
    <w:rsid w:val="00F17DBB"/>
    <w:rsid w:val="00F36D94"/>
    <w:rsid w:val="00F405A6"/>
    <w:rsid w:val="00F467E7"/>
    <w:rsid w:val="00F54E31"/>
    <w:rsid w:val="00F63A47"/>
    <w:rsid w:val="00F73BDE"/>
    <w:rsid w:val="00F74258"/>
    <w:rsid w:val="00F82AD8"/>
    <w:rsid w:val="00F862DA"/>
    <w:rsid w:val="00F96B11"/>
    <w:rsid w:val="00F9719C"/>
    <w:rsid w:val="00FA1109"/>
    <w:rsid w:val="00FA479E"/>
    <w:rsid w:val="00FA5657"/>
    <w:rsid w:val="00FB5A2E"/>
    <w:rsid w:val="00FC598D"/>
    <w:rsid w:val="00FD055E"/>
    <w:rsid w:val="00FD3FBE"/>
    <w:rsid w:val="00FD692A"/>
    <w:rsid w:val="00FE32F0"/>
    <w:rsid w:val="00FE347E"/>
    <w:rsid w:val="00FF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3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paragraph" w:styleId="Header">
    <w:name w:val="header"/>
    <w:basedOn w:val="Normal"/>
    <w:link w:val="HeaderChar"/>
    <w:uiPriority w:val="99"/>
    <w:unhideWhenUsed/>
    <w:rsid w:val="007D6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CEF"/>
  </w:style>
  <w:style w:type="paragraph" w:styleId="Footer">
    <w:name w:val="footer"/>
    <w:basedOn w:val="Normal"/>
    <w:link w:val="FooterChar"/>
    <w:uiPriority w:val="99"/>
    <w:unhideWhenUsed/>
    <w:rsid w:val="007D6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gov.scot/Resource/0049/00491758.pdf" TargetMode="External"/><Relationship Id="rId26" Type="http://schemas.openxmlformats.org/officeDocument/2006/relationships/hyperlink" Target="https://education.gov.scot/improvement/Documents/Frameworks_SelfEvaluation/FRWK1_NIHeditSelf-evaluationHGIELC/HGIOELC020316Revised.pdf" TargetMode="External"/><Relationship Id="rId3" Type="http://schemas.openxmlformats.org/officeDocument/2006/relationships/customXml" Target="../customXml/item3.xml"/><Relationship Id="rId21" Type="http://schemas.openxmlformats.org/officeDocument/2006/relationships/hyperlink" Target="http://www.gov.scot/Resource/0049/00491758.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ducation.gov.scot/improvement/Documents/Frameworks_SelfEvaluation/FRWK2_NIHeditHGIOS/FRWK2_HGIOS4.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ducation.gov.scot/improvement/Documents/Frameworks_SelfEvaluation/FRWK1_NIHeditSelf-evaluationHGIELC/HGIOELC020316Revise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gov.scot/Resource/0049/00491758.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ducation.gov.scot/improvement/Documents/Frameworks_SelfEvaluation/FRWK1_NIHeditSelf-evaluationHGIELC/HGIOELC020316Revised.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gov.scot/improvement/Documents/Frameworks_SelfEvaluation/FRWK2_NIHeditHGIOS/FRWK2_HGIOS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ducation.gov.scot/improvement/Documents/Frameworks_SelfEvaluation/FRWK2_NIHeditHGIOS/FRWK2_HGIOS4.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4b5784-d958-49a3-93ef-e3d39c0d2177">
      <Terms xmlns="http://schemas.microsoft.com/office/infopath/2007/PartnerControls"/>
    </lcf76f155ced4ddcb4097134ff3c332f>
    <TaxCatchAll xmlns="b286816e-519d-42c6-8f15-1a4235fac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00C0A0E78DF341908134EB873B39A9" ma:contentTypeVersion="16" ma:contentTypeDescription="Create a new document." ma:contentTypeScope="" ma:versionID="d42cc247b944b7b0b7c1183da02262d3">
  <xsd:schema xmlns:xsd="http://www.w3.org/2001/XMLSchema" xmlns:xs="http://www.w3.org/2001/XMLSchema" xmlns:p="http://schemas.microsoft.com/office/2006/metadata/properties" xmlns:ns2="504b5784-d958-49a3-93ef-e3d39c0d2177" xmlns:ns3="2fabc4b4-752e-47f4-8472-07db1dc7e0be" xmlns:ns4="b286816e-519d-42c6-8f15-1a4235facbd1" targetNamespace="http://schemas.microsoft.com/office/2006/metadata/properties" ma:root="true" ma:fieldsID="58ee9c436056206ca93c19e6fa8c3707" ns2:_="" ns3:_="" ns4:_="">
    <xsd:import namespace="504b5784-d958-49a3-93ef-e3d39c0d2177"/>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5784-d958-49a3-93ef-e3d39c0d2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3bfaaa-5b5e-45c3-8e18-c599306d0d29}"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29FEA-372A-4002-AF33-3C1A662E9BA6}">
  <ds:schemaRefs>
    <ds:schemaRef ds:uri="http://schemas.openxmlformats.org/officeDocument/2006/bibliography"/>
  </ds:schemaRefs>
</ds:datastoreItem>
</file>

<file path=customXml/itemProps2.xml><?xml version="1.0" encoding="utf-8"?>
<ds:datastoreItem xmlns:ds="http://schemas.openxmlformats.org/officeDocument/2006/customXml" ds:itemID="{6A731193-5E7D-4110-A737-F8F5B5579506}">
  <ds:schemaRefs>
    <ds:schemaRef ds:uri="http://schemas.microsoft.com/office/2006/metadata/properties"/>
    <ds:schemaRef ds:uri="http://schemas.microsoft.com/office/infopath/2007/PartnerControls"/>
    <ds:schemaRef ds:uri="504b5784-d958-49a3-93ef-e3d39c0d2177"/>
    <ds:schemaRef ds:uri="b286816e-519d-42c6-8f15-1a4235facbd1"/>
  </ds:schemaRefs>
</ds:datastoreItem>
</file>

<file path=customXml/itemProps3.xml><?xml version="1.0" encoding="utf-8"?>
<ds:datastoreItem xmlns:ds="http://schemas.openxmlformats.org/officeDocument/2006/customXml" ds:itemID="{57D2E6C3-34DF-48E0-8BC1-672AC1E17BAE}">
  <ds:schemaRefs>
    <ds:schemaRef ds:uri="http://schemas.microsoft.com/sharepoint/v3/contenttype/forms"/>
  </ds:schemaRefs>
</ds:datastoreItem>
</file>

<file path=customXml/itemProps4.xml><?xml version="1.0" encoding="utf-8"?>
<ds:datastoreItem xmlns:ds="http://schemas.openxmlformats.org/officeDocument/2006/customXml" ds:itemID="{6064578C-970E-40A5-82DE-34F477F54E0E}"/>
</file>

<file path=docProps/app.xml><?xml version="1.0" encoding="utf-8"?>
<Properties xmlns="http://schemas.openxmlformats.org/officeDocument/2006/extended-properties" xmlns:vt="http://schemas.openxmlformats.org/officeDocument/2006/docPropsVTypes">
  <Template>Normal</Template>
  <TotalTime>496</TotalTime>
  <Pages>32</Pages>
  <Words>8725</Words>
  <Characters>49733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Barbara Milne</cp:lastModifiedBy>
  <cp:revision>150</cp:revision>
  <dcterms:created xsi:type="dcterms:W3CDTF">2022-05-02T09:31:00Z</dcterms:created>
  <dcterms:modified xsi:type="dcterms:W3CDTF">2022-06-20T17:44:00Z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0x0101004000C0A0E78DF341908134EB873B39A9</vt:lpwstr>
  </property>
  <property fmtid="{D5CDD505-2E9C-101B-9397-08002B2CF9AE}" pid="3" name="MediaServiceImageTags">
    <vt:lpwstr/>
  </property>
</Properties>
</file>